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1D78FB" w14:textId="3B0EAEC6" w:rsidR="00E351D8" w:rsidRPr="00B057F8" w:rsidRDefault="4DBD3E26" w:rsidP="4DBD3E26">
      <w:pPr>
        <w:spacing w:line="240" w:lineRule="auto"/>
        <w:jc w:val="both"/>
        <w:rPr>
          <w:rFonts w:ascii="Times New Roman" w:hAnsi="Times New Roman" w:cs="Times New Roman"/>
          <w:b/>
          <w:bCs/>
          <w:sz w:val="24"/>
          <w:szCs w:val="24"/>
        </w:rPr>
      </w:pPr>
      <w:r w:rsidRPr="4DBD3E26">
        <w:rPr>
          <w:rFonts w:ascii="Times New Roman" w:hAnsi="Times New Roman" w:cs="Times New Roman"/>
          <w:b/>
          <w:bCs/>
          <w:sz w:val="24"/>
          <w:szCs w:val="24"/>
        </w:rPr>
        <w:t xml:space="preserve">EDITAL DE </w:t>
      </w:r>
      <w:r w:rsidR="006358B2">
        <w:rPr>
          <w:rFonts w:ascii="Times New Roman" w:hAnsi="Times New Roman" w:cs="Times New Roman"/>
          <w:b/>
          <w:bCs/>
          <w:sz w:val="24"/>
          <w:szCs w:val="24"/>
        </w:rPr>
        <w:t>CHAMADA PÚBLICA</w:t>
      </w:r>
      <w:r w:rsidRPr="4DBD3E26">
        <w:rPr>
          <w:rFonts w:ascii="Times New Roman" w:hAnsi="Times New Roman" w:cs="Times New Roman"/>
          <w:b/>
          <w:bCs/>
          <w:sz w:val="24"/>
          <w:szCs w:val="24"/>
        </w:rPr>
        <w:t xml:space="preserve"> PARA CAPTAÇÃO DE PATROCÍNIO </w:t>
      </w:r>
      <w:r w:rsidRPr="007F620D">
        <w:rPr>
          <w:rFonts w:ascii="Times New Roman" w:hAnsi="Times New Roman" w:cs="Times New Roman"/>
          <w:b/>
          <w:bCs/>
          <w:color w:val="000000" w:themeColor="text1"/>
          <w:sz w:val="24"/>
          <w:szCs w:val="24"/>
        </w:rPr>
        <w:t xml:space="preserve">Nº </w:t>
      </w:r>
      <w:r w:rsidR="00A37CD3">
        <w:rPr>
          <w:rFonts w:ascii="Times New Roman" w:hAnsi="Times New Roman" w:cs="Times New Roman"/>
          <w:b/>
          <w:bCs/>
          <w:color w:val="000000" w:themeColor="text1"/>
          <w:sz w:val="24"/>
          <w:szCs w:val="24"/>
        </w:rPr>
        <w:t>001</w:t>
      </w:r>
      <w:r w:rsidRPr="007F620D">
        <w:rPr>
          <w:rFonts w:ascii="Times New Roman" w:hAnsi="Times New Roman" w:cs="Times New Roman"/>
          <w:b/>
          <w:bCs/>
          <w:color w:val="000000" w:themeColor="text1"/>
          <w:sz w:val="24"/>
          <w:szCs w:val="24"/>
        </w:rPr>
        <w:t xml:space="preserve">/2018 </w:t>
      </w:r>
      <w:r w:rsidRPr="4DBD3E26">
        <w:rPr>
          <w:rFonts w:ascii="Times New Roman" w:hAnsi="Times New Roman" w:cs="Times New Roman"/>
          <w:b/>
          <w:bCs/>
          <w:sz w:val="24"/>
          <w:szCs w:val="24"/>
        </w:rPr>
        <w:t>REFERENTE À REALIZAÇÃO DE HACKATHON DA PREFEITURA MUNICIPAL DE NITERÓI</w:t>
      </w:r>
    </w:p>
    <w:p w14:paraId="7EB72187" w14:textId="77777777" w:rsidR="00E351D8" w:rsidRPr="00B057F8" w:rsidRDefault="00E351D8" w:rsidP="00FF37A6">
      <w:pPr>
        <w:spacing w:line="360" w:lineRule="auto"/>
        <w:jc w:val="both"/>
        <w:rPr>
          <w:rFonts w:ascii="Times New Roman" w:hAnsi="Times New Roman" w:cs="Times New Roman"/>
          <w:sz w:val="24"/>
          <w:szCs w:val="24"/>
        </w:rPr>
      </w:pPr>
    </w:p>
    <w:p w14:paraId="528E2AE8" w14:textId="14369042" w:rsidR="00E351D8" w:rsidRPr="00B057F8" w:rsidRDefault="3BAEDC54" w:rsidP="3BAEDC54">
      <w:pPr>
        <w:spacing w:line="360" w:lineRule="auto"/>
        <w:ind w:firstLine="709"/>
        <w:jc w:val="both"/>
        <w:rPr>
          <w:rFonts w:ascii="Times New Roman" w:eastAsia="Times New Roman" w:hAnsi="Times New Roman" w:cs="Times New Roman"/>
          <w:sz w:val="24"/>
          <w:szCs w:val="24"/>
        </w:rPr>
      </w:pPr>
      <w:r w:rsidRPr="3BAEDC54">
        <w:rPr>
          <w:rFonts w:ascii="Times New Roman" w:eastAsia="Times New Roman" w:hAnsi="Times New Roman" w:cs="Times New Roman"/>
          <w:sz w:val="24"/>
          <w:szCs w:val="24"/>
        </w:rPr>
        <w:t>O MUNICÍPIO DE NITERÓI, por meio da Secretaria de Planejamento, Modernização da Gestão e Controle – SEPLAG, no uso de suas atribuições, torna público que, no período de 25 de junho a 20 de julho, estarão abertas as inscrições para pessoas físicas e/ou jurídicas interessadas em patrocinar e/ou apoiar o projeto denominado “HackNIT – Serviços Inteligentes para a Cidadania”, de acordo com as condições e exigências previstas nesse edital e em seus anexos.</w:t>
      </w:r>
    </w:p>
    <w:p w14:paraId="3310F1A8" w14:textId="77777777" w:rsidR="00E351D8" w:rsidRPr="00B057F8" w:rsidRDefault="00E351D8" w:rsidP="00FF37A6">
      <w:pPr>
        <w:spacing w:line="360" w:lineRule="auto"/>
        <w:jc w:val="both"/>
        <w:rPr>
          <w:rFonts w:ascii="Times New Roman" w:hAnsi="Times New Roman" w:cs="Times New Roman"/>
          <w:sz w:val="24"/>
          <w:szCs w:val="24"/>
        </w:rPr>
      </w:pPr>
    </w:p>
    <w:p w14:paraId="76F4F82E" w14:textId="77777777" w:rsidR="000E7C0E" w:rsidRDefault="7427507A" w:rsidP="009560FA">
      <w:pPr>
        <w:pStyle w:val="PargrafodaLista"/>
        <w:numPr>
          <w:ilvl w:val="0"/>
          <w:numId w:val="1"/>
        </w:numPr>
        <w:spacing w:line="360" w:lineRule="auto"/>
        <w:ind w:left="709" w:hanging="709"/>
        <w:jc w:val="both"/>
        <w:rPr>
          <w:rFonts w:ascii="Times New Roman" w:hAnsi="Times New Roman" w:cs="Times New Roman"/>
          <w:b/>
          <w:bCs/>
          <w:sz w:val="24"/>
          <w:szCs w:val="24"/>
        </w:rPr>
      </w:pPr>
      <w:r w:rsidRPr="7427507A">
        <w:rPr>
          <w:rFonts w:ascii="Times New Roman" w:hAnsi="Times New Roman" w:cs="Times New Roman"/>
          <w:b/>
          <w:bCs/>
          <w:sz w:val="24"/>
          <w:szCs w:val="24"/>
        </w:rPr>
        <w:t>DO OBJETO</w:t>
      </w:r>
    </w:p>
    <w:p w14:paraId="2713C992" w14:textId="77777777" w:rsidR="000E7C0E" w:rsidRDefault="000E7C0E" w:rsidP="000E7C0E">
      <w:pPr>
        <w:pStyle w:val="PargrafodaLista"/>
        <w:spacing w:line="360" w:lineRule="auto"/>
        <w:ind w:left="709"/>
        <w:jc w:val="both"/>
        <w:rPr>
          <w:rFonts w:ascii="Times New Roman" w:hAnsi="Times New Roman" w:cs="Times New Roman"/>
          <w:b/>
          <w:bCs/>
          <w:sz w:val="24"/>
          <w:szCs w:val="24"/>
        </w:rPr>
      </w:pPr>
    </w:p>
    <w:p w14:paraId="45FA1F86" w14:textId="596B534C" w:rsidR="007F573D" w:rsidRPr="000E7C0E" w:rsidRDefault="4DBD3E26" w:rsidP="009560FA">
      <w:pPr>
        <w:pStyle w:val="PargrafodaLista"/>
        <w:numPr>
          <w:ilvl w:val="1"/>
          <w:numId w:val="1"/>
        </w:numPr>
        <w:spacing w:line="360" w:lineRule="auto"/>
        <w:ind w:left="709" w:hanging="709"/>
        <w:jc w:val="both"/>
        <w:rPr>
          <w:rFonts w:ascii="Times New Roman" w:hAnsi="Times New Roman" w:cs="Times New Roman"/>
          <w:b/>
          <w:bCs/>
          <w:sz w:val="24"/>
          <w:szCs w:val="24"/>
        </w:rPr>
      </w:pPr>
      <w:r w:rsidRPr="4DBD3E26">
        <w:rPr>
          <w:rFonts w:ascii="Times New Roman" w:hAnsi="Times New Roman" w:cs="Times New Roman"/>
          <w:sz w:val="24"/>
          <w:szCs w:val="24"/>
        </w:rPr>
        <w:t xml:space="preserve">O presente procedimento de </w:t>
      </w:r>
      <w:r w:rsidR="006358B2">
        <w:rPr>
          <w:rFonts w:ascii="Times New Roman" w:hAnsi="Times New Roman" w:cs="Times New Roman"/>
          <w:sz w:val="24"/>
          <w:szCs w:val="24"/>
        </w:rPr>
        <w:t>Chamada Pública</w:t>
      </w:r>
      <w:r w:rsidRPr="4DBD3E26">
        <w:rPr>
          <w:rFonts w:ascii="Times New Roman" w:hAnsi="Times New Roman" w:cs="Times New Roman"/>
          <w:sz w:val="24"/>
          <w:szCs w:val="24"/>
        </w:rPr>
        <w:t xml:space="preserve"> tem por objeto selecionar pessoas físicas e/ou jurídicas que manifestem interesse em colaborar, por meio de patrocínio, </w:t>
      </w:r>
      <w:r w:rsidR="00CC5393">
        <w:rPr>
          <w:rFonts w:ascii="Times New Roman" w:hAnsi="Times New Roman" w:cs="Times New Roman"/>
          <w:sz w:val="24"/>
          <w:szCs w:val="24"/>
        </w:rPr>
        <w:t>com</w:t>
      </w:r>
      <w:r w:rsidRPr="4DBD3E26">
        <w:rPr>
          <w:rFonts w:ascii="Times New Roman" w:hAnsi="Times New Roman" w:cs="Times New Roman"/>
          <w:sz w:val="24"/>
          <w:szCs w:val="24"/>
        </w:rPr>
        <w:t xml:space="preserve"> a realização do evento denominado “HackNIT – Serviços Inteligentes para a Cidadania”, observando-se os princípios da impessoalidade, moralidade administrativa, proporcionalidade, economicidade, eficiência, transparência e publicidade.</w:t>
      </w:r>
    </w:p>
    <w:p w14:paraId="68D96D18" w14:textId="747CAB44" w:rsidR="00FF37A6" w:rsidRPr="007F573D" w:rsidRDefault="7427507A" w:rsidP="003F6B8E">
      <w:pPr>
        <w:pStyle w:val="PargrafodaLista"/>
        <w:numPr>
          <w:ilvl w:val="2"/>
          <w:numId w:val="9"/>
        </w:numPr>
        <w:spacing w:line="360" w:lineRule="auto"/>
        <w:jc w:val="both"/>
        <w:rPr>
          <w:rFonts w:ascii="Times New Roman" w:hAnsi="Times New Roman" w:cs="Times New Roman"/>
          <w:sz w:val="24"/>
          <w:szCs w:val="24"/>
        </w:rPr>
      </w:pPr>
      <w:r w:rsidRPr="7427507A">
        <w:rPr>
          <w:rFonts w:ascii="Times New Roman" w:hAnsi="Times New Roman" w:cs="Times New Roman"/>
          <w:sz w:val="24"/>
          <w:szCs w:val="24"/>
        </w:rPr>
        <w:t xml:space="preserve">O </w:t>
      </w:r>
      <w:r w:rsidRPr="7427507A">
        <w:rPr>
          <w:rFonts w:ascii="Times New Roman" w:hAnsi="Times New Roman" w:cs="Times New Roman"/>
          <w:b/>
          <w:bCs/>
          <w:sz w:val="24"/>
          <w:szCs w:val="24"/>
        </w:rPr>
        <w:t>patrocínio</w:t>
      </w:r>
      <w:r w:rsidRPr="7427507A">
        <w:rPr>
          <w:rFonts w:ascii="Times New Roman" w:hAnsi="Times New Roman" w:cs="Times New Roman"/>
          <w:sz w:val="24"/>
          <w:szCs w:val="24"/>
        </w:rPr>
        <w:t xml:space="preserve"> se dará em troca de exploração publicitária da marca do patrocinador, em conformidade com as </w:t>
      </w:r>
      <w:r w:rsidRPr="7427507A">
        <w:rPr>
          <w:rFonts w:ascii="Times New Roman" w:hAnsi="Times New Roman" w:cs="Times New Roman"/>
          <w:b/>
          <w:bCs/>
          <w:sz w:val="24"/>
          <w:szCs w:val="24"/>
        </w:rPr>
        <w:t>contrapartidas em bens ou serviços</w:t>
      </w:r>
      <w:r w:rsidRPr="7427507A">
        <w:rPr>
          <w:rFonts w:ascii="Times New Roman" w:hAnsi="Times New Roman" w:cs="Times New Roman"/>
          <w:sz w:val="24"/>
          <w:szCs w:val="24"/>
        </w:rPr>
        <w:t xml:space="preserve"> previstas no Item 3 deste Edital (“Das Cotas de Patrocínio e das Contrapartidas Oferecidas”), e atendimento das demais exigências abaixo previstas.</w:t>
      </w:r>
    </w:p>
    <w:p w14:paraId="35E823A7" w14:textId="72776137" w:rsidR="00690A58" w:rsidRPr="00FF37A6" w:rsidRDefault="00FF37A6" w:rsidP="00FF37A6">
      <w:pPr>
        <w:spacing w:line="360" w:lineRule="auto"/>
        <w:jc w:val="both"/>
        <w:rPr>
          <w:rFonts w:ascii="Times New Roman" w:hAnsi="Times New Roman" w:cs="Times New Roman"/>
          <w:b/>
          <w:sz w:val="24"/>
          <w:szCs w:val="24"/>
        </w:rPr>
      </w:pPr>
      <w:r w:rsidRPr="00FF37A6">
        <w:rPr>
          <w:rFonts w:ascii="Times New Roman" w:hAnsi="Times New Roman" w:cs="Times New Roman"/>
          <w:b/>
          <w:sz w:val="24"/>
          <w:szCs w:val="24"/>
        </w:rPr>
        <w:t xml:space="preserve"> </w:t>
      </w:r>
    </w:p>
    <w:p w14:paraId="25AC9D5B" w14:textId="36C189A0" w:rsidR="00690A58" w:rsidRPr="00B057F8" w:rsidRDefault="7427507A" w:rsidP="009560FA">
      <w:pPr>
        <w:pStyle w:val="PargrafodaLista"/>
        <w:numPr>
          <w:ilvl w:val="0"/>
          <w:numId w:val="1"/>
        </w:numPr>
        <w:spacing w:line="360" w:lineRule="auto"/>
        <w:ind w:left="709" w:hanging="709"/>
        <w:jc w:val="both"/>
        <w:rPr>
          <w:rFonts w:ascii="Times New Roman" w:hAnsi="Times New Roman" w:cs="Times New Roman"/>
          <w:b/>
          <w:bCs/>
          <w:sz w:val="24"/>
          <w:szCs w:val="24"/>
        </w:rPr>
      </w:pPr>
      <w:r w:rsidRPr="7427507A">
        <w:rPr>
          <w:rFonts w:ascii="Times New Roman" w:hAnsi="Times New Roman" w:cs="Times New Roman"/>
          <w:b/>
          <w:bCs/>
          <w:sz w:val="24"/>
          <w:szCs w:val="24"/>
        </w:rPr>
        <w:t>DO EVENTO A SER PATROCINADO</w:t>
      </w:r>
    </w:p>
    <w:p w14:paraId="39C999CA" w14:textId="77777777" w:rsidR="00990E3D" w:rsidRPr="00B057F8" w:rsidRDefault="00990E3D" w:rsidP="00FF37A6">
      <w:pPr>
        <w:pStyle w:val="PargrafodaLista"/>
        <w:spacing w:line="360" w:lineRule="auto"/>
        <w:ind w:left="709" w:hanging="709"/>
        <w:jc w:val="both"/>
        <w:rPr>
          <w:rFonts w:ascii="Times New Roman" w:hAnsi="Times New Roman" w:cs="Times New Roman"/>
          <w:b/>
          <w:sz w:val="24"/>
          <w:szCs w:val="24"/>
        </w:rPr>
      </w:pPr>
    </w:p>
    <w:p w14:paraId="6A1D74D0" w14:textId="33E605F5" w:rsidR="00690A58" w:rsidRPr="00B057F8" w:rsidRDefault="4DBD3E26" w:rsidP="009560FA">
      <w:pPr>
        <w:pStyle w:val="PargrafodaLista"/>
        <w:numPr>
          <w:ilvl w:val="1"/>
          <w:numId w:val="1"/>
        </w:numPr>
        <w:spacing w:line="360" w:lineRule="auto"/>
        <w:ind w:left="709" w:hanging="709"/>
        <w:jc w:val="both"/>
        <w:rPr>
          <w:rFonts w:ascii="Times New Roman" w:hAnsi="Times New Roman" w:cs="Times New Roman"/>
          <w:b/>
          <w:bCs/>
          <w:sz w:val="24"/>
          <w:szCs w:val="24"/>
        </w:rPr>
      </w:pPr>
      <w:r w:rsidRPr="4DBD3E26">
        <w:rPr>
          <w:rFonts w:ascii="Times New Roman" w:hAnsi="Times New Roman" w:cs="Times New Roman"/>
          <w:sz w:val="24"/>
          <w:szCs w:val="24"/>
        </w:rPr>
        <w:t xml:space="preserve">O HackNIT é </w:t>
      </w:r>
      <w:r w:rsidR="007277AB">
        <w:rPr>
          <w:rFonts w:ascii="Times New Roman" w:hAnsi="Times New Roman" w:cs="Times New Roman"/>
          <w:sz w:val="24"/>
          <w:szCs w:val="24"/>
        </w:rPr>
        <w:t>um</w:t>
      </w:r>
      <w:r w:rsidRPr="4DBD3E26">
        <w:rPr>
          <w:rFonts w:ascii="Times New Roman" w:hAnsi="Times New Roman" w:cs="Times New Roman"/>
          <w:sz w:val="24"/>
          <w:szCs w:val="24"/>
        </w:rPr>
        <w:t xml:space="preserve"> </w:t>
      </w:r>
      <w:proofErr w:type="spellStart"/>
      <w:r w:rsidRPr="4DBD3E26">
        <w:rPr>
          <w:rFonts w:ascii="Times New Roman" w:hAnsi="Times New Roman" w:cs="Times New Roman"/>
          <w:i/>
          <w:iCs/>
          <w:sz w:val="24"/>
          <w:szCs w:val="24"/>
        </w:rPr>
        <w:t>hackathon</w:t>
      </w:r>
      <w:proofErr w:type="spellEnd"/>
      <w:r w:rsidRPr="4DBD3E26">
        <w:rPr>
          <w:rFonts w:ascii="Times New Roman" w:hAnsi="Times New Roman" w:cs="Times New Roman"/>
          <w:sz w:val="24"/>
          <w:szCs w:val="24"/>
        </w:rPr>
        <w:t xml:space="preserve">, evento que </w:t>
      </w:r>
      <w:r w:rsidR="006C0760">
        <w:rPr>
          <w:rFonts w:ascii="Times New Roman" w:hAnsi="Times New Roman" w:cs="Times New Roman"/>
          <w:sz w:val="24"/>
          <w:szCs w:val="24"/>
        </w:rPr>
        <w:t>reunirá</w:t>
      </w:r>
      <w:r w:rsidR="00CC5393">
        <w:rPr>
          <w:rFonts w:ascii="Times New Roman" w:hAnsi="Times New Roman" w:cs="Times New Roman"/>
          <w:sz w:val="24"/>
          <w:szCs w:val="24"/>
        </w:rPr>
        <w:t>,</w:t>
      </w:r>
      <w:r w:rsidRPr="4DBD3E26">
        <w:rPr>
          <w:rFonts w:ascii="Times New Roman" w:hAnsi="Times New Roman" w:cs="Times New Roman"/>
          <w:sz w:val="24"/>
          <w:szCs w:val="24"/>
        </w:rPr>
        <w:t xml:space="preserve"> na forma de maratona, programadores, profissionais ligados ao desenvolvimento de </w:t>
      </w:r>
      <w:r w:rsidRPr="4DBD3E26">
        <w:rPr>
          <w:rFonts w:ascii="Times New Roman" w:hAnsi="Times New Roman" w:cs="Times New Roman"/>
          <w:i/>
          <w:iCs/>
          <w:sz w:val="24"/>
          <w:szCs w:val="24"/>
        </w:rPr>
        <w:t>software</w:t>
      </w:r>
      <w:r w:rsidRPr="4DBD3E26">
        <w:rPr>
          <w:rFonts w:ascii="Times New Roman" w:hAnsi="Times New Roman" w:cs="Times New Roman"/>
          <w:sz w:val="24"/>
          <w:szCs w:val="24"/>
        </w:rPr>
        <w:t>, designers, empreendedores e interessados por temas sensíveis à Administração Pública, com objetivo de desenvolver soluções tecnológicas inovadoras e aplicáveis que otimizem os serviços prestados pela PMN ou sua própria gestão interna.</w:t>
      </w:r>
    </w:p>
    <w:p w14:paraId="6F95C2E4" w14:textId="58035938" w:rsidR="007F573D" w:rsidRPr="00306368" w:rsidRDefault="4DBD3E26" w:rsidP="009560FA">
      <w:pPr>
        <w:pStyle w:val="PargrafodaLista"/>
        <w:numPr>
          <w:ilvl w:val="1"/>
          <w:numId w:val="1"/>
        </w:numPr>
        <w:spacing w:line="360" w:lineRule="auto"/>
        <w:ind w:left="709" w:hanging="709"/>
        <w:jc w:val="both"/>
        <w:rPr>
          <w:rFonts w:ascii="Times New Roman" w:hAnsi="Times New Roman" w:cs="Times New Roman"/>
          <w:b/>
          <w:bCs/>
          <w:sz w:val="24"/>
          <w:szCs w:val="24"/>
        </w:rPr>
      </w:pPr>
      <w:r w:rsidRPr="4DBD3E26">
        <w:rPr>
          <w:rFonts w:ascii="Times New Roman" w:hAnsi="Times New Roman" w:cs="Times New Roman"/>
          <w:sz w:val="24"/>
          <w:szCs w:val="24"/>
        </w:rPr>
        <w:lastRenderedPageBreak/>
        <w:t>O HackNIT será realizado no prédio do</w:t>
      </w:r>
      <w:r w:rsidRPr="4DBD3E26">
        <w:rPr>
          <w:rFonts w:ascii="Times New Roman" w:hAnsi="Times New Roman" w:cs="Times New Roman"/>
          <w:b/>
          <w:bCs/>
          <w:sz w:val="24"/>
          <w:szCs w:val="24"/>
        </w:rPr>
        <w:t xml:space="preserve"> Museu da Ciência e Criatividade – Casa do Conhecimento, </w:t>
      </w:r>
      <w:r w:rsidR="00CC5393">
        <w:rPr>
          <w:rFonts w:ascii="Times New Roman" w:hAnsi="Times New Roman" w:cs="Times New Roman"/>
          <w:sz w:val="24"/>
          <w:szCs w:val="24"/>
        </w:rPr>
        <w:t>conhecido como Cúpula</w:t>
      </w:r>
      <w:r w:rsidRPr="4DBD3E26">
        <w:rPr>
          <w:rFonts w:ascii="Times New Roman" w:hAnsi="Times New Roman" w:cs="Times New Roman"/>
          <w:sz w:val="24"/>
          <w:szCs w:val="24"/>
        </w:rPr>
        <w:t xml:space="preserve"> da Fundação Oscar Niemeyer, no Caminho Niemeyer, no endereço R. Prof. Plínio Leite, S/N - Centro, Niterói - RJ, 24020-011.</w:t>
      </w:r>
    </w:p>
    <w:p w14:paraId="6C98FA67" w14:textId="75E6BF84" w:rsidR="007F573D" w:rsidRPr="00306368" w:rsidRDefault="7427507A" w:rsidP="009560FA">
      <w:pPr>
        <w:pStyle w:val="PargrafodaLista"/>
        <w:numPr>
          <w:ilvl w:val="1"/>
          <w:numId w:val="1"/>
        </w:numPr>
        <w:spacing w:line="360" w:lineRule="auto"/>
        <w:ind w:left="709" w:hanging="709"/>
        <w:jc w:val="both"/>
        <w:rPr>
          <w:rFonts w:ascii="Times New Roman" w:hAnsi="Times New Roman" w:cs="Times New Roman"/>
          <w:b/>
          <w:bCs/>
          <w:sz w:val="24"/>
          <w:szCs w:val="24"/>
        </w:rPr>
      </w:pPr>
      <w:r w:rsidRPr="7427507A">
        <w:rPr>
          <w:rFonts w:ascii="Times New Roman" w:hAnsi="Times New Roman" w:cs="Times New Roman"/>
          <w:sz w:val="24"/>
          <w:szCs w:val="24"/>
        </w:rPr>
        <w:t xml:space="preserve">O evento ocorrerá entre os dias </w:t>
      </w:r>
      <w:r w:rsidRPr="00CC5393">
        <w:rPr>
          <w:rFonts w:ascii="Times New Roman" w:hAnsi="Times New Roman" w:cs="Times New Roman"/>
          <w:b/>
          <w:sz w:val="24"/>
          <w:szCs w:val="24"/>
        </w:rPr>
        <w:t>24 e 26 de agosto</w:t>
      </w:r>
      <w:r w:rsidRPr="7427507A">
        <w:rPr>
          <w:rFonts w:ascii="Times New Roman" w:hAnsi="Times New Roman" w:cs="Times New Roman"/>
          <w:sz w:val="24"/>
          <w:szCs w:val="24"/>
        </w:rPr>
        <w:t xml:space="preserve"> e respeitará a programação disposta no Anexo I (Termo de Referência) deste Edital.</w:t>
      </w:r>
    </w:p>
    <w:p w14:paraId="59AD357A" w14:textId="033A2481" w:rsidR="007F573D" w:rsidRPr="00306368" w:rsidRDefault="4DBD3E26" w:rsidP="009560FA">
      <w:pPr>
        <w:pStyle w:val="PargrafodaLista"/>
        <w:numPr>
          <w:ilvl w:val="1"/>
          <w:numId w:val="1"/>
        </w:numPr>
        <w:spacing w:line="360" w:lineRule="auto"/>
        <w:ind w:left="709" w:hanging="709"/>
        <w:jc w:val="both"/>
        <w:rPr>
          <w:rFonts w:ascii="Times New Roman" w:hAnsi="Times New Roman" w:cs="Times New Roman"/>
          <w:b/>
          <w:bCs/>
          <w:sz w:val="24"/>
          <w:szCs w:val="24"/>
        </w:rPr>
      </w:pPr>
      <w:r w:rsidRPr="4DBD3E26">
        <w:rPr>
          <w:rFonts w:ascii="Times New Roman" w:hAnsi="Times New Roman" w:cs="Times New Roman"/>
          <w:sz w:val="24"/>
          <w:szCs w:val="24"/>
        </w:rPr>
        <w:t>Nest</w:t>
      </w:r>
      <w:r w:rsidR="00CC5393">
        <w:rPr>
          <w:rFonts w:ascii="Times New Roman" w:hAnsi="Times New Roman" w:cs="Times New Roman"/>
          <w:sz w:val="24"/>
          <w:szCs w:val="24"/>
        </w:rPr>
        <w:t>a</w:t>
      </w:r>
      <w:r w:rsidRPr="4DBD3E26">
        <w:rPr>
          <w:rFonts w:ascii="Times New Roman" w:hAnsi="Times New Roman" w:cs="Times New Roman"/>
          <w:sz w:val="24"/>
          <w:szCs w:val="24"/>
        </w:rPr>
        <w:t xml:space="preserve"> </w:t>
      </w:r>
      <w:proofErr w:type="spellStart"/>
      <w:r w:rsidRPr="00CC5393">
        <w:rPr>
          <w:rFonts w:ascii="Times New Roman" w:hAnsi="Times New Roman" w:cs="Times New Roman"/>
          <w:i/>
          <w:sz w:val="24"/>
          <w:szCs w:val="24"/>
        </w:rPr>
        <w:t>hackathon</w:t>
      </w:r>
      <w:proofErr w:type="spellEnd"/>
      <w:r w:rsidRPr="4DBD3E26">
        <w:rPr>
          <w:rFonts w:ascii="Times New Roman" w:hAnsi="Times New Roman" w:cs="Times New Roman"/>
          <w:sz w:val="24"/>
          <w:szCs w:val="24"/>
        </w:rPr>
        <w:t>, as soluções tecn</w:t>
      </w:r>
      <w:r w:rsidR="00CC5393">
        <w:rPr>
          <w:rFonts w:ascii="Times New Roman" w:hAnsi="Times New Roman" w:cs="Times New Roman"/>
          <w:sz w:val="24"/>
          <w:szCs w:val="24"/>
        </w:rPr>
        <w:t>ológicas desenvolvidas poderão t</w:t>
      </w:r>
      <w:r w:rsidRPr="4DBD3E26">
        <w:rPr>
          <w:rFonts w:ascii="Times New Roman" w:hAnsi="Times New Roman" w:cs="Times New Roman"/>
          <w:sz w:val="24"/>
          <w:szCs w:val="24"/>
        </w:rPr>
        <w:t xml:space="preserve">er </w:t>
      </w:r>
      <w:r w:rsidR="006C0760">
        <w:rPr>
          <w:rFonts w:ascii="Times New Roman" w:hAnsi="Times New Roman" w:cs="Times New Roman"/>
          <w:sz w:val="24"/>
          <w:szCs w:val="24"/>
        </w:rPr>
        <w:t xml:space="preserve">versões </w:t>
      </w:r>
      <w:r w:rsidR="006C0760" w:rsidRPr="006C0760">
        <w:rPr>
          <w:rFonts w:ascii="Times New Roman" w:hAnsi="Times New Roman" w:cs="Times New Roman"/>
          <w:i/>
          <w:sz w:val="24"/>
          <w:szCs w:val="24"/>
        </w:rPr>
        <w:t>web</w:t>
      </w:r>
      <w:r w:rsidR="006C0760">
        <w:rPr>
          <w:rFonts w:ascii="Times New Roman" w:hAnsi="Times New Roman" w:cs="Times New Roman"/>
          <w:sz w:val="24"/>
          <w:szCs w:val="24"/>
        </w:rPr>
        <w:t xml:space="preserve"> responsivas</w:t>
      </w:r>
      <w:r w:rsidRPr="4DBD3E26">
        <w:rPr>
          <w:rFonts w:ascii="Times New Roman" w:hAnsi="Times New Roman" w:cs="Times New Roman"/>
          <w:sz w:val="24"/>
          <w:szCs w:val="24"/>
        </w:rPr>
        <w:t xml:space="preserve"> </w:t>
      </w:r>
      <w:r w:rsidR="00CC5393">
        <w:rPr>
          <w:rFonts w:ascii="Times New Roman" w:hAnsi="Times New Roman" w:cs="Times New Roman"/>
          <w:sz w:val="24"/>
          <w:szCs w:val="24"/>
        </w:rPr>
        <w:t>e/</w:t>
      </w:r>
      <w:r w:rsidRPr="4DBD3E26">
        <w:rPr>
          <w:rFonts w:ascii="Times New Roman" w:hAnsi="Times New Roman" w:cs="Times New Roman"/>
          <w:sz w:val="24"/>
          <w:szCs w:val="24"/>
        </w:rPr>
        <w:t>ou</w:t>
      </w:r>
      <w:r w:rsidR="006C0760">
        <w:rPr>
          <w:rFonts w:ascii="Times New Roman" w:hAnsi="Times New Roman" w:cs="Times New Roman"/>
          <w:sz w:val="24"/>
          <w:szCs w:val="24"/>
        </w:rPr>
        <w:t xml:space="preserve"> </w:t>
      </w:r>
      <w:r w:rsidR="006C0760" w:rsidRPr="00CC5393">
        <w:rPr>
          <w:rFonts w:ascii="Times New Roman" w:hAnsi="Times New Roman" w:cs="Times New Roman"/>
          <w:i/>
          <w:sz w:val="24"/>
          <w:szCs w:val="24"/>
        </w:rPr>
        <w:t>apps</w:t>
      </w:r>
      <w:r w:rsidR="006C0760">
        <w:rPr>
          <w:rFonts w:ascii="Times New Roman" w:hAnsi="Times New Roman" w:cs="Times New Roman"/>
          <w:sz w:val="24"/>
          <w:szCs w:val="24"/>
        </w:rPr>
        <w:t xml:space="preserve"> –</w:t>
      </w:r>
      <w:r w:rsidRPr="4DBD3E26">
        <w:rPr>
          <w:rFonts w:ascii="Times New Roman" w:hAnsi="Times New Roman" w:cs="Times New Roman"/>
          <w:sz w:val="24"/>
          <w:szCs w:val="24"/>
        </w:rPr>
        <w:t xml:space="preserve"> aplicativos</w:t>
      </w:r>
      <w:r w:rsidR="006C0760">
        <w:rPr>
          <w:rFonts w:ascii="Times New Roman" w:hAnsi="Times New Roman" w:cs="Times New Roman"/>
          <w:sz w:val="24"/>
          <w:szCs w:val="24"/>
        </w:rPr>
        <w:t xml:space="preserve"> </w:t>
      </w:r>
      <w:r w:rsidRPr="4DBD3E26">
        <w:rPr>
          <w:rFonts w:ascii="Times New Roman" w:hAnsi="Times New Roman" w:cs="Times New Roman"/>
          <w:i/>
          <w:iCs/>
          <w:sz w:val="24"/>
          <w:szCs w:val="24"/>
        </w:rPr>
        <w:t>mobile</w:t>
      </w:r>
      <w:r w:rsidRPr="4DBD3E26">
        <w:rPr>
          <w:rFonts w:ascii="Times New Roman" w:hAnsi="Times New Roman" w:cs="Times New Roman"/>
          <w:sz w:val="24"/>
          <w:szCs w:val="24"/>
        </w:rPr>
        <w:t>.</w:t>
      </w:r>
    </w:p>
    <w:p w14:paraId="5242DD43" w14:textId="531D31EB" w:rsidR="007F573D" w:rsidRPr="00306368" w:rsidRDefault="4DBD3E26" w:rsidP="009560FA">
      <w:pPr>
        <w:pStyle w:val="PargrafodaLista"/>
        <w:numPr>
          <w:ilvl w:val="1"/>
          <w:numId w:val="1"/>
        </w:numPr>
        <w:spacing w:line="360" w:lineRule="auto"/>
        <w:ind w:left="709" w:hanging="709"/>
        <w:jc w:val="both"/>
        <w:rPr>
          <w:rFonts w:ascii="Times New Roman" w:hAnsi="Times New Roman" w:cs="Times New Roman"/>
          <w:b/>
          <w:bCs/>
          <w:sz w:val="24"/>
          <w:szCs w:val="24"/>
        </w:rPr>
      </w:pPr>
      <w:r w:rsidRPr="4DBD3E26">
        <w:rPr>
          <w:rFonts w:ascii="Times New Roman" w:hAnsi="Times New Roman" w:cs="Times New Roman"/>
          <w:sz w:val="24"/>
          <w:szCs w:val="24"/>
        </w:rPr>
        <w:t>O público-alvo do HackNIT é composto por estudantes, profissionais e entusiastas nos temas relacionados a aplicações digitais para cidades.</w:t>
      </w:r>
    </w:p>
    <w:p w14:paraId="07E7E4B1" w14:textId="3F6BB3DF" w:rsidR="001F2A0B" w:rsidRPr="00B057F8" w:rsidRDefault="7427507A" w:rsidP="009560FA">
      <w:pPr>
        <w:pStyle w:val="PargrafodaLista"/>
        <w:numPr>
          <w:ilvl w:val="1"/>
          <w:numId w:val="1"/>
        </w:numPr>
        <w:spacing w:line="360" w:lineRule="auto"/>
        <w:ind w:left="709" w:hanging="709"/>
        <w:jc w:val="both"/>
        <w:rPr>
          <w:rFonts w:ascii="Times New Roman" w:hAnsi="Times New Roman" w:cs="Times New Roman"/>
          <w:b/>
          <w:bCs/>
          <w:sz w:val="24"/>
          <w:szCs w:val="24"/>
        </w:rPr>
      </w:pPr>
      <w:r w:rsidRPr="7427507A">
        <w:rPr>
          <w:rFonts w:ascii="Times New Roman" w:hAnsi="Times New Roman" w:cs="Times New Roman"/>
          <w:sz w:val="24"/>
          <w:szCs w:val="24"/>
        </w:rPr>
        <w:t>Eventuais alterações nas datas, programação e escopo do evento serão comunicadas pelos mesmos meios utilizados na divulgação deste Edital.</w:t>
      </w:r>
    </w:p>
    <w:p w14:paraId="0116257C" w14:textId="671F3720" w:rsidR="0083464E" w:rsidRPr="00B057F8" w:rsidRDefault="0083464E" w:rsidP="00FF37A6">
      <w:pPr>
        <w:pStyle w:val="PargrafodaLista"/>
        <w:spacing w:line="360" w:lineRule="auto"/>
        <w:ind w:left="0"/>
        <w:jc w:val="both"/>
        <w:rPr>
          <w:rFonts w:ascii="Times New Roman" w:hAnsi="Times New Roman" w:cs="Times New Roman"/>
          <w:b/>
          <w:sz w:val="24"/>
          <w:szCs w:val="24"/>
        </w:rPr>
      </w:pPr>
    </w:p>
    <w:p w14:paraId="080F39C6" w14:textId="029AC397" w:rsidR="0083464E" w:rsidRPr="00B057F8" w:rsidRDefault="7427507A" w:rsidP="009560FA">
      <w:pPr>
        <w:pStyle w:val="PargrafodaLista"/>
        <w:numPr>
          <w:ilvl w:val="0"/>
          <w:numId w:val="1"/>
        </w:numPr>
        <w:spacing w:line="360" w:lineRule="auto"/>
        <w:ind w:left="0" w:firstLine="0"/>
        <w:jc w:val="both"/>
        <w:rPr>
          <w:rFonts w:ascii="Times New Roman" w:hAnsi="Times New Roman" w:cs="Times New Roman"/>
          <w:b/>
          <w:bCs/>
          <w:sz w:val="24"/>
          <w:szCs w:val="24"/>
        </w:rPr>
      </w:pPr>
      <w:r w:rsidRPr="7427507A">
        <w:rPr>
          <w:rFonts w:ascii="Times New Roman" w:hAnsi="Times New Roman" w:cs="Times New Roman"/>
          <w:b/>
          <w:bCs/>
          <w:sz w:val="24"/>
          <w:szCs w:val="24"/>
        </w:rPr>
        <w:t>DAS COTAS DE PATROCÍNIO E DAS CONTRAPARTIDAS OFERECIDAS</w:t>
      </w:r>
    </w:p>
    <w:p w14:paraId="2E008C02" w14:textId="77777777" w:rsidR="00990E3D" w:rsidRPr="00B057F8" w:rsidRDefault="00990E3D" w:rsidP="00FF37A6">
      <w:pPr>
        <w:pStyle w:val="Default"/>
        <w:spacing w:line="360" w:lineRule="auto"/>
        <w:ind w:left="360"/>
        <w:jc w:val="both"/>
      </w:pPr>
    </w:p>
    <w:p w14:paraId="492A7260" w14:textId="0053D0C6" w:rsidR="00990E3D" w:rsidRDefault="7427507A" w:rsidP="009560FA">
      <w:pPr>
        <w:pStyle w:val="PargrafodaLista"/>
        <w:numPr>
          <w:ilvl w:val="1"/>
          <w:numId w:val="1"/>
        </w:numPr>
        <w:spacing w:line="360" w:lineRule="auto"/>
        <w:ind w:left="709" w:hanging="709"/>
        <w:jc w:val="both"/>
        <w:rPr>
          <w:rFonts w:ascii="Times New Roman" w:hAnsi="Times New Roman" w:cs="Times New Roman"/>
          <w:sz w:val="24"/>
          <w:szCs w:val="24"/>
        </w:rPr>
      </w:pPr>
      <w:r w:rsidRPr="7427507A">
        <w:rPr>
          <w:rFonts w:ascii="Times New Roman" w:hAnsi="Times New Roman" w:cs="Times New Roman"/>
          <w:sz w:val="24"/>
          <w:szCs w:val="24"/>
        </w:rPr>
        <w:t xml:space="preserve">Os interessados em colaborar com o </w:t>
      </w:r>
      <w:r w:rsidR="00CC5393">
        <w:rPr>
          <w:rFonts w:ascii="Times New Roman" w:hAnsi="Times New Roman" w:cs="Times New Roman"/>
          <w:sz w:val="24"/>
          <w:szCs w:val="24"/>
        </w:rPr>
        <w:t>HackNIT</w:t>
      </w:r>
      <w:r w:rsidRPr="7427507A">
        <w:rPr>
          <w:rFonts w:ascii="Times New Roman" w:hAnsi="Times New Roman" w:cs="Times New Roman"/>
          <w:sz w:val="24"/>
          <w:szCs w:val="24"/>
        </w:rPr>
        <w:t xml:space="preserve"> podem oferecer patrocínio, em conformidade com as cotas e seus respectivos </w:t>
      </w:r>
      <w:r w:rsidR="007E3220">
        <w:rPr>
          <w:rFonts w:ascii="Times New Roman" w:hAnsi="Times New Roman" w:cs="Times New Roman"/>
          <w:sz w:val="24"/>
          <w:szCs w:val="24"/>
        </w:rPr>
        <w:t>escopos</w:t>
      </w:r>
      <w:r w:rsidRPr="7427507A">
        <w:rPr>
          <w:rFonts w:ascii="Times New Roman" w:hAnsi="Times New Roman" w:cs="Times New Roman"/>
          <w:sz w:val="24"/>
          <w:szCs w:val="24"/>
        </w:rPr>
        <w:t xml:space="preserve"> e contrapartidas, previstos a seguir:</w:t>
      </w:r>
    </w:p>
    <w:p w14:paraId="6F71F77C" w14:textId="77777777" w:rsidR="002E6282" w:rsidRPr="00C940F1" w:rsidRDefault="002E6282" w:rsidP="002E6282">
      <w:pPr>
        <w:pStyle w:val="PargrafodaLista"/>
        <w:spacing w:line="360" w:lineRule="auto"/>
        <w:ind w:left="709"/>
        <w:jc w:val="both"/>
        <w:rPr>
          <w:rFonts w:ascii="Times New Roman" w:hAnsi="Times New Roman" w:cs="Times New Roman"/>
          <w:sz w:val="24"/>
          <w:szCs w:val="24"/>
        </w:rPr>
      </w:pPr>
    </w:p>
    <w:p w14:paraId="13D78B1F" w14:textId="71ABD861" w:rsidR="002E6282" w:rsidRPr="00C940F1" w:rsidRDefault="7427507A" w:rsidP="009560FA">
      <w:pPr>
        <w:pStyle w:val="PargrafodaLista"/>
        <w:numPr>
          <w:ilvl w:val="2"/>
          <w:numId w:val="1"/>
        </w:numPr>
        <w:spacing w:line="360" w:lineRule="auto"/>
        <w:ind w:left="709" w:hanging="709"/>
        <w:jc w:val="both"/>
        <w:rPr>
          <w:sz w:val="24"/>
          <w:szCs w:val="24"/>
        </w:rPr>
      </w:pPr>
      <w:r w:rsidRPr="7427507A">
        <w:rPr>
          <w:rFonts w:ascii="Times New Roman" w:hAnsi="Times New Roman" w:cs="Times New Roman"/>
          <w:b/>
          <w:bCs/>
          <w:sz w:val="24"/>
          <w:szCs w:val="24"/>
        </w:rPr>
        <w:t xml:space="preserve">Cota </w:t>
      </w:r>
      <w:r w:rsidR="00CC5393">
        <w:rPr>
          <w:rFonts w:ascii="Times New Roman" w:hAnsi="Times New Roman" w:cs="Times New Roman"/>
          <w:b/>
          <w:bCs/>
          <w:sz w:val="24"/>
          <w:szCs w:val="24"/>
        </w:rPr>
        <w:t>1</w:t>
      </w:r>
      <w:r w:rsidRPr="7427507A">
        <w:rPr>
          <w:rFonts w:ascii="Times New Roman" w:hAnsi="Times New Roman" w:cs="Times New Roman"/>
          <w:b/>
          <w:bCs/>
          <w:sz w:val="24"/>
          <w:szCs w:val="24"/>
        </w:rPr>
        <w:t xml:space="preserve"> -  Premiação</w:t>
      </w:r>
    </w:p>
    <w:tbl>
      <w:tblPr>
        <w:tblStyle w:val="Tabelacomgrade"/>
        <w:tblW w:w="8504" w:type="dxa"/>
        <w:tblLook w:val="04A0" w:firstRow="1" w:lastRow="0" w:firstColumn="1" w:lastColumn="0" w:noHBand="0" w:noVBand="1"/>
      </w:tblPr>
      <w:tblGrid>
        <w:gridCol w:w="2355"/>
        <w:gridCol w:w="4292"/>
        <w:gridCol w:w="1857"/>
      </w:tblGrid>
      <w:tr w:rsidR="002E6282" w:rsidRPr="00C940F1" w14:paraId="6A8E1976" w14:textId="77777777" w:rsidTr="4DBD3E26">
        <w:tc>
          <w:tcPr>
            <w:tcW w:w="8504" w:type="dxa"/>
            <w:gridSpan w:val="3"/>
          </w:tcPr>
          <w:p w14:paraId="2610B8CB" w14:textId="542C961D" w:rsidR="002E6282" w:rsidRPr="00C940F1" w:rsidRDefault="7427507A" w:rsidP="7427507A">
            <w:pPr>
              <w:jc w:val="center"/>
              <w:rPr>
                <w:rFonts w:ascii="Times New Roman" w:hAnsi="Times New Roman" w:cs="Times New Roman"/>
                <w:b/>
                <w:bCs/>
                <w:sz w:val="24"/>
                <w:szCs w:val="24"/>
              </w:rPr>
            </w:pPr>
            <w:r w:rsidRPr="7427507A">
              <w:rPr>
                <w:rFonts w:ascii="Times New Roman" w:hAnsi="Times New Roman" w:cs="Times New Roman"/>
                <w:b/>
                <w:bCs/>
                <w:sz w:val="24"/>
                <w:szCs w:val="24"/>
              </w:rPr>
              <w:t>PREMIAÇÃO</w:t>
            </w:r>
          </w:p>
        </w:tc>
      </w:tr>
      <w:tr w:rsidR="002E6282" w:rsidRPr="00C940F1" w14:paraId="292B42D7" w14:textId="77777777" w:rsidTr="4DBD3E26">
        <w:tc>
          <w:tcPr>
            <w:tcW w:w="8504" w:type="dxa"/>
            <w:gridSpan w:val="3"/>
          </w:tcPr>
          <w:p w14:paraId="40FF9CB2" w14:textId="5650B7E6" w:rsidR="002E6282" w:rsidRPr="007E3220" w:rsidRDefault="7427507A" w:rsidP="007E3220">
            <w:pPr>
              <w:rPr>
                <w:rFonts w:ascii="Times New Roman" w:hAnsi="Times New Roman" w:cs="Times New Roman"/>
                <w:sz w:val="24"/>
                <w:szCs w:val="24"/>
              </w:rPr>
            </w:pPr>
            <w:r w:rsidRPr="7427507A">
              <w:rPr>
                <w:rFonts w:ascii="Times New Roman" w:hAnsi="Times New Roman" w:cs="Times New Roman"/>
                <w:sz w:val="24"/>
                <w:szCs w:val="24"/>
              </w:rPr>
              <w:t>CONTRAPARTIDA</w:t>
            </w:r>
            <w:r w:rsidR="007E3220">
              <w:rPr>
                <w:rFonts w:ascii="Times New Roman" w:hAnsi="Times New Roman" w:cs="Times New Roman"/>
                <w:sz w:val="24"/>
                <w:szCs w:val="24"/>
              </w:rPr>
              <w:t xml:space="preserve">: </w:t>
            </w:r>
            <w:r w:rsidR="006E4220">
              <w:rPr>
                <w:rFonts w:ascii="Times New Roman" w:hAnsi="Times New Roman" w:cs="Times New Roman"/>
                <w:sz w:val="24"/>
                <w:szCs w:val="24"/>
              </w:rPr>
              <w:t>Patrocinador</w:t>
            </w:r>
            <w:r w:rsidR="007E3220">
              <w:rPr>
                <w:rFonts w:ascii="Times New Roman" w:hAnsi="Times New Roman" w:cs="Times New Roman"/>
                <w:sz w:val="24"/>
                <w:szCs w:val="24"/>
              </w:rPr>
              <w:t xml:space="preserve"> Ouro</w:t>
            </w:r>
          </w:p>
        </w:tc>
      </w:tr>
      <w:tr w:rsidR="002E6282" w:rsidRPr="00C940F1" w14:paraId="75CE4620" w14:textId="77777777" w:rsidTr="4DBD3E26">
        <w:tc>
          <w:tcPr>
            <w:tcW w:w="2355" w:type="dxa"/>
          </w:tcPr>
          <w:p w14:paraId="4F00DC15" w14:textId="77777777" w:rsidR="002E6282" w:rsidRPr="00C940F1" w:rsidRDefault="7427507A" w:rsidP="7427507A">
            <w:pPr>
              <w:rPr>
                <w:rFonts w:ascii="Times New Roman" w:hAnsi="Times New Roman" w:cs="Times New Roman"/>
                <w:b/>
                <w:bCs/>
                <w:sz w:val="24"/>
                <w:szCs w:val="24"/>
              </w:rPr>
            </w:pPr>
            <w:r w:rsidRPr="7427507A">
              <w:rPr>
                <w:rFonts w:ascii="Times New Roman" w:hAnsi="Times New Roman" w:cs="Times New Roman"/>
                <w:b/>
                <w:bCs/>
                <w:sz w:val="24"/>
                <w:szCs w:val="24"/>
              </w:rPr>
              <w:t>ITEM</w:t>
            </w:r>
          </w:p>
        </w:tc>
        <w:tc>
          <w:tcPr>
            <w:tcW w:w="4292" w:type="dxa"/>
          </w:tcPr>
          <w:p w14:paraId="6F07F7D4" w14:textId="77777777" w:rsidR="002E6282" w:rsidRPr="00C940F1" w:rsidRDefault="7427507A" w:rsidP="7427507A">
            <w:pPr>
              <w:rPr>
                <w:rFonts w:ascii="Times New Roman" w:hAnsi="Times New Roman" w:cs="Times New Roman"/>
                <w:b/>
                <w:bCs/>
                <w:sz w:val="24"/>
                <w:szCs w:val="24"/>
              </w:rPr>
            </w:pPr>
            <w:r w:rsidRPr="7427507A">
              <w:rPr>
                <w:rFonts w:ascii="Times New Roman" w:hAnsi="Times New Roman" w:cs="Times New Roman"/>
                <w:b/>
                <w:bCs/>
                <w:sz w:val="24"/>
                <w:szCs w:val="24"/>
              </w:rPr>
              <w:t>DESCRIÇÃO</w:t>
            </w:r>
          </w:p>
        </w:tc>
        <w:tc>
          <w:tcPr>
            <w:tcW w:w="1857" w:type="dxa"/>
          </w:tcPr>
          <w:p w14:paraId="1FBB76EE" w14:textId="77777777" w:rsidR="002E6282" w:rsidRPr="00C940F1" w:rsidRDefault="7427507A" w:rsidP="7427507A">
            <w:pPr>
              <w:jc w:val="center"/>
              <w:rPr>
                <w:rFonts w:ascii="Times New Roman" w:hAnsi="Times New Roman" w:cs="Times New Roman"/>
                <w:b/>
                <w:bCs/>
                <w:sz w:val="24"/>
                <w:szCs w:val="24"/>
              </w:rPr>
            </w:pPr>
            <w:r w:rsidRPr="7427507A">
              <w:rPr>
                <w:rFonts w:ascii="Times New Roman" w:hAnsi="Times New Roman" w:cs="Times New Roman"/>
                <w:b/>
                <w:bCs/>
                <w:sz w:val="24"/>
                <w:szCs w:val="24"/>
              </w:rPr>
              <w:t>QUANTIDADE</w:t>
            </w:r>
          </w:p>
        </w:tc>
      </w:tr>
      <w:tr w:rsidR="002E6282" w:rsidRPr="00C940F1" w14:paraId="1FD00B9A" w14:textId="77777777" w:rsidTr="4DBD3E26">
        <w:tc>
          <w:tcPr>
            <w:tcW w:w="2355" w:type="dxa"/>
          </w:tcPr>
          <w:p w14:paraId="05652646" w14:textId="2F64AF4E" w:rsidR="002E6282" w:rsidRPr="00C940F1" w:rsidRDefault="7427507A" w:rsidP="7427507A">
            <w:pPr>
              <w:rPr>
                <w:rFonts w:ascii="Times New Roman" w:hAnsi="Times New Roman" w:cs="Times New Roman"/>
                <w:sz w:val="24"/>
                <w:szCs w:val="24"/>
              </w:rPr>
            </w:pPr>
            <w:r w:rsidRPr="7427507A">
              <w:rPr>
                <w:rFonts w:ascii="Times New Roman" w:hAnsi="Times New Roman" w:cs="Times New Roman"/>
                <w:sz w:val="24"/>
                <w:szCs w:val="24"/>
              </w:rPr>
              <w:t>Prêmio</w:t>
            </w:r>
            <w:r w:rsidR="00CC5393">
              <w:rPr>
                <w:rFonts w:ascii="Times New Roman" w:hAnsi="Times New Roman" w:cs="Times New Roman"/>
                <w:sz w:val="24"/>
                <w:szCs w:val="24"/>
              </w:rPr>
              <w:t xml:space="preserve"> para </w:t>
            </w:r>
            <w:r w:rsidR="008732A5">
              <w:rPr>
                <w:rFonts w:ascii="Times New Roman" w:hAnsi="Times New Roman" w:cs="Times New Roman"/>
                <w:sz w:val="24"/>
                <w:szCs w:val="24"/>
              </w:rPr>
              <w:t>a equipe em primeiro lugar</w:t>
            </w:r>
          </w:p>
        </w:tc>
        <w:tc>
          <w:tcPr>
            <w:tcW w:w="4292" w:type="dxa"/>
          </w:tcPr>
          <w:p w14:paraId="147A0D98" w14:textId="13F424B1" w:rsidR="002E6282" w:rsidRPr="00C940F1" w:rsidRDefault="7427507A" w:rsidP="7427507A">
            <w:pPr>
              <w:pStyle w:val="PargrafodaLista"/>
              <w:ind w:left="0"/>
              <w:rPr>
                <w:rFonts w:ascii="Times New Roman" w:hAnsi="Times New Roman" w:cs="Times New Roman"/>
                <w:sz w:val="24"/>
                <w:szCs w:val="24"/>
              </w:rPr>
            </w:pPr>
            <w:r w:rsidRPr="7427507A">
              <w:rPr>
                <w:rFonts w:ascii="Times New Roman" w:hAnsi="Times New Roman" w:cs="Times New Roman"/>
                <w:sz w:val="24"/>
                <w:szCs w:val="24"/>
              </w:rPr>
              <w:t>R$20.000 oferecidos em dinheiro ao ganhador</w:t>
            </w:r>
          </w:p>
        </w:tc>
        <w:tc>
          <w:tcPr>
            <w:tcW w:w="1857" w:type="dxa"/>
          </w:tcPr>
          <w:p w14:paraId="2968429B" w14:textId="2A806032" w:rsidR="002E6282" w:rsidRPr="00C940F1" w:rsidRDefault="4DBD3E26" w:rsidP="4DBD3E26">
            <w:pPr>
              <w:pStyle w:val="PargrafodaLista"/>
              <w:ind w:left="0"/>
              <w:jc w:val="center"/>
              <w:rPr>
                <w:rFonts w:ascii="Times New Roman" w:hAnsi="Times New Roman" w:cs="Times New Roman"/>
                <w:sz w:val="24"/>
                <w:szCs w:val="24"/>
              </w:rPr>
            </w:pPr>
            <w:r w:rsidRPr="4DBD3E26">
              <w:rPr>
                <w:rFonts w:ascii="Times New Roman" w:hAnsi="Times New Roman" w:cs="Times New Roman"/>
                <w:sz w:val="24"/>
                <w:szCs w:val="24"/>
              </w:rPr>
              <w:t>1</w:t>
            </w:r>
          </w:p>
        </w:tc>
      </w:tr>
      <w:tr w:rsidR="002E6282" w:rsidRPr="00C940F1" w14:paraId="55448B2D" w14:textId="77777777" w:rsidTr="4DBD3E26">
        <w:tc>
          <w:tcPr>
            <w:tcW w:w="2355" w:type="dxa"/>
          </w:tcPr>
          <w:p w14:paraId="0B59DDE1" w14:textId="592E4671" w:rsidR="002E6282" w:rsidRPr="00C940F1" w:rsidRDefault="008732A5" w:rsidP="7427507A">
            <w:pPr>
              <w:rPr>
                <w:rFonts w:ascii="Times New Roman" w:hAnsi="Times New Roman" w:cs="Times New Roman"/>
                <w:sz w:val="24"/>
                <w:szCs w:val="24"/>
              </w:rPr>
            </w:pPr>
            <w:r w:rsidRPr="7427507A">
              <w:rPr>
                <w:rFonts w:ascii="Times New Roman" w:hAnsi="Times New Roman" w:cs="Times New Roman"/>
                <w:sz w:val="24"/>
                <w:szCs w:val="24"/>
              </w:rPr>
              <w:t>Prêmio</w:t>
            </w:r>
            <w:r>
              <w:rPr>
                <w:rFonts w:ascii="Times New Roman" w:hAnsi="Times New Roman" w:cs="Times New Roman"/>
                <w:sz w:val="24"/>
                <w:szCs w:val="24"/>
              </w:rPr>
              <w:t xml:space="preserve"> para a equipe em segundo lugar</w:t>
            </w:r>
          </w:p>
        </w:tc>
        <w:tc>
          <w:tcPr>
            <w:tcW w:w="4292" w:type="dxa"/>
          </w:tcPr>
          <w:p w14:paraId="11A1A66E" w14:textId="4B7195D6" w:rsidR="002E6282" w:rsidRPr="00C940F1" w:rsidRDefault="7427507A" w:rsidP="7427507A">
            <w:pPr>
              <w:pStyle w:val="PargrafodaLista"/>
              <w:ind w:left="0"/>
              <w:rPr>
                <w:rFonts w:ascii="Times New Roman" w:hAnsi="Times New Roman" w:cs="Times New Roman"/>
                <w:sz w:val="24"/>
                <w:szCs w:val="24"/>
              </w:rPr>
            </w:pPr>
            <w:r w:rsidRPr="7427507A">
              <w:rPr>
                <w:rFonts w:ascii="Times New Roman" w:hAnsi="Times New Roman" w:cs="Times New Roman"/>
                <w:sz w:val="24"/>
                <w:szCs w:val="24"/>
              </w:rPr>
              <w:t>R$10.000 oferecidos em dinheiro ao ganhador</w:t>
            </w:r>
          </w:p>
        </w:tc>
        <w:tc>
          <w:tcPr>
            <w:tcW w:w="1857" w:type="dxa"/>
          </w:tcPr>
          <w:p w14:paraId="017A8B74" w14:textId="19F72353" w:rsidR="002E6282" w:rsidRPr="00C940F1" w:rsidRDefault="4DBD3E26" w:rsidP="4DBD3E26">
            <w:pPr>
              <w:pStyle w:val="PargrafodaLista"/>
              <w:ind w:left="0"/>
              <w:jc w:val="center"/>
              <w:rPr>
                <w:rFonts w:ascii="Times New Roman" w:hAnsi="Times New Roman" w:cs="Times New Roman"/>
                <w:sz w:val="24"/>
                <w:szCs w:val="24"/>
              </w:rPr>
            </w:pPr>
            <w:r w:rsidRPr="4DBD3E26">
              <w:rPr>
                <w:rFonts w:ascii="Times New Roman" w:hAnsi="Times New Roman" w:cs="Times New Roman"/>
                <w:sz w:val="24"/>
                <w:szCs w:val="24"/>
              </w:rPr>
              <w:t>1</w:t>
            </w:r>
          </w:p>
        </w:tc>
      </w:tr>
      <w:tr w:rsidR="002E6282" w:rsidRPr="00C940F1" w14:paraId="2CC87E78" w14:textId="77777777" w:rsidTr="4DBD3E26">
        <w:tc>
          <w:tcPr>
            <w:tcW w:w="2355" w:type="dxa"/>
          </w:tcPr>
          <w:p w14:paraId="419C135E" w14:textId="2436FCB4" w:rsidR="002E6282" w:rsidRPr="00C940F1" w:rsidRDefault="008732A5" w:rsidP="7427507A">
            <w:pPr>
              <w:rPr>
                <w:rFonts w:ascii="Times New Roman" w:hAnsi="Times New Roman" w:cs="Times New Roman"/>
                <w:sz w:val="24"/>
                <w:szCs w:val="24"/>
              </w:rPr>
            </w:pPr>
            <w:r w:rsidRPr="7427507A">
              <w:rPr>
                <w:rFonts w:ascii="Times New Roman" w:hAnsi="Times New Roman" w:cs="Times New Roman"/>
                <w:sz w:val="24"/>
                <w:szCs w:val="24"/>
              </w:rPr>
              <w:t>Prêmio</w:t>
            </w:r>
            <w:r>
              <w:rPr>
                <w:rFonts w:ascii="Times New Roman" w:hAnsi="Times New Roman" w:cs="Times New Roman"/>
                <w:sz w:val="24"/>
                <w:szCs w:val="24"/>
              </w:rPr>
              <w:t xml:space="preserve"> para a equipe em terceiro lugar</w:t>
            </w:r>
          </w:p>
        </w:tc>
        <w:tc>
          <w:tcPr>
            <w:tcW w:w="4292" w:type="dxa"/>
          </w:tcPr>
          <w:p w14:paraId="1B9FD02C" w14:textId="67ADBFFD" w:rsidR="002E6282" w:rsidRPr="00C940F1" w:rsidRDefault="7427507A" w:rsidP="7427507A">
            <w:pPr>
              <w:pStyle w:val="PargrafodaLista"/>
              <w:ind w:left="0"/>
              <w:rPr>
                <w:rFonts w:ascii="Times New Roman" w:hAnsi="Times New Roman" w:cs="Times New Roman"/>
                <w:sz w:val="24"/>
                <w:szCs w:val="24"/>
              </w:rPr>
            </w:pPr>
            <w:r w:rsidRPr="7427507A">
              <w:rPr>
                <w:rFonts w:ascii="Times New Roman" w:hAnsi="Times New Roman" w:cs="Times New Roman"/>
                <w:sz w:val="24"/>
                <w:szCs w:val="24"/>
              </w:rPr>
              <w:t>R$5.000 oferecidos em dinheiro ao ganhador</w:t>
            </w:r>
          </w:p>
        </w:tc>
        <w:tc>
          <w:tcPr>
            <w:tcW w:w="1857" w:type="dxa"/>
          </w:tcPr>
          <w:p w14:paraId="5D01E559" w14:textId="3912F3BB" w:rsidR="002E6282" w:rsidRPr="00C940F1" w:rsidRDefault="4DBD3E26" w:rsidP="4DBD3E26">
            <w:pPr>
              <w:pStyle w:val="PargrafodaLista"/>
              <w:ind w:left="0"/>
              <w:jc w:val="center"/>
              <w:rPr>
                <w:rFonts w:ascii="Times New Roman" w:hAnsi="Times New Roman" w:cs="Times New Roman"/>
                <w:sz w:val="24"/>
                <w:szCs w:val="24"/>
              </w:rPr>
            </w:pPr>
            <w:r w:rsidRPr="4DBD3E26">
              <w:rPr>
                <w:rFonts w:ascii="Times New Roman" w:hAnsi="Times New Roman" w:cs="Times New Roman"/>
                <w:sz w:val="24"/>
                <w:szCs w:val="24"/>
              </w:rPr>
              <w:t>1</w:t>
            </w:r>
          </w:p>
        </w:tc>
      </w:tr>
    </w:tbl>
    <w:p w14:paraId="5B842C6A" w14:textId="1723E619" w:rsidR="00990E3D" w:rsidRPr="002F56C6" w:rsidRDefault="002475B5" w:rsidP="00A66ED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r w:rsidR="2C127198" w:rsidRPr="2C127198">
        <w:rPr>
          <w:rFonts w:ascii="Times New Roman" w:eastAsia="Times New Roman" w:hAnsi="Times New Roman" w:cs="Times New Roman"/>
          <w:b/>
          <w:bCs/>
          <w:sz w:val="24"/>
          <w:szCs w:val="24"/>
        </w:rPr>
        <w:lastRenderedPageBreak/>
        <w:t xml:space="preserve">Cota </w:t>
      </w:r>
      <w:r w:rsidR="003B2B23">
        <w:rPr>
          <w:rFonts w:ascii="Times New Roman" w:eastAsia="Times New Roman" w:hAnsi="Times New Roman" w:cs="Times New Roman"/>
          <w:b/>
          <w:bCs/>
          <w:sz w:val="24"/>
          <w:szCs w:val="24"/>
        </w:rPr>
        <w:t>2</w:t>
      </w:r>
      <w:r w:rsidR="2C127198" w:rsidRPr="2C127198">
        <w:rPr>
          <w:rFonts w:ascii="Times New Roman" w:eastAsia="Times New Roman" w:hAnsi="Times New Roman" w:cs="Times New Roman"/>
          <w:b/>
          <w:bCs/>
          <w:sz w:val="24"/>
          <w:szCs w:val="24"/>
        </w:rPr>
        <w:t xml:space="preserve"> – Iluminação</w:t>
      </w:r>
    </w:p>
    <w:tbl>
      <w:tblPr>
        <w:tblStyle w:val="Tabelacomgrade"/>
        <w:tblW w:w="8504" w:type="dxa"/>
        <w:tblLook w:val="04A0" w:firstRow="1" w:lastRow="0" w:firstColumn="1" w:lastColumn="0" w:noHBand="0" w:noVBand="1"/>
      </w:tblPr>
      <w:tblGrid>
        <w:gridCol w:w="2355"/>
        <w:gridCol w:w="4292"/>
        <w:gridCol w:w="1857"/>
      </w:tblGrid>
      <w:tr w:rsidR="002E6282" w:rsidRPr="002F56C6" w14:paraId="1D67C38D" w14:textId="77777777" w:rsidTr="007E3220">
        <w:tc>
          <w:tcPr>
            <w:tcW w:w="8504" w:type="dxa"/>
            <w:gridSpan w:val="3"/>
          </w:tcPr>
          <w:p w14:paraId="251B2504" w14:textId="4A796133" w:rsidR="002E6282" w:rsidRPr="002F56C6" w:rsidRDefault="7427507A" w:rsidP="7427507A">
            <w:pPr>
              <w:jc w:val="center"/>
              <w:rPr>
                <w:rFonts w:ascii="Times New Roman" w:hAnsi="Times New Roman" w:cs="Times New Roman"/>
                <w:b/>
                <w:bCs/>
                <w:sz w:val="24"/>
                <w:szCs w:val="24"/>
              </w:rPr>
            </w:pPr>
            <w:r w:rsidRPr="7427507A">
              <w:rPr>
                <w:rFonts w:ascii="Times New Roman" w:hAnsi="Times New Roman" w:cs="Times New Roman"/>
                <w:b/>
                <w:bCs/>
                <w:sz w:val="24"/>
                <w:szCs w:val="24"/>
              </w:rPr>
              <w:t>ILUMINAÇÃO</w:t>
            </w:r>
          </w:p>
        </w:tc>
      </w:tr>
      <w:tr w:rsidR="002E6282" w:rsidRPr="002F56C6" w14:paraId="0E02F52E" w14:textId="77777777" w:rsidTr="007E3220">
        <w:tc>
          <w:tcPr>
            <w:tcW w:w="8504" w:type="dxa"/>
            <w:gridSpan w:val="3"/>
          </w:tcPr>
          <w:p w14:paraId="66560B78" w14:textId="7852685C" w:rsidR="00C72E95" w:rsidRPr="007E3220" w:rsidRDefault="007E3220" w:rsidP="007E3220">
            <w:pPr>
              <w:rPr>
                <w:rFonts w:ascii="Times New Roman" w:hAnsi="Times New Roman" w:cs="Times New Roman"/>
                <w:sz w:val="24"/>
                <w:szCs w:val="24"/>
              </w:rPr>
            </w:pPr>
            <w:r w:rsidRPr="7427507A">
              <w:rPr>
                <w:rFonts w:ascii="Times New Roman" w:hAnsi="Times New Roman" w:cs="Times New Roman"/>
                <w:sz w:val="24"/>
                <w:szCs w:val="24"/>
              </w:rPr>
              <w:t>CONTRAPARTIDA</w:t>
            </w:r>
            <w:r>
              <w:rPr>
                <w:rFonts w:ascii="Times New Roman" w:hAnsi="Times New Roman" w:cs="Times New Roman"/>
                <w:sz w:val="24"/>
                <w:szCs w:val="24"/>
              </w:rPr>
              <w:t xml:space="preserve">: </w:t>
            </w:r>
            <w:r w:rsidR="006E4220">
              <w:rPr>
                <w:rFonts w:ascii="Times New Roman" w:hAnsi="Times New Roman" w:cs="Times New Roman"/>
                <w:sz w:val="24"/>
                <w:szCs w:val="24"/>
              </w:rPr>
              <w:t xml:space="preserve">Patrocinador </w:t>
            </w:r>
            <w:r>
              <w:rPr>
                <w:rFonts w:ascii="Times New Roman" w:hAnsi="Times New Roman" w:cs="Times New Roman"/>
                <w:sz w:val="24"/>
                <w:szCs w:val="24"/>
              </w:rPr>
              <w:t>Ouro</w:t>
            </w:r>
          </w:p>
        </w:tc>
      </w:tr>
      <w:tr w:rsidR="002E6282" w:rsidRPr="002F56C6" w14:paraId="320C0A92" w14:textId="77777777" w:rsidTr="007E3220">
        <w:tc>
          <w:tcPr>
            <w:tcW w:w="2355" w:type="dxa"/>
          </w:tcPr>
          <w:p w14:paraId="22849F7C" w14:textId="77777777" w:rsidR="002E6282" w:rsidRPr="002F56C6" w:rsidRDefault="7427507A" w:rsidP="7427507A">
            <w:pPr>
              <w:rPr>
                <w:rFonts w:ascii="Times New Roman" w:hAnsi="Times New Roman" w:cs="Times New Roman"/>
                <w:b/>
                <w:bCs/>
                <w:sz w:val="24"/>
                <w:szCs w:val="24"/>
              </w:rPr>
            </w:pPr>
            <w:r w:rsidRPr="7427507A">
              <w:rPr>
                <w:rFonts w:ascii="Times New Roman" w:hAnsi="Times New Roman" w:cs="Times New Roman"/>
                <w:b/>
                <w:bCs/>
                <w:sz w:val="24"/>
                <w:szCs w:val="24"/>
              </w:rPr>
              <w:t>ITEM</w:t>
            </w:r>
          </w:p>
        </w:tc>
        <w:tc>
          <w:tcPr>
            <w:tcW w:w="4292" w:type="dxa"/>
          </w:tcPr>
          <w:p w14:paraId="54E70D3F" w14:textId="77777777" w:rsidR="002E6282" w:rsidRPr="002F56C6" w:rsidRDefault="7427507A" w:rsidP="7427507A">
            <w:pPr>
              <w:rPr>
                <w:rFonts w:ascii="Times New Roman" w:hAnsi="Times New Roman" w:cs="Times New Roman"/>
                <w:b/>
                <w:bCs/>
                <w:sz w:val="24"/>
                <w:szCs w:val="24"/>
              </w:rPr>
            </w:pPr>
            <w:r w:rsidRPr="7427507A">
              <w:rPr>
                <w:rFonts w:ascii="Times New Roman" w:hAnsi="Times New Roman" w:cs="Times New Roman"/>
                <w:b/>
                <w:bCs/>
                <w:sz w:val="24"/>
                <w:szCs w:val="24"/>
              </w:rPr>
              <w:t>DESCRIÇÃO</w:t>
            </w:r>
          </w:p>
        </w:tc>
        <w:tc>
          <w:tcPr>
            <w:tcW w:w="1857" w:type="dxa"/>
          </w:tcPr>
          <w:p w14:paraId="3EF40261" w14:textId="77777777" w:rsidR="002E6282" w:rsidRPr="002F56C6" w:rsidRDefault="7427507A" w:rsidP="7427507A">
            <w:pPr>
              <w:jc w:val="center"/>
              <w:rPr>
                <w:rFonts w:ascii="Times New Roman" w:hAnsi="Times New Roman" w:cs="Times New Roman"/>
                <w:b/>
                <w:bCs/>
                <w:sz w:val="24"/>
                <w:szCs w:val="24"/>
              </w:rPr>
            </w:pPr>
            <w:r w:rsidRPr="7427507A">
              <w:rPr>
                <w:rFonts w:ascii="Times New Roman" w:hAnsi="Times New Roman" w:cs="Times New Roman"/>
                <w:b/>
                <w:bCs/>
                <w:sz w:val="24"/>
                <w:szCs w:val="24"/>
              </w:rPr>
              <w:t>QUANTIDADE</w:t>
            </w:r>
          </w:p>
        </w:tc>
      </w:tr>
      <w:tr w:rsidR="00B9072E" w:rsidRPr="002F56C6" w14:paraId="616A70BB" w14:textId="77777777" w:rsidTr="007E3220">
        <w:tc>
          <w:tcPr>
            <w:tcW w:w="2355" w:type="dxa"/>
          </w:tcPr>
          <w:p w14:paraId="46666749" w14:textId="57BF61C4" w:rsidR="00B9072E" w:rsidRPr="002F56C6" w:rsidRDefault="7427507A" w:rsidP="7427507A">
            <w:pPr>
              <w:rPr>
                <w:rFonts w:ascii="Times New Roman" w:hAnsi="Times New Roman" w:cs="Times New Roman"/>
                <w:sz w:val="24"/>
                <w:szCs w:val="24"/>
              </w:rPr>
            </w:pPr>
            <w:r w:rsidRPr="7427507A">
              <w:rPr>
                <w:rFonts w:ascii="Times New Roman" w:hAnsi="Times New Roman" w:cs="Times New Roman"/>
                <w:sz w:val="24"/>
                <w:szCs w:val="24"/>
              </w:rPr>
              <w:t>Conjunto de refletores</w:t>
            </w:r>
          </w:p>
        </w:tc>
        <w:tc>
          <w:tcPr>
            <w:tcW w:w="4292" w:type="dxa"/>
          </w:tcPr>
          <w:p w14:paraId="6195338F" w14:textId="0F7DC808" w:rsidR="00B9072E" w:rsidRPr="002F56C6" w:rsidRDefault="7427507A" w:rsidP="7427507A">
            <w:pPr>
              <w:pStyle w:val="PargrafodaLista"/>
              <w:ind w:left="0"/>
              <w:rPr>
                <w:rFonts w:ascii="Times New Roman" w:hAnsi="Times New Roman" w:cs="Times New Roman"/>
                <w:sz w:val="24"/>
                <w:szCs w:val="24"/>
              </w:rPr>
            </w:pPr>
            <w:r w:rsidRPr="7427507A">
              <w:rPr>
                <w:rFonts w:ascii="Times New Roman" w:hAnsi="Times New Roman" w:cs="Times New Roman"/>
                <w:sz w:val="24"/>
                <w:szCs w:val="24"/>
              </w:rPr>
              <w:t>06 refletores elipsoidais; 62 refletores par LED.</w:t>
            </w:r>
          </w:p>
        </w:tc>
        <w:tc>
          <w:tcPr>
            <w:tcW w:w="1857" w:type="dxa"/>
          </w:tcPr>
          <w:p w14:paraId="33E7DF33" w14:textId="609DE0A4" w:rsidR="00B9072E" w:rsidRPr="002F56C6" w:rsidRDefault="4DBD3E26" w:rsidP="4DBD3E26">
            <w:pPr>
              <w:pStyle w:val="PargrafodaLista"/>
              <w:ind w:left="0"/>
              <w:jc w:val="center"/>
              <w:rPr>
                <w:rFonts w:ascii="Times New Roman" w:hAnsi="Times New Roman" w:cs="Times New Roman"/>
                <w:sz w:val="24"/>
                <w:szCs w:val="24"/>
              </w:rPr>
            </w:pPr>
            <w:r w:rsidRPr="4DBD3E26">
              <w:rPr>
                <w:rFonts w:ascii="Times New Roman" w:hAnsi="Times New Roman" w:cs="Times New Roman"/>
                <w:sz w:val="24"/>
                <w:szCs w:val="24"/>
              </w:rPr>
              <w:t>01</w:t>
            </w:r>
          </w:p>
        </w:tc>
      </w:tr>
      <w:tr w:rsidR="002F56C6" w:rsidRPr="002F56C6" w14:paraId="4A4C296C" w14:textId="77777777" w:rsidTr="007E3220">
        <w:tc>
          <w:tcPr>
            <w:tcW w:w="2355" w:type="dxa"/>
          </w:tcPr>
          <w:p w14:paraId="472CBBCC" w14:textId="24AF070F" w:rsidR="00B9072E" w:rsidRPr="002F56C6" w:rsidRDefault="7427507A" w:rsidP="7427507A">
            <w:pPr>
              <w:rPr>
                <w:rFonts w:ascii="Times New Roman" w:hAnsi="Times New Roman" w:cs="Times New Roman"/>
                <w:sz w:val="24"/>
                <w:szCs w:val="24"/>
              </w:rPr>
            </w:pPr>
            <w:r w:rsidRPr="7427507A">
              <w:rPr>
                <w:rFonts w:ascii="Times New Roman" w:hAnsi="Times New Roman" w:cs="Times New Roman"/>
                <w:sz w:val="24"/>
                <w:szCs w:val="24"/>
              </w:rPr>
              <w:t>Controle do sistema de iluminação</w:t>
            </w:r>
          </w:p>
        </w:tc>
        <w:tc>
          <w:tcPr>
            <w:tcW w:w="4292" w:type="dxa"/>
          </w:tcPr>
          <w:p w14:paraId="1A2D6823" w14:textId="376E1E14" w:rsidR="00B9072E" w:rsidRPr="002F56C6" w:rsidRDefault="4DBD3E26" w:rsidP="4DBD3E26">
            <w:pPr>
              <w:pStyle w:val="PargrafodaLista"/>
              <w:ind w:left="0"/>
              <w:rPr>
                <w:rFonts w:ascii="Times New Roman" w:hAnsi="Times New Roman" w:cs="Times New Roman"/>
                <w:sz w:val="24"/>
                <w:szCs w:val="24"/>
              </w:rPr>
            </w:pPr>
            <w:r w:rsidRPr="4DBD3E26">
              <w:rPr>
                <w:rFonts w:ascii="Times New Roman" w:hAnsi="Times New Roman" w:cs="Times New Roman"/>
                <w:sz w:val="24"/>
                <w:szCs w:val="24"/>
              </w:rPr>
              <w:t xml:space="preserve">Mesa de luz pérola; </w:t>
            </w:r>
            <w:proofErr w:type="spellStart"/>
            <w:r w:rsidRPr="4DBD3E26">
              <w:rPr>
                <w:rFonts w:ascii="Times New Roman" w:hAnsi="Times New Roman" w:cs="Times New Roman"/>
                <w:sz w:val="24"/>
                <w:szCs w:val="24"/>
              </w:rPr>
              <w:t>hack</w:t>
            </w:r>
            <w:proofErr w:type="spellEnd"/>
            <w:r w:rsidRPr="4DBD3E26">
              <w:rPr>
                <w:rFonts w:ascii="Times New Roman" w:hAnsi="Times New Roman" w:cs="Times New Roman"/>
                <w:sz w:val="24"/>
                <w:szCs w:val="24"/>
              </w:rPr>
              <w:t xml:space="preserve"> de luz.</w:t>
            </w:r>
          </w:p>
        </w:tc>
        <w:tc>
          <w:tcPr>
            <w:tcW w:w="1857" w:type="dxa"/>
          </w:tcPr>
          <w:p w14:paraId="5B00D730" w14:textId="42EF5A7E" w:rsidR="00B9072E" w:rsidRPr="002F56C6" w:rsidRDefault="4DBD3E26" w:rsidP="4DBD3E26">
            <w:pPr>
              <w:pStyle w:val="PargrafodaLista"/>
              <w:ind w:left="0"/>
              <w:jc w:val="center"/>
              <w:rPr>
                <w:rFonts w:ascii="Times New Roman" w:hAnsi="Times New Roman" w:cs="Times New Roman"/>
                <w:sz w:val="24"/>
                <w:szCs w:val="24"/>
              </w:rPr>
            </w:pPr>
            <w:r w:rsidRPr="4DBD3E26">
              <w:rPr>
                <w:rFonts w:ascii="Times New Roman" w:hAnsi="Times New Roman" w:cs="Times New Roman"/>
                <w:sz w:val="24"/>
                <w:szCs w:val="24"/>
              </w:rPr>
              <w:t>01</w:t>
            </w:r>
          </w:p>
        </w:tc>
      </w:tr>
      <w:tr w:rsidR="002F56C6" w:rsidRPr="002F56C6" w14:paraId="29F6AE3D" w14:textId="77777777" w:rsidTr="007E3220">
        <w:tc>
          <w:tcPr>
            <w:tcW w:w="2355" w:type="dxa"/>
          </w:tcPr>
          <w:p w14:paraId="14DB02A2" w14:textId="0EB7D24F" w:rsidR="002E6282" w:rsidRPr="002F56C6" w:rsidRDefault="7427507A" w:rsidP="7427507A">
            <w:pPr>
              <w:rPr>
                <w:rFonts w:ascii="Times New Roman" w:hAnsi="Times New Roman" w:cs="Times New Roman"/>
                <w:sz w:val="24"/>
                <w:szCs w:val="24"/>
              </w:rPr>
            </w:pPr>
            <w:r w:rsidRPr="7427507A">
              <w:rPr>
                <w:rFonts w:ascii="Times New Roman" w:hAnsi="Times New Roman" w:cs="Times New Roman"/>
                <w:sz w:val="24"/>
                <w:szCs w:val="24"/>
              </w:rPr>
              <w:t>Iluminação de palco</w:t>
            </w:r>
          </w:p>
        </w:tc>
        <w:tc>
          <w:tcPr>
            <w:tcW w:w="4292" w:type="dxa"/>
          </w:tcPr>
          <w:p w14:paraId="3100B90D" w14:textId="5B387214" w:rsidR="002E6282" w:rsidRPr="002F56C6" w:rsidRDefault="7427507A" w:rsidP="7427507A">
            <w:pPr>
              <w:pStyle w:val="PargrafodaLista"/>
              <w:ind w:left="0"/>
              <w:rPr>
                <w:rFonts w:ascii="Times New Roman" w:hAnsi="Times New Roman" w:cs="Times New Roman"/>
                <w:sz w:val="24"/>
                <w:szCs w:val="24"/>
              </w:rPr>
            </w:pPr>
            <w:r w:rsidRPr="7427507A">
              <w:rPr>
                <w:rFonts w:ascii="Times New Roman" w:hAnsi="Times New Roman" w:cs="Times New Roman"/>
                <w:sz w:val="24"/>
                <w:szCs w:val="24"/>
              </w:rPr>
              <w:t>Iluminação cênica para o auditório onde será realizado a abertura, encerramento e premiação.</w:t>
            </w:r>
          </w:p>
        </w:tc>
        <w:tc>
          <w:tcPr>
            <w:tcW w:w="1857" w:type="dxa"/>
          </w:tcPr>
          <w:p w14:paraId="03C7FB0C" w14:textId="3D772894" w:rsidR="002E6282" w:rsidRPr="002F56C6" w:rsidRDefault="7427507A" w:rsidP="7427507A">
            <w:pPr>
              <w:pStyle w:val="PargrafodaLista"/>
              <w:ind w:left="0"/>
              <w:jc w:val="center"/>
              <w:rPr>
                <w:rFonts w:ascii="Times New Roman" w:hAnsi="Times New Roman" w:cs="Times New Roman"/>
                <w:sz w:val="24"/>
                <w:szCs w:val="24"/>
              </w:rPr>
            </w:pPr>
            <w:r w:rsidRPr="7427507A">
              <w:rPr>
                <w:rFonts w:ascii="Times New Roman" w:hAnsi="Times New Roman" w:cs="Times New Roman"/>
                <w:sz w:val="24"/>
                <w:szCs w:val="24"/>
              </w:rPr>
              <w:t>N/A</w:t>
            </w:r>
          </w:p>
        </w:tc>
      </w:tr>
      <w:tr w:rsidR="005A6571" w:rsidRPr="002F56C6" w14:paraId="66AC80F4" w14:textId="77777777" w:rsidTr="007E3220">
        <w:tc>
          <w:tcPr>
            <w:tcW w:w="2355" w:type="dxa"/>
          </w:tcPr>
          <w:p w14:paraId="0FA1A218" w14:textId="764103F4" w:rsidR="005A6571" w:rsidRPr="002F56C6" w:rsidRDefault="7427507A" w:rsidP="7427507A">
            <w:pPr>
              <w:rPr>
                <w:rFonts w:ascii="Times New Roman" w:hAnsi="Times New Roman" w:cs="Times New Roman"/>
                <w:sz w:val="24"/>
                <w:szCs w:val="24"/>
              </w:rPr>
            </w:pPr>
            <w:r w:rsidRPr="00F06D42">
              <w:rPr>
                <w:rFonts w:ascii="Times New Roman" w:hAnsi="Times New Roman" w:cs="Times New Roman"/>
                <w:sz w:val="24"/>
                <w:szCs w:val="24"/>
              </w:rPr>
              <w:t>Geração de energia</w:t>
            </w:r>
          </w:p>
        </w:tc>
        <w:tc>
          <w:tcPr>
            <w:tcW w:w="4292" w:type="dxa"/>
          </w:tcPr>
          <w:p w14:paraId="46D41EC7" w14:textId="37419FFA" w:rsidR="005A6571" w:rsidRPr="002F56C6" w:rsidRDefault="4DBD3E26" w:rsidP="4DBD3E26">
            <w:pPr>
              <w:pStyle w:val="PargrafodaLista"/>
              <w:ind w:left="0"/>
              <w:rPr>
                <w:rFonts w:ascii="Times New Roman" w:hAnsi="Times New Roman" w:cs="Times New Roman"/>
                <w:sz w:val="24"/>
                <w:szCs w:val="24"/>
              </w:rPr>
            </w:pPr>
            <w:proofErr w:type="gramStart"/>
            <w:r w:rsidRPr="4DBD3E26">
              <w:rPr>
                <w:rFonts w:ascii="Times New Roman" w:hAnsi="Times New Roman" w:cs="Times New Roman"/>
                <w:sz w:val="24"/>
                <w:szCs w:val="24"/>
              </w:rPr>
              <w:t>01 gerador</w:t>
            </w:r>
            <w:proofErr w:type="gramEnd"/>
            <w:r w:rsidRPr="4DBD3E26">
              <w:rPr>
                <w:rFonts w:ascii="Times New Roman" w:hAnsi="Times New Roman" w:cs="Times New Roman"/>
                <w:sz w:val="24"/>
                <w:szCs w:val="24"/>
              </w:rPr>
              <w:t xml:space="preserve"> de energia 100 </w:t>
            </w:r>
            <w:proofErr w:type="spellStart"/>
            <w:r w:rsidRPr="4DBD3E26">
              <w:rPr>
                <w:rFonts w:ascii="Times New Roman" w:hAnsi="Times New Roman" w:cs="Times New Roman"/>
                <w:sz w:val="24"/>
                <w:szCs w:val="24"/>
              </w:rPr>
              <w:t>kVa</w:t>
            </w:r>
            <w:proofErr w:type="spellEnd"/>
            <w:r w:rsidRPr="4DBD3E26">
              <w:rPr>
                <w:rFonts w:ascii="Times New Roman" w:hAnsi="Times New Roman" w:cs="Times New Roman"/>
                <w:sz w:val="24"/>
                <w:szCs w:val="24"/>
              </w:rPr>
              <w:t xml:space="preserve">; 01 gerador de energia 170 </w:t>
            </w:r>
            <w:proofErr w:type="spellStart"/>
            <w:r w:rsidRPr="4DBD3E26">
              <w:rPr>
                <w:rFonts w:ascii="Times New Roman" w:hAnsi="Times New Roman" w:cs="Times New Roman"/>
                <w:sz w:val="24"/>
                <w:szCs w:val="24"/>
              </w:rPr>
              <w:t>kVa</w:t>
            </w:r>
            <w:proofErr w:type="spellEnd"/>
            <w:r w:rsidRPr="4DBD3E26">
              <w:rPr>
                <w:rFonts w:ascii="Times New Roman" w:hAnsi="Times New Roman" w:cs="Times New Roman"/>
                <w:sz w:val="24"/>
                <w:szCs w:val="24"/>
              </w:rPr>
              <w:t>.</w:t>
            </w:r>
          </w:p>
        </w:tc>
        <w:tc>
          <w:tcPr>
            <w:tcW w:w="1857" w:type="dxa"/>
          </w:tcPr>
          <w:p w14:paraId="52AD8AA3" w14:textId="6BA308DE" w:rsidR="005A6571" w:rsidRPr="002F56C6" w:rsidRDefault="4DBD3E26" w:rsidP="4DBD3E26">
            <w:pPr>
              <w:pStyle w:val="PargrafodaLista"/>
              <w:ind w:left="0"/>
              <w:jc w:val="center"/>
              <w:rPr>
                <w:rFonts w:ascii="Times New Roman" w:hAnsi="Times New Roman" w:cs="Times New Roman"/>
                <w:sz w:val="24"/>
                <w:szCs w:val="24"/>
              </w:rPr>
            </w:pPr>
            <w:r w:rsidRPr="4DBD3E26">
              <w:rPr>
                <w:rFonts w:ascii="Times New Roman" w:hAnsi="Times New Roman" w:cs="Times New Roman"/>
                <w:sz w:val="24"/>
                <w:szCs w:val="24"/>
              </w:rPr>
              <w:t>01</w:t>
            </w:r>
          </w:p>
        </w:tc>
      </w:tr>
      <w:tr w:rsidR="002F56C6" w:rsidRPr="003C3749" w14:paraId="43CD4A54" w14:textId="77777777" w:rsidTr="007E3220">
        <w:tc>
          <w:tcPr>
            <w:tcW w:w="2355" w:type="dxa"/>
          </w:tcPr>
          <w:p w14:paraId="77871A72" w14:textId="6ED498BB" w:rsidR="002E6282" w:rsidRPr="003C3749" w:rsidRDefault="7427507A" w:rsidP="7427507A">
            <w:pPr>
              <w:rPr>
                <w:rFonts w:ascii="Times New Roman" w:hAnsi="Times New Roman" w:cs="Times New Roman"/>
                <w:sz w:val="24"/>
                <w:szCs w:val="24"/>
              </w:rPr>
            </w:pPr>
            <w:r w:rsidRPr="7427507A">
              <w:rPr>
                <w:rFonts w:ascii="Times New Roman" w:hAnsi="Times New Roman" w:cs="Times New Roman"/>
                <w:sz w:val="24"/>
                <w:szCs w:val="24"/>
              </w:rPr>
              <w:t>Cabeamento necessário</w:t>
            </w:r>
          </w:p>
        </w:tc>
        <w:tc>
          <w:tcPr>
            <w:tcW w:w="4292" w:type="dxa"/>
          </w:tcPr>
          <w:p w14:paraId="150E81C6" w14:textId="168728C8" w:rsidR="002E6282" w:rsidRPr="003C3749" w:rsidRDefault="7427507A" w:rsidP="7427507A">
            <w:pPr>
              <w:pStyle w:val="PargrafodaLista"/>
              <w:ind w:left="0"/>
              <w:rPr>
                <w:rFonts w:ascii="Times New Roman" w:hAnsi="Times New Roman" w:cs="Times New Roman"/>
                <w:sz w:val="24"/>
                <w:szCs w:val="24"/>
              </w:rPr>
            </w:pPr>
            <w:r w:rsidRPr="7427507A">
              <w:rPr>
                <w:rFonts w:ascii="Times New Roman" w:hAnsi="Times New Roman" w:cs="Times New Roman"/>
                <w:sz w:val="24"/>
                <w:szCs w:val="24"/>
              </w:rPr>
              <w:t>Cabeamento necessário e adequado à instalação do equipamento de iluminação.</w:t>
            </w:r>
          </w:p>
        </w:tc>
        <w:tc>
          <w:tcPr>
            <w:tcW w:w="1857" w:type="dxa"/>
          </w:tcPr>
          <w:p w14:paraId="6895543B" w14:textId="39D97F90" w:rsidR="002E6282" w:rsidRPr="003C3749" w:rsidRDefault="7427507A" w:rsidP="7427507A">
            <w:pPr>
              <w:pStyle w:val="PargrafodaLista"/>
              <w:ind w:left="0"/>
              <w:jc w:val="center"/>
              <w:rPr>
                <w:rFonts w:ascii="Times New Roman" w:hAnsi="Times New Roman" w:cs="Times New Roman"/>
                <w:sz w:val="24"/>
                <w:szCs w:val="24"/>
              </w:rPr>
            </w:pPr>
            <w:r w:rsidRPr="7427507A">
              <w:rPr>
                <w:rFonts w:ascii="Times New Roman" w:hAnsi="Times New Roman" w:cs="Times New Roman"/>
                <w:sz w:val="24"/>
                <w:szCs w:val="24"/>
              </w:rPr>
              <w:t>N/A</w:t>
            </w:r>
          </w:p>
        </w:tc>
      </w:tr>
      <w:tr w:rsidR="00DF0F7D" w:rsidRPr="00F06D42" w14:paraId="07270D89" w14:textId="77777777" w:rsidTr="007E3220">
        <w:tc>
          <w:tcPr>
            <w:tcW w:w="2355" w:type="dxa"/>
          </w:tcPr>
          <w:p w14:paraId="2B4F75AA" w14:textId="760177A8" w:rsidR="00DF0F7D" w:rsidRPr="00F06D42" w:rsidRDefault="7427507A" w:rsidP="00DF0F7D">
            <w:r w:rsidRPr="00F06D42">
              <w:t>Equipe técnica</w:t>
            </w:r>
          </w:p>
        </w:tc>
        <w:tc>
          <w:tcPr>
            <w:tcW w:w="4292" w:type="dxa"/>
          </w:tcPr>
          <w:p w14:paraId="2261B2A8" w14:textId="2772B9D2" w:rsidR="00DF0F7D" w:rsidRPr="00F06D42" w:rsidRDefault="7427507A" w:rsidP="7427507A">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Suporte técnico necessário e adequado para instalação dos equipamentos e manutenção durante todo o evento.</w:t>
            </w:r>
          </w:p>
        </w:tc>
        <w:tc>
          <w:tcPr>
            <w:tcW w:w="1857" w:type="dxa"/>
          </w:tcPr>
          <w:p w14:paraId="190F9DD7" w14:textId="5B0F4F0A" w:rsidR="00DF0F7D" w:rsidRPr="00F06D42" w:rsidRDefault="7427507A" w:rsidP="7427507A">
            <w:pPr>
              <w:pStyle w:val="PargrafodaLista"/>
              <w:ind w:left="0"/>
              <w:jc w:val="center"/>
              <w:rPr>
                <w:rFonts w:ascii="Times New Roman" w:hAnsi="Times New Roman" w:cs="Times New Roman"/>
                <w:sz w:val="24"/>
                <w:szCs w:val="24"/>
              </w:rPr>
            </w:pPr>
            <w:r w:rsidRPr="00F06D42">
              <w:rPr>
                <w:rFonts w:ascii="Times New Roman" w:hAnsi="Times New Roman" w:cs="Times New Roman"/>
                <w:sz w:val="24"/>
                <w:szCs w:val="24"/>
              </w:rPr>
              <w:t>N/A</w:t>
            </w:r>
          </w:p>
        </w:tc>
      </w:tr>
    </w:tbl>
    <w:p w14:paraId="17512FED" w14:textId="77777777" w:rsidR="007E3220" w:rsidRPr="00F06D42" w:rsidRDefault="007E3220" w:rsidP="007E3220">
      <w:pPr>
        <w:pStyle w:val="PargrafodaLista"/>
        <w:spacing w:line="360" w:lineRule="auto"/>
        <w:ind w:left="709"/>
        <w:jc w:val="both"/>
        <w:rPr>
          <w:sz w:val="24"/>
          <w:szCs w:val="24"/>
        </w:rPr>
      </w:pPr>
    </w:p>
    <w:p w14:paraId="20A85883" w14:textId="53B04A33" w:rsidR="007E3220" w:rsidRPr="00F06D42" w:rsidRDefault="007E3220" w:rsidP="007E3220">
      <w:pPr>
        <w:pStyle w:val="PargrafodaLista"/>
        <w:numPr>
          <w:ilvl w:val="2"/>
          <w:numId w:val="1"/>
        </w:numPr>
        <w:spacing w:line="360" w:lineRule="auto"/>
        <w:ind w:left="709" w:hanging="709"/>
        <w:jc w:val="both"/>
        <w:rPr>
          <w:sz w:val="24"/>
          <w:szCs w:val="24"/>
        </w:rPr>
      </w:pPr>
      <w:r w:rsidRPr="00F06D42">
        <w:rPr>
          <w:rFonts w:ascii="Times New Roman" w:eastAsia="Times New Roman" w:hAnsi="Times New Roman" w:cs="Times New Roman"/>
          <w:b/>
          <w:bCs/>
          <w:sz w:val="24"/>
          <w:szCs w:val="24"/>
        </w:rPr>
        <w:t>Cota 3 -  Conectividade</w:t>
      </w:r>
    </w:p>
    <w:tbl>
      <w:tblPr>
        <w:tblStyle w:val="Tabelacomgrade"/>
        <w:tblW w:w="8612" w:type="dxa"/>
        <w:tblLook w:val="04A0" w:firstRow="1" w:lastRow="0" w:firstColumn="1" w:lastColumn="0" w:noHBand="0" w:noVBand="1"/>
      </w:tblPr>
      <w:tblGrid>
        <w:gridCol w:w="2355"/>
        <w:gridCol w:w="4292"/>
        <w:gridCol w:w="1965"/>
      </w:tblGrid>
      <w:tr w:rsidR="007E3220" w:rsidRPr="00F06D42" w14:paraId="5ADB90F4" w14:textId="77777777" w:rsidTr="02E55AFD">
        <w:tc>
          <w:tcPr>
            <w:tcW w:w="8612" w:type="dxa"/>
            <w:gridSpan w:val="3"/>
          </w:tcPr>
          <w:p w14:paraId="75586304" w14:textId="3D462CC1" w:rsidR="007E3220" w:rsidRPr="00F06D42" w:rsidRDefault="007E3220" w:rsidP="007E3220">
            <w:pPr>
              <w:jc w:val="center"/>
              <w:rPr>
                <w:rFonts w:ascii="Times New Roman" w:hAnsi="Times New Roman" w:cs="Times New Roman"/>
                <w:b/>
                <w:bCs/>
                <w:sz w:val="24"/>
                <w:szCs w:val="24"/>
              </w:rPr>
            </w:pPr>
            <w:r w:rsidRPr="00F06D42">
              <w:rPr>
                <w:rFonts w:ascii="Times New Roman" w:hAnsi="Times New Roman" w:cs="Times New Roman"/>
                <w:b/>
                <w:bCs/>
                <w:sz w:val="24"/>
                <w:szCs w:val="24"/>
              </w:rPr>
              <w:t>CONECTIVIDADE</w:t>
            </w:r>
          </w:p>
        </w:tc>
      </w:tr>
      <w:tr w:rsidR="007E3220" w:rsidRPr="00F06D42" w14:paraId="17259D16" w14:textId="77777777" w:rsidTr="02E55AFD">
        <w:tc>
          <w:tcPr>
            <w:tcW w:w="8612" w:type="dxa"/>
            <w:gridSpan w:val="3"/>
          </w:tcPr>
          <w:p w14:paraId="034F6014" w14:textId="5F69E359" w:rsidR="007E3220" w:rsidRPr="00F06D42" w:rsidRDefault="007E3220" w:rsidP="007E3220">
            <w:pPr>
              <w:rPr>
                <w:rFonts w:ascii="Times New Roman" w:hAnsi="Times New Roman" w:cs="Times New Roman"/>
                <w:sz w:val="24"/>
                <w:szCs w:val="24"/>
              </w:rPr>
            </w:pPr>
            <w:r w:rsidRPr="00F06D42">
              <w:rPr>
                <w:rFonts w:ascii="Times New Roman" w:hAnsi="Times New Roman" w:cs="Times New Roman"/>
                <w:sz w:val="24"/>
                <w:szCs w:val="24"/>
              </w:rPr>
              <w:t xml:space="preserve">CONTRAPARTIDA: </w:t>
            </w:r>
            <w:r w:rsidR="006E4220" w:rsidRPr="00F06D42">
              <w:rPr>
                <w:rFonts w:ascii="Times New Roman" w:hAnsi="Times New Roman" w:cs="Times New Roman"/>
                <w:sz w:val="24"/>
                <w:szCs w:val="24"/>
              </w:rPr>
              <w:t>Patrocinador</w:t>
            </w:r>
            <w:r w:rsidRPr="00F06D42">
              <w:rPr>
                <w:rFonts w:ascii="Times New Roman" w:hAnsi="Times New Roman" w:cs="Times New Roman"/>
                <w:sz w:val="24"/>
                <w:szCs w:val="24"/>
              </w:rPr>
              <w:t xml:space="preserve"> Ouro</w:t>
            </w:r>
          </w:p>
        </w:tc>
      </w:tr>
      <w:tr w:rsidR="007E3220" w:rsidRPr="00F06D42" w14:paraId="7BF0A32B" w14:textId="77777777" w:rsidTr="02E55AFD">
        <w:tc>
          <w:tcPr>
            <w:tcW w:w="2355" w:type="dxa"/>
          </w:tcPr>
          <w:p w14:paraId="190802DA" w14:textId="77777777" w:rsidR="007E3220" w:rsidRPr="00F06D42" w:rsidRDefault="007E3220" w:rsidP="007E3220">
            <w:pPr>
              <w:rPr>
                <w:rFonts w:ascii="Times New Roman" w:hAnsi="Times New Roman" w:cs="Times New Roman"/>
                <w:b/>
                <w:bCs/>
                <w:sz w:val="24"/>
                <w:szCs w:val="24"/>
              </w:rPr>
            </w:pPr>
            <w:r w:rsidRPr="00F06D42">
              <w:rPr>
                <w:rFonts w:ascii="Times New Roman" w:hAnsi="Times New Roman" w:cs="Times New Roman"/>
                <w:b/>
                <w:bCs/>
                <w:sz w:val="24"/>
                <w:szCs w:val="24"/>
              </w:rPr>
              <w:t>ITEM</w:t>
            </w:r>
          </w:p>
        </w:tc>
        <w:tc>
          <w:tcPr>
            <w:tcW w:w="4292" w:type="dxa"/>
          </w:tcPr>
          <w:p w14:paraId="636235F7" w14:textId="77777777" w:rsidR="007E3220" w:rsidRPr="00F06D42" w:rsidRDefault="007E3220" w:rsidP="007E3220">
            <w:pPr>
              <w:rPr>
                <w:rFonts w:ascii="Times New Roman" w:hAnsi="Times New Roman" w:cs="Times New Roman"/>
                <w:b/>
                <w:bCs/>
                <w:sz w:val="24"/>
                <w:szCs w:val="24"/>
              </w:rPr>
            </w:pPr>
            <w:r w:rsidRPr="00F06D42">
              <w:rPr>
                <w:rFonts w:ascii="Times New Roman" w:hAnsi="Times New Roman" w:cs="Times New Roman"/>
                <w:b/>
                <w:bCs/>
                <w:sz w:val="24"/>
                <w:szCs w:val="24"/>
              </w:rPr>
              <w:t>DESCRIÇÃO</w:t>
            </w:r>
          </w:p>
        </w:tc>
        <w:tc>
          <w:tcPr>
            <w:tcW w:w="1965" w:type="dxa"/>
          </w:tcPr>
          <w:p w14:paraId="49BD3D97" w14:textId="77777777" w:rsidR="007E3220" w:rsidRPr="00F06D42" w:rsidRDefault="007E3220" w:rsidP="007E3220">
            <w:pPr>
              <w:jc w:val="center"/>
              <w:rPr>
                <w:rFonts w:ascii="Times New Roman" w:hAnsi="Times New Roman" w:cs="Times New Roman"/>
                <w:b/>
                <w:bCs/>
                <w:sz w:val="24"/>
                <w:szCs w:val="24"/>
              </w:rPr>
            </w:pPr>
            <w:r w:rsidRPr="00F06D42">
              <w:rPr>
                <w:rFonts w:ascii="Times New Roman" w:hAnsi="Times New Roman" w:cs="Times New Roman"/>
                <w:b/>
                <w:bCs/>
                <w:sz w:val="24"/>
                <w:szCs w:val="24"/>
              </w:rPr>
              <w:t>QUANTIDADE</w:t>
            </w:r>
          </w:p>
        </w:tc>
      </w:tr>
      <w:tr w:rsidR="007E3220" w:rsidRPr="00F06D42" w14:paraId="669B709C" w14:textId="77777777" w:rsidTr="02E55AFD">
        <w:tc>
          <w:tcPr>
            <w:tcW w:w="2355" w:type="dxa"/>
          </w:tcPr>
          <w:p w14:paraId="0DD3257D" w14:textId="77777777" w:rsidR="007E3220" w:rsidRPr="00F06D42" w:rsidRDefault="007E3220" w:rsidP="007E3220">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Fibra óptica</w:t>
            </w:r>
          </w:p>
        </w:tc>
        <w:tc>
          <w:tcPr>
            <w:tcW w:w="4292" w:type="dxa"/>
          </w:tcPr>
          <w:p w14:paraId="7851F217" w14:textId="77777777" w:rsidR="007E3220" w:rsidRPr="00F06D42" w:rsidRDefault="007E3220" w:rsidP="007E3220">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Interligação da cúpula ao prédio anexo</w:t>
            </w:r>
          </w:p>
        </w:tc>
        <w:tc>
          <w:tcPr>
            <w:tcW w:w="1965" w:type="dxa"/>
          </w:tcPr>
          <w:p w14:paraId="7AC159B5" w14:textId="77777777" w:rsidR="007E3220" w:rsidRPr="00F06D42" w:rsidRDefault="007E3220" w:rsidP="006E4220">
            <w:pPr>
              <w:pStyle w:val="PargrafodaLista"/>
              <w:ind w:left="0"/>
              <w:jc w:val="center"/>
              <w:rPr>
                <w:rFonts w:ascii="Times New Roman" w:hAnsi="Times New Roman" w:cs="Times New Roman"/>
                <w:sz w:val="24"/>
                <w:szCs w:val="24"/>
              </w:rPr>
            </w:pPr>
            <w:r w:rsidRPr="00F06D42">
              <w:rPr>
                <w:rFonts w:ascii="Times New Roman" w:hAnsi="Times New Roman" w:cs="Times New Roman"/>
                <w:sz w:val="24"/>
                <w:szCs w:val="24"/>
              </w:rPr>
              <w:t>500 metros</w:t>
            </w:r>
          </w:p>
        </w:tc>
      </w:tr>
      <w:tr w:rsidR="0FE61289" w:rsidRPr="00F06D42" w14:paraId="345B4994" w14:textId="77777777" w:rsidTr="02E55AFD">
        <w:tc>
          <w:tcPr>
            <w:tcW w:w="2355" w:type="dxa"/>
          </w:tcPr>
          <w:p w14:paraId="17258506" w14:textId="03FF8FB1" w:rsidR="0FE61289" w:rsidRPr="00F06D42" w:rsidRDefault="02E55AFD" w:rsidP="0FE61289">
            <w:pPr>
              <w:pStyle w:val="PargrafodaLista"/>
              <w:ind w:left="0"/>
            </w:pPr>
            <w:r w:rsidRPr="02E55AFD">
              <w:rPr>
                <w:rFonts w:ascii="Times New Roman" w:eastAsia="Times New Roman" w:hAnsi="Times New Roman" w:cs="Times New Roman"/>
                <w:sz w:val="24"/>
                <w:szCs w:val="24"/>
              </w:rPr>
              <w:t xml:space="preserve">Conversor de mídia  </w:t>
            </w:r>
          </w:p>
        </w:tc>
        <w:tc>
          <w:tcPr>
            <w:tcW w:w="4292" w:type="dxa"/>
          </w:tcPr>
          <w:p w14:paraId="1C396C17" w14:textId="24FCDF78" w:rsidR="0FE61289" w:rsidRPr="00F06D42" w:rsidRDefault="02E55AFD" w:rsidP="0FE61289">
            <w:pPr>
              <w:pStyle w:val="PargrafodaLista"/>
              <w:ind w:left="0"/>
            </w:pPr>
            <w:r w:rsidRPr="02E55AFD">
              <w:rPr>
                <w:rFonts w:ascii="Times New Roman" w:eastAsia="Times New Roman" w:hAnsi="Times New Roman" w:cs="Times New Roman"/>
                <w:sz w:val="24"/>
                <w:szCs w:val="24"/>
              </w:rPr>
              <w:t>Conversor de fibra para RJ15 - 10/100 Mbps</w:t>
            </w:r>
          </w:p>
        </w:tc>
        <w:tc>
          <w:tcPr>
            <w:tcW w:w="1965" w:type="dxa"/>
          </w:tcPr>
          <w:p w14:paraId="245C1647" w14:textId="2FD334D8" w:rsidR="0FE61289" w:rsidRPr="00F06D42" w:rsidRDefault="02E55AFD" w:rsidP="0FE61289">
            <w:pPr>
              <w:pStyle w:val="PargrafodaLista"/>
              <w:ind w:left="0"/>
              <w:jc w:val="center"/>
            </w:pPr>
            <w:r w:rsidRPr="02E55AFD">
              <w:rPr>
                <w:rFonts w:ascii="Times New Roman" w:eastAsia="Times New Roman" w:hAnsi="Times New Roman" w:cs="Times New Roman"/>
                <w:sz w:val="24"/>
                <w:szCs w:val="24"/>
              </w:rPr>
              <w:t xml:space="preserve">2 unidades </w:t>
            </w:r>
          </w:p>
        </w:tc>
      </w:tr>
      <w:tr w:rsidR="0FE61289" w:rsidRPr="00F06D42" w14:paraId="60A506E6" w14:textId="77777777" w:rsidTr="02E55AFD">
        <w:tc>
          <w:tcPr>
            <w:tcW w:w="2355" w:type="dxa"/>
          </w:tcPr>
          <w:p w14:paraId="3BA5D7D1" w14:textId="1272870A" w:rsidR="0FE61289" w:rsidRPr="00F06D42" w:rsidRDefault="0FE61289" w:rsidP="0FE61289">
            <w:pPr>
              <w:pStyle w:val="PargrafodaLista"/>
              <w:spacing w:line="259" w:lineRule="auto"/>
              <w:ind w:left="0"/>
              <w:rPr>
                <w:rFonts w:ascii="Times New Roman" w:eastAsia="Times New Roman" w:hAnsi="Times New Roman" w:cs="Times New Roman"/>
                <w:sz w:val="24"/>
                <w:szCs w:val="24"/>
              </w:rPr>
            </w:pPr>
            <w:r w:rsidRPr="00F06D42">
              <w:rPr>
                <w:rFonts w:ascii="Times New Roman" w:eastAsia="Times New Roman" w:hAnsi="Times New Roman" w:cs="Times New Roman"/>
                <w:sz w:val="24"/>
                <w:szCs w:val="24"/>
              </w:rPr>
              <w:t xml:space="preserve">Link principal de internet </w:t>
            </w:r>
          </w:p>
        </w:tc>
        <w:tc>
          <w:tcPr>
            <w:tcW w:w="4292" w:type="dxa"/>
          </w:tcPr>
          <w:p w14:paraId="56256EC0" w14:textId="7FE1FD55" w:rsidR="0FE61289" w:rsidRPr="00F06D42" w:rsidRDefault="0FE61289" w:rsidP="0FE61289">
            <w:pPr>
              <w:pStyle w:val="PargrafodaLista"/>
              <w:spacing w:line="259" w:lineRule="auto"/>
              <w:ind w:left="0"/>
              <w:rPr>
                <w:rFonts w:ascii="Times New Roman" w:eastAsia="Times New Roman" w:hAnsi="Times New Roman" w:cs="Times New Roman"/>
                <w:sz w:val="24"/>
                <w:szCs w:val="24"/>
              </w:rPr>
            </w:pPr>
            <w:r w:rsidRPr="00F06D42">
              <w:rPr>
                <w:rFonts w:ascii="Times New Roman" w:eastAsia="Times New Roman" w:hAnsi="Times New Roman" w:cs="Times New Roman"/>
                <w:sz w:val="24"/>
                <w:szCs w:val="24"/>
              </w:rPr>
              <w:t xml:space="preserve">Link dedicado de 50 Mbps </w:t>
            </w:r>
          </w:p>
        </w:tc>
        <w:tc>
          <w:tcPr>
            <w:tcW w:w="1965" w:type="dxa"/>
          </w:tcPr>
          <w:p w14:paraId="4D5A00FD" w14:textId="5F52E04B" w:rsidR="0FE61289" w:rsidRPr="00F06D42" w:rsidRDefault="0FE61289" w:rsidP="0FE61289">
            <w:pPr>
              <w:pStyle w:val="PargrafodaLista"/>
              <w:spacing w:line="259" w:lineRule="auto"/>
              <w:ind w:left="0"/>
              <w:jc w:val="center"/>
              <w:rPr>
                <w:rFonts w:ascii="Times New Roman" w:eastAsia="Times New Roman" w:hAnsi="Times New Roman" w:cs="Times New Roman"/>
                <w:sz w:val="24"/>
                <w:szCs w:val="24"/>
              </w:rPr>
            </w:pPr>
            <w:r w:rsidRPr="00F06D42">
              <w:rPr>
                <w:rFonts w:ascii="Times New Roman" w:eastAsia="Times New Roman" w:hAnsi="Times New Roman" w:cs="Times New Roman"/>
                <w:sz w:val="24"/>
                <w:szCs w:val="24"/>
              </w:rPr>
              <w:t>1 unidade</w:t>
            </w:r>
          </w:p>
        </w:tc>
      </w:tr>
      <w:tr w:rsidR="0FE61289" w:rsidRPr="00F06D42" w14:paraId="4D1BEE5A" w14:textId="77777777" w:rsidTr="02E55AFD">
        <w:tc>
          <w:tcPr>
            <w:tcW w:w="2355" w:type="dxa"/>
          </w:tcPr>
          <w:p w14:paraId="4BCCBA02" w14:textId="2D8FE45A" w:rsidR="0FE61289" w:rsidRPr="00F06D42" w:rsidRDefault="0FE61289" w:rsidP="0FE61289">
            <w:pPr>
              <w:pStyle w:val="PargrafodaLista"/>
              <w:spacing w:line="259" w:lineRule="auto"/>
              <w:ind w:left="0"/>
              <w:rPr>
                <w:rFonts w:ascii="Times New Roman" w:eastAsia="Times New Roman" w:hAnsi="Times New Roman" w:cs="Times New Roman"/>
                <w:sz w:val="24"/>
                <w:szCs w:val="24"/>
              </w:rPr>
            </w:pPr>
            <w:r w:rsidRPr="00F06D42">
              <w:rPr>
                <w:rFonts w:ascii="Times New Roman" w:eastAsia="Times New Roman" w:hAnsi="Times New Roman" w:cs="Times New Roman"/>
                <w:sz w:val="24"/>
                <w:szCs w:val="24"/>
              </w:rPr>
              <w:t xml:space="preserve"> Link backup de internet </w:t>
            </w:r>
          </w:p>
        </w:tc>
        <w:tc>
          <w:tcPr>
            <w:tcW w:w="4292" w:type="dxa"/>
          </w:tcPr>
          <w:p w14:paraId="74E37B26" w14:textId="27E7DEB4" w:rsidR="0FE61289" w:rsidRPr="00F06D42" w:rsidRDefault="0FE61289" w:rsidP="0FE61289">
            <w:pPr>
              <w:pStyle w:val="PargrafodaLista"/>
              <w:spacing w:line="259" w:lineRule="auto"/>
              <w:ind w:left="0"/>
              <w:rPr>
                <w:rFonts w:ascii="Times New Roman" w:eastAsia="Times New Roman" w:hAnsi="Times New Roman" w:cs="Times New Roman"/>
                <w:sz w:val="24"/>
                <w:szCs w:val="24"/>
              </w:rPr>
            </w:pPr>
            <w:r w:rsidRPr="00F06D42">
              <w:rPr>
                <w:rFonts w:ascii="Times New Roman" w:eastAsia="Times New Roman" w:hAnsi="Times New Roman" w:cs="Times New Roman"/>
                <w:sz w:val="24"/>
                <w:szCs w:val="24"/>
              </w:rPr>
              <w:t xml:space="preserve">Link dedicado de 30 Mbps </w:t>
            </w:r>
          </w:p>
        </w:tc>
        <w:tc>
          <w:tcPr>
            <w:tcW w:w="1965" w:type="dxa"/>
          </w:tcPr>
          <w:p w14:paraId="7DD77071" w14:textId="4C7E0357" w:rsidR="0FE61289" w:rsidRPr="00F06D42" w:rsidRDefault="0FE61289" w:rsidP="0FE61289">
            <w:pPr>
              <w:pStyle w:val="PargrafodaLista"/>
              <w:spacing w:line="259" w:lineRule="auto"/>
              <w:ind w:left="0"/>
              <w:jc w:val="center"/>
              <w:rPr>
                <w:rFonts w:ascii="Times New Roman" w:eastAsia="Times New Roman" w:hAnsi="Times New Roman" w:cs="Times New Roman"/>
                <w:sz w:val="24"/>
                <w:szCs w:val="24"/>
              </w:rPr>
            </w:pPr>
            <w:r w:rsidRPr="00F06D42">
              <w:rPr>
                <w:rFonts w:ascii="Times New Roman" w:eastAsia="Times New Roman" w:hAnsi="Times New Roman" w:cs="Times New Roman"/>
                <w:sz w:val="24"/>
                <w:szCs w:val="24"/>
              </w:rPr>
              <w:t>1 unidade</w:t>
            </w:r>
          </w:p>
        </w:tc>
      </w:tr>
      <w:tr w:rsidR="0FE61289" w:rsidRPr="00F06D42" w14:paraId="2A2EB419" w14:textId="77777777" w:rsidTr="02E55AFD">
        <w:tc>
          <w:tcPr>
            <w:tcW w:w="2355" w:type="dxa"/>
          </w:tcPr>
          <w:p w14:paraId="65D23F61" w14:textId="5F107FE1" w:rsidR="0FE61289" w:rsidRPr="00F06D42" w:rsidRDefault="0FE61289" w:rsidP="0FE61289">
            <w:pPr>
              <w:pStyle w:val="PargrafodaLista"/>
              <w:spacing w:line="259" w:lineRule="auto"/>
              <w:ind w:left="0"/>
              <w:rPr>
                <w:rFonts w:ascii="Times New Roman" w:eastAsia="Times New Roman" w:hAnsi="Times New Roman" w:cs="Times New Roman"/>
                <w:sz w:val="24"/>
                <w:szCs w:val="24"/>
              </w:rPr>
            </w:pPr>
            <w:r w:rsidRPr="00F06D42">
              <w:rPr>
                <w:rFonts w:ascii="Times New Roman" w:eastAsia="Times New Roman" w:hAnsi="Times New Roman" w:cs="Times New Roman"/>
                <w:sz w:val="24"/>
                <w:szCs w:val="24"/>
              </w:rPr>
              <w:t xml:space="preserve">Rede WLAN </w:t>
            </w:r>
          </w:p>
        </w:tc>
        <w:tc>
          <w:tcPr>
            <w:tcW w:w="4292" w:type="dxa"/>
          </w:tcPr>
          <w:p w14:paraId="09161230" w14:textId="64589E82" w:rsidR="0FE61289" w:rsidRPr="00F06D42" w:rsidRDefault="0FE61289" w:rsidP="0FE61289">
            <w:pPr>
              <w:pStyle w:val="PargrafodaLista"/>
              <w:spacing w:line="259" w:lineRule="auto"/>
              <w:ind w:left="0"/>
              <w:rPr>
                <w:rFonts w:ascii="Times New Roman" w:eastAsia="Times New Roman" w:hAnsi="Times New Roman" w:cs="Times New Roman"/>
                <w:sz w:val="24"/>
                <w:szCs w:val="24"/>
              </w:rPr>
            </w:pPr>
            <w:r w:rsidRPr="00F06D42">
              <w:rPr>
                <w:rFonts w:ascii="Times New Roman" w:eastAsia="Times New Roman" w:hAnsi="Times New Roman" w:cs="Times New Roman"/>
                <w:sz w:val="24"/>
                <w:szCs w:val="24"/>
              </w:rPr>
              <w:t xml:space="preserve">Access points para o ambiente indoor com capacidade para atender </w:t>
            </w:r>
            <w:r w:rsidR="74C11B50" w:rsidRPr="00F06D42">
              <w:rPr>
                <w:rFonts w:ascii="Times New Roman" w:eastAsia="Times New Roman" w:hAnsi="Times New Roman" w:cs="Times New Roman"/>
                <w:sz w:val="24"/>
                <w:szCs w:val="24"/>
              </w:rPr>
              <w:t>100</w:t>
            </w:r>
            <w:r w:rsidRPr="00F06D42">
              <w:rPr>
                <w:rFonts w:ascii="Times New Roman" w:eastAsia="Times New Roman" w:hAnsi="Times New Roman" w:cs="Times New Roman"/>
                <w:sz w:val="24"/>
                <w:szCs w:val="24"/>
              </w:rPr>
              <w:t xml:space="preserve"> dispositivos</w:t>
            </w:r>
          </w:p>
        </w:tc>
        <w:tc>
          <w:tcPr>
            <w:tcW w:w="1965" w:type="dxa"/>
          </w:tcPr>
          <w:p w14:paraId="5D8829D3" w14:textId="4FE43F4C" w:rsidR="0FE61289" w:rsidRPr="00F06D42" w:rsidRDefault="3AEF7BBF" w:rsidP="0FE61289">
            <w:pPr>
              <w:pStyle w:val="PargrafodaLista"/>
              <w:spacing w:line="259" w:lineRule="auto"/>
              <w:ind w:left="0"/>
              <w:jc w:val="center"/>
              <w:rPr>
                <w:rFonts w:ascii="Times New Roman" w:eastAsia="Times New Roman" w:hAnsi="Times New Roman" w:cs="Times New Roman"/>
                <w:sz w:val="24"/>
                <w:szCs w:val="24"/>
              </w:rPr>
            </w:pPr>
            <w:r w:rsidRPr="00F06D42">
              <w:rPr>
                <w:rFonts w:ascii="Times New Roman" w:eastAsia="Times New Roman" w:hAnsi="Times New Roman" w:cs="Times New Roman"/>
                <w:sz w:val="24"/>
                <w:szCs w:val="24"/>
              </w:rPr>
              <w:t>4</w:t>
            </w:r>
            <w:r w:rsidR="0FE61289" w:rsidRPr="00F06D42">
              <w:rPr>
                <w:rFonts w:ascii="Times New Roman" w:eastAsia="Times New Roman" w:hAnsi="Times New Roman" w:cs="Times New Roman"/>
                <w:sz w:val="24"/>
                <w:szCs w:val="24"/>
              </w:rPr>
              <w:t xml:space="preserve"> unidades</w:t>
            </w:r>
          </w:p>
        </w:tc>
      </w:tr>
    </w:tbl>
    <w:p w14:paraId="6880267B" w14:textId="77777777" w:rsidR="007E3220" w:rsidRPr="00F06D42" w:rsidRDefault="007E3220" w:rsidP="35054AF9">
      <w:pPr>
        <w:spacing w:line="360" w:lineRule="auto"/>
        <w:jc w:val="both"/>
        <w:rPr>
          <w:sz w:val="24"/>
          <w:szCs w:val="24"/>
        </w:rPr>
      </w:pPr>
    </w:p>
    <w:p w14:paraId="08AAA4AA" w14:textId="77777777" w:rsidR="00174B7A" w:rsidRPr="00F06D42" w:rsidRDefault="00174B7A">
      <w:pPr>
        <w:rPr>
          <w:rFonts w:ascii="Times New Roman" w:eastAsia="Times New Roman" w:hAnsi="Times New Roman" w:cs="Times New Roman"/>
          <w:b/>
          <w:bCs/>
          <w:sz w:val="24"/>
          <w:szCs w:val="24"/>
        </w:rPr>
      </w:pPr>
      <w:r w:rsidRPr="00F06D42">
        <w:rPr>
          <w:rFonts w:ascii="Times New Roman" w:eastAsia="Times New Roman" w:hAnsi="Times New Roman" w:cs="Times New Roman"/>
          <w:b/>
          <w:bCs/>
          <w:sz w:val="24"/>
          <w:szCs w:val="24"/>
        </w:rPr>
        <w:br w:type="page"/>
      </w:r>
    </w:p>
    <w:p w14:paraId="3BE1B8A7" w14:textId="42E28F92" w:rsidR="00990E3D" w:rsidRPr="00F06D42" w:rsidRDefault="008C090E" w:rsidP="009560FA">
      <w:pPr>
        <w:pStyle w:val="PargrafodaLista"/>
        <w:numPr>
          <w:ilvl w:val="2"/>
          <w:numId w:val="1"/>
        </w:numPr>
        <w:spacing w:line="360" w:lineRule="auto"/>
        <w:ind w:left="709" w:hanging="709"/>
        <w:jc w:val="both"/>
        <w:rPr>
          <w:rFonts w:ascii="Times New Roman" w:eastAsia="Times New Roman" w:hAnsi="Times New Roman" w:cs="Times New Roman"/>
          <w:b/>
          <w:bCs/>
          <w:sz w:val="24"/>
          <w:szCs w:val="24"/>
        </w:rPr>
      </w:pPr>
      <w:r w:rsidRPr="00F06D42">
        <w:rPr>
          <w:rFonts w:ascii="Times New Roman" w:eastAsia="Times New Roman" w:hAnsi="Times New Roman" w:cs="Times New Roman"/>
          <w:b/>
          <w:bCs/>
          <w:sz w:val="24"/>
          <w:szCs w:val="24"/>
        </w:rPr>
        <w:lastRenderedPageBreak/>
        <w:t xml:space="preserve">Cota </w:t>
      </w:r>
      <w:r w:rsidR="007E3220" w:rsidRPr="00F06D42">
        <w:rPr>
          <w:rFonts w:ascii="Times New Roman" w:eastAsia="Times New Roman" w:hAnsi="Times New Roman" w:cs="Times New Roman"/>
          <w:b/>
          <w:bCs/>
          <w:sz w:val="24"/>
          <w:szCs w:val="24"/>
        </w:rPr>
        <w:t>4</w:t>
      </w:r>
      <w:r w:rsidRPr="00F06D42">
        <w:rPr>
          <w:rFonts w:ascii="Times New Roman" w:eastAsia="Times New Roman" w:hAnsi="Times New Roman" w:cs="Times New Roman"/>
          <w:b/>
          <w:bCs/>
          <w:sz w:val="24"/>
          <w:szCs w:val="24"/>
        </w:rPr>
        <w:t xml:space="preserve"> - Projeção</w:t>
      </w:r>
    </w:p>
    <w:tbl>
      <w:tblPr>
        <w:tblStyle w:val="Tabelacomgrade"/>
        <w:tblW w:w="8504" w:type="dxa"/>
        <w:tblLook w:val="04A0" w:firstRow="1" w:lastRow="0" w:firstColumn="1" w:lastColumn="0" w:noHBand="0" w:noVBand="1"/>
      </w:tblPr>
      <w:tblGrid>
        <w:gridCol w:w="2355"/>
        <w:gridCol w:w="4292"/>
        <w:gridCol w:w="1857"/>
      </w:tblGrid>
      <w:tr w:rsidR="002E6282" w:rsidRPr="00F06D42" w14:paraId="26C17F2D" w14:textId="77777777" w:rsidTr="007E3220">
        <w:tc>
          <w:tcPr>
            <w:tcW w:w="8504" w:type="dxa"/>
            <w:gridSpan w:val="3"/>
          </w:tcPr>
          <w:p w14:paraId="6E7201F1" w14:textId="660B51C0" w:rsidR="002E6282" w:rsidRPr="00F06D42" w:rsidRDefault="7427507A" w:rsidP="7427507A">
            <w:pPr>
              <w:jc w:val="center"/>
              <w:rPr>
                <w:rFonts w:ascii="Times New Roman" w:hAnsi="Times New Roman" w:cs="Times New Roman"/>
                <w:b/>
                <w:bCs/>
                <w:sz w:val="24"/>
                <w:szCs w:val="24"/>
              </w:rPr>
            </w:pPr>
            <w:r w:rsidRPr="00F06D42">
              <w:rPr>
                <w:rFonts w:ascii="Times New Roman" w:hAnsi="Times New Roman" w:cs="Times New Roman"/>
                <w:b/>
                <w:bCs/>
                <w:sz w:val="24"/>
                <w:szCs w:val="24"/>
              </w:rPr>
              <w:t>PROJ</w:t>
            </w:r>
            <w:r w:rsidR="009560FA" w:rsidRPr="00F06D42">
              <w:rPr>
                <w:rFonts w:ascii="Times New Roman" w:hAnsi="Times New Roman" w:cs="Times New Roman"/>
                <w:b/>
                <w:bCs/>
                <w:sz w:val="24"/>
                <w:szCs w:val="24"/>
              </w:rPr>
              <w:t>EÇÃO</w:t>
            </w:r>
          </w:p>
        </w:tc>
      </w:tr>
      <w:tr w:rsidR="002E6282" w:rsidRPr="00F06D42" w14:paraId="152BD08A" w14:textId="77777777" w:rsidTr="007E3220">
        <w:tc>
          <w:tcPr>
            <w:tcW w:w="8504" w:type="dxa"/>
            <w:gridSpan w:val="3"/>
          </w:tcPr>
          <w:p w14:paraId="49030D8E" w14:textId="797D74F3" w:rsidR="00C72E95" w:rsidRPr="00F06D42" w:rsidRDefault="007E3220" w:rsidP="007E3220">
            <w:pPr>
              <w:ind w:left="22"/>
              <w:jc w:val="both"/>
              <w:rPr>
                <w:rFonts w:ascii="Times New Roman" w:hAnsi="Times New Roman" w:cs="Times New Roman"/>
                <w:b/>
                <w:sz w:val="24"/>
                <w:szCs w:val="24"/>
              </w:rPr>
            </w:pPr>
            <w:r w:rsidRPr="00F06D42">
              <w:rPr>
                <w:rFonts w:ascii="Times New Roman" w:hAnsi="Times New Roman" w:cs="Times New Roman"/>
                <w:sz w:val="24"/>
                <w:szCs w:val="24"/>
              </w:rPr>
              <w:t xml:space="preserve">CONTRAPARTIDA: </w:t>
            </w:r>
            <w:r w:rsidR="006E4220" w:rsidRPr="00F06D42">
              <w:rPr>
                <w:rFonts w:ascii="Times New Roman" w:hAnsi="Times New Roman" w:cs="Times New Roman"/>
                <w:sz w:val="24"/>
                <w:szCs w:val="24"/>
              </w:rPr>
              <w:t>Patrocinador</w:t>
            </w:r>
            <w:r w:rsidRPr="00F06D42">
              <w:rPr>
                <w:rFonts w:ascii="Times New Roman" w:hAnsi="Times New Roman" w:cs="Times New Roman"/>
                <w:sz w:val="24"/>
                <w:szCs w:val="24"/>
              </w:rPr>
              <w:t xml:space="preserve"> Ouro</w:t>
            </w:r>
          </w:p>
        </w:tc>
      </w:tr>
      <w:tr w:rsidR="002E6282" w:rsidRPr="00F06D42" w14:paraId="5F346FFA" w14:textId="77777777" w:rsidTr="007E3220">
        <w:tc>
          <w:tcPr>
            <w:tcW w:w="2355" w:type="dxa"/>
          </w:tcPr>
          <w:p w14:paraId="4CEBEA57" w14:textId="77777777" w:rsidR="002E6282" w:rsidRPr="00F06D42" w:rsidRDefault="7427507A" w:rsidP="7427507A">
            <w:pPr>
              <w:rPr>
                <w:rFonts w:ascii="Times New Roman" w:hAnsi="Times New Roman" w:cs="Times New Roman"/>
                <w:b/>
                <w:bCs/>
                <w:sz w:val="24"/>
                <w:szCs w:val="24"/>
              </w:rPr>
            </w:pPr>
            <w:r w:rsidRPr="00F06D42">
              <w:rPr>
                <w:rFonts w:ascii="Times New Roman" w:hAnsi="Times New Roman" w:cs="Times New Roman"/>
                <w:b/>
                <w:bCs/>
                <w:sz w:val="24"/>
                <w:szCs w:val="24"/>
              </w:rPr>
              <w:t>ITEM</w:t>
            </w:r>
          </w:p>
        </w:tc>
        <w:tc>
          <w:tcPr>
            <w:tcW w:w="4292" w:type="dxa"/>
          </w:tcPr>
          <w:p w14:paraId="1189EBE4" w14:textId="77777777" w:rsidR="002E6282" w:rsidRPr="00F06D42" w:rsidRDefault="7427507A" w:rsidP="7427507A">
            <w:pPr>
              <w:rPr>
                <w:rFonts w:ascii="Times New Roman" w:hAnsi="Times New Roman" w:cs="Times New Roman"/>
                <w:b/>
                <w:bCs/>
                <w:sz w:val="24"/>
                <w:szCs w:val="24"/>
              </w:rPr>
            </w:pPr>
            <w:r w:rsidRPr="00F06D42">
              <w:rPr>
                <w:rFonts w:ascii="Times New Roman" w:hAnsi="Times New Roman" w:cs="Times New Roman"/>
                <w:b/>
                <w:bCs/>
                <w:sz w:val="24"/>
                <w:szCs w:val="24"/>
              </w:rPr>
              <w:t>DESCRIÇÃO</w:t>
            </w:r>
          </w:p>
        </w:tc>
        <w:tc>
          <w:tcPr>
            <w:tcW w:w="1857" w:type="dxa"/>
          </w:tcPr>
          <w:p w14:paraId="732B4CF6" w14:textId="77777777" w:rsidR="002E6282" w:rsidRPr="00F06D42" w:rsidRDefault="7427507A" w:rsidP="7427507A">
            <w:pPr>
              <w:jc w:val="center"/>
              <w:rPr>
                <w:rFonts w:ascii="Times New Roman" w:hAnsi="Times New Roman" w:cs="Times New Roman"/>
                <w:b/>
                <w:bCs/>
                <w:sz w:val="24"/>
                <w:szCs w:val="24"/>
              </w:rPr>
            </w:pPr>
            <w:r w:rsidRPr="00F06D42">
              <w:rPr>
                <w:rFonts w:ascii="Times New Roman" w:hAnsi="Times New Roman" w:cs="Times New Roman"/>
                <w:b/>
                <w:bCs/>
                <w:sz w:val="24"/>
                <w:szCs w:val="24"/>
              </w:rPr>
              <w:t>QUANTIDADE</w:t>
            </w:r>
          </w:p>
        </w:tc>
      </w:tr>
      <w:tr w:rsidR="00A829F7" w:rsidRPr="00F06D42" w14:paraId="2B8E0EF2" w14:textId="77777777" w:rsidTr="007E3220">
        <w:tc>
          <w:tcPr>
            <w:tcW w:w="2355" w:type="dxa"/>
          </w:tcPr>
          <w:p w14:paraId="49088B21" w14:textId="4B295C52" w:rsidR="00A829F7" w:rsidRPr="00F06D42" w:rsidRDefault="7427507A" w:rsidP="00F751B4">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Projetores para área interna</w:t>
            </w:r>
          </w:p>
        </w:tc>
        <w:tc>
          <w:tcPr>
            <w:tcW w:w="4292" w:type="dxa"/>
          </w:tcPr>
          <w:p w14:paraId="67CE5B89" w14:textId="12882B4D" w:rsidR="00A829F7" w:rsidRPr="00F06D42" w:rsidRDefault="4DBD3E26" w:rsidP="00F751B4">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 xml:space="preserve">Projetores de 15.000 </w:t>
            </w:r>
            <w:proofErr w:type="spellStart"/>
            <w:r w:rsidRPr="00F06D42">
              <w:rPr>
                <w:rFonts w:ascii="Times New Roman" w:hAnsi="Times New Roman" w:cs="Times New Roman"/>
                <w:sz w:val="24"/>
                <w:szCs w:val="24"/>
              </w:rPr>
              <w:t>Ansi</w:t>
            </w:r>
            <w:proofErr w:type="spellEnd"/>
            <w:r w:rsidRPr="00F06D42">
              <w:rPr>
                <w:rFonts w:ascii="Times New Roman" w:hAnsi="Times New Roman" w:cs="Times New Roman"/>
                <w:sz w:val="24"/>
                <w:szCs w:val="24"/>
              </w:rPr>
              <w:t xml:space="preserve"> Lumens</w:t>
            </w:r>
          </w:p>
        </w:tc>
        <w:tc>
          <w:tcPr>
            <w:tcW w:w="1857" w:type="dxa"/>
          </w:tcPr>
          <w:p w14:paraId="729A7BD8" w14:textId="7447DB62" w:rsidR="00A829F7" w:rsidRPr="00F06D42" w:rsidRDefault="4DBD3E26" w:rsidP="4DBD3E26">
            <w:pPr>
              <w:pStyle w:val="PargrafodaLista"/>
              <w:ind w:left="0"/>
              <w:jc w:val="center"/>
              <w:rPr>
                <w:rFonts w:ascii="Times New Roman" w:hAnsi="Times New Roman" w:cs="Times New Roman"/>
                <w:sz w:val="24"/>
                <w:szCs w:val="24"/>
              </w:rPr>
            </w:pPr>
            <w:r w:rsidRPr="00F06D42">
              <w:rPr>
                <w:rFonts w:ascii="Times New Roman" w:hAnsi="Times New Roman" w:cs="Times New Roman"/>
                <w:sz w:val="24"/>
                <w:szCs w:val="24"/>
              </w:rPr>
              <w:t>3</w:t>
            </w:r>
          </w:p>
        </w:tc>
      </w:tr>
      <w:tr w:rsidR="00A829F7" w:rsidRPr="00F06D42" w14:paraId="72FBF964" w14:textId="77777777" w:rsidTr="007E3220">
        <w:tc>
          <w:tcPr>
            <w:tcW w:w="2355" w:type="dxa"/>
          </w:tcPr>
          <w:p w14:paraId="03E02EF6" w14:textId="2484B6AA" w:rsidR="00A829F7" w:rsidRPr="00F06D42" w:rsidRDefault="4DBD3E26" w:rsidP="00F751B4">
            <w:pPr>
              <w:pStyle w:val="PargrafodaLista"/>
              <w:ind w:left="0"/>
              <w:rPr>
                <w:rFonts w:ascii="Times New Roman" w:hAnsi="Times New Roman" w:cs="Times New Roman"/>
                <w:sz w:val="24"/>
                <w:szCs w:val="24"/>
              </w:rPr>
            </w:pPr>
            <w:proofErr w:type="spellStart"/>
            <w:r w:rsidRPr="00F06D42">
              <w:rPr>
                <w:rFonts w:ascii="Times New Roman" w:hAnsi="Times New Roman" w:cs="Times New Roman"/>
                <w:sz w:val="24"/>
                <w:szCs w:val="24"/>
              </w:rPr>
              <w:t>Videowall</w:t>
            </w:r>
            <w:proofErr w:type="spellEnd"/>
          </w:p>
        </w:tc>
        <w:tc>
          <w:tcPr>
            <w:tcW w:w="4292" w:type="dxa"/>
          </w:tcPr>
          <w:p w14:paraId="4A764D10" w14:textId="686F10C9" w:rsidR="00A829F7" w:rsidRPr="00F06D42" w:rsidRDefault="7427507A" w:rsidP="00F751B4">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Módulo gráfico de expansão com capacidade de conexão de pelo menos 3 projetores</w:t>
            </w:r>
          </w:p>
        </w:tc>
        <w:tc>
          <w:tcPr>
            <w:tcW w:w="1857" w:type="dxa"/>
          </w:tcPr>
          <w:p w14:paraId="37773368" w14:textId="03B84387" w:rsidR="00A829F7" w:rsidRPr="00F06D42" w:rsidRDefault="4DBD3E26" w:rsidP="4DBD3E26">
            <w:pPr>
              <w:pStyle w:val="PargrafodaLista"/>
              <w:ind w:left="0"/>
              <w:jc w:val="center"/>
              <w:rPr>
                <w:rFonts w:ascii="Times New Roman" w:hAnsi="Times New Roman" w:cs="Times New Roman"/>
                <w:sz w:val="24"/>
                <w:szCs w:val="24"/>
              </w:rPr>
            </w:pPr>
            <w:r w:rsidRPr="00F06D42">
              <w:rPr>
                <w:rFonts w:ascii="Times New Roman" w:hAnsi="Times New Roman" w:cs="Times New Roman"/>
                <w:sz w:val="24"/>
                <w:szCs w:val="24"/>
              </w:rPr>
              <w:t>1</w:t>
            </w:r>
          </w:p>
        </w:tc>
      </w:tr>
      <w:tr w:rsidR="006403D5" w:rsidRPr="00F06D42" w14:paraId="4F282A0D" w14:textId="77777777" w:rsidTr="007E3220">
        <w:tc>
          <w:tcPr>
            <w:tcW w:w="2355" w:type="dxa"/>
          </w:tcPr>
          <w:p w14:paraId="479B5EA6" w14:textId="65CD4FD5" w:rsidR="006403D5" w:rsidRPr="00F06D42" w:rsidRDefault="7427507A" w:rsidP="00F751B4">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 xml:space="preserve">Notebook (backup) </w:t>
            </w:r>
          </w:p>
        </w:tc>
        <w:tc>
          <w:tcPr>
            <w:tcW w:w="4292" w:type="dxa"/>
          </w:tcPr>
          <w:p w14:paraId="70E2E38D" w14:textId="77777777" w:rsidR="006403D5" w:rsidRPr="00F06D42" w:rsidRDefault="7427507A" w:rsidP="00F751B4">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Processador: Core I5</w:t>
            </w:r>
          </w:p>
          <w:p w14:paraId="4B408AB6" w14:textId="77777777" w:rsidR="006403D5" w:rsidRPr="00F06D42" w:rsidRDefault="7427507A" w:rsidP="00F751B4">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Memória RAM: Mínimo de 6 GB</w:t>
            </w:r>
          </w:p>
          <w:p w14:paraId="061656F1" w14:textId="77777777" w:rsidR="006403D5" w:rsidRPr="00F06D42" w:rsidRDefault="7427507A" w:rsidP="00F751B4">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Disco Rígido: Mínimo de 128 GB</w:t>
            </w:r>
          </w:p>
          <w:p w14:paraId="22120177" w14:textId="77777777" w:rsidR="006403D5" w:rsidRPr="00F06D42" w:rsidRDefault="7427507A" w:rsidP="00F751B4">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Tela: Mínimo de 14"</w:t>
            </w:r>
          </w:p>
          <w:p w14:paraId="2E8AE0BF" w14:textId="27CF08A0" w:rsidR="006403D5" w:rsidRPr="00F06D42" w:rsidRDefault="7427507A" w:rsidP="00F751B4">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Sistema operacional: Windows 7</w:t>
            </w:r>
          </w:p>
        </w:tc>
        <w:tc>
          <w:tcPr>
            <w:tcW w:w="1857" w:type="dxa"/>
          </w:tcPr>
          <w:p w14:paraId="20DCBC15" w14:textId="12450C35" w:rsidR="006403D5" w:rsidRPr="00F06D42" w:rsidRDefault="4DBD3E26" w:rsidP="4DBD3E26">
            <w:pPr>
              <w:pStyle w:val="PargrafodaLista"/>
              <w:ind w:left="0"/>
              <w:jc w:val="center"/>
              <w:rPr>
                <w:rFonts w:ascii="Times New Roman" w:hAnsi="Times New Roman" w:cs="Times New Roman"/>
                <w:sz w:val="24"/>
                <w:szCs w:val="24"/>
              </w:rPr>
            </w:pPr>
            <w:r w:rsidRPr="00F06D42">
              <w:rPr>
                <w:rFonts w:ascii="Times New Roman" w:hAnsi="Times New Roman" w:cs="Times New Roman"/>
                <w:sz w:val="24"/>
                <w:szCs w:val="24"/>
              </w:rPr>
              <w:t>2</w:t>
            </w:r>
          </w:p>
        </w:tc>
      </w:tr>
      <w:tr w:rsidR="00A829F7" w:rsidRPr="00F06D42" w14:paraId="555FFD18" w14:textId="77777777" w:rsidTr="007E3220">
        <w:tc>
          <w:tcPr>
            <w:tcW w:w="2355" w:type="dxa"/>
          </w:tcPr>
          <w:p w14:paraId="52E205F2" w14:textId="05CE4C6E" w:rsidR="00A829F7" w:rsidRPr="00F06D42" w:rsidRDefault="7427507A" w:rsidP="00F751B4">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Suportes para projetor</w:t>
            </w:r>
          </w:p>
        </w:tc>
        <w:tc>
          <w:tcPr>
            <w:tcW w:w="4292" w:type="dxa"/>
          </w:tcPr>
          <w:p w14:paraId="440AEADB" w14:textId="6E5F6E83" w:rsidR="00A829F7" w:rsidRPr="00F06D42" w:rsidRDefault="7427507A" w:rsidP="00F751B4">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Suportes para projetores</w:t>
            </w:r>
          </w:p>
        </w:tc>
        <w:tc>
          <w:tcPr>
            <w:tcW w:w="1857" w:type="dxa"/>
          </w:tcPr>
          <w:p w14:paraId="71E0BA82" w14:textId="3BF39FB6" w:rsidR="00A829F7" w:rsidRPr="00F06D42" w:rsidRDefault="4DBD3E26" w:rsidP="4DBD3E26">
            <w:pPr>
              <w:pStyle w:val="PargrafodaLista"/>
              <w:ind w:left="0"/>
              <w:jc w:val="center"/>
              <w:rPr>
                <w:rFonts w:ascii="Times New Roman" w:hAnsi="Times New Roman" w:cs="Times New Roman"/>
                <w:sz w:val="24"/>
                <w:szCs w:val="24"/>
              </w:rPr>
            </w:pPr>
            <w:r w:rsidRPr="00F06D42">
              <w:rPr>
                <w:rFonts w:ascii="Times New Roman" w:hAnsi="Times New Roman" w:cs="Times New Roman"/>
                <w:sz w:val="24"/>
                <w:szCs w:val="24"/>
              </w:rPr>
              <w:t>5</w:t>
            </w:r>
          </w:p>
        </w:tc>
      </w:tr>
      <w:tr w:rsidR="00A829F7" w:rsidRPr="00F06D42" w14:paraId="7C88128B" w14:textId="77777777" w:rsidTr="007E3220">
        <w:tc>
          <w:tcPr>
            <w:tcW w:w="2355" w:type="dxa"/>
          </w:tcPr>
          <w:p w14:paraId="58E598F4" w14:textId="360AD858" w:rsidR="00A829F7" w:rsidRPr="00F06D42" w:rsidRDefault="4DBD3E26" w:rsidP="00F751B4">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 xml:space="preserve">Painel LED </w:t>
            </w:r>
          </w:p>
        </w:tc>
        <w:tc>
          <w:tcPr>
            <w:tcW w:w="4292" w:type="dxa"/>
          </w:tcPr>
          <w:p w14:paraId="7B29B189" w14:textId="2163A530" w:rsidR="00A829F7" w:rsidRPr="00F06D42" w:rsidRDefault="7427507A" w:rsidP="00F751B4">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Painel de LED P4 de 3x2 ou equivalente.</w:t>
            </w:r>
          </w:p>
        </w:tc>
        <w:tc>
          <w:tcPr>
            <w:tcW w:w="1857" w:type="dxa"/>
          </w:tcPr>
          <w:p w14:paraId="098CE05D" w14:textId="6BB2EB56" w:rsidR="00A829F7" w:rsidRPr="00F06D42" w:rsidRDefault="4DBD3E26" w:rsidP="4DBD3E26">
            <w:pPr>
              <w:pStyle w:val="PargrafodaLista"/>
              <w:ind w:left="0"/>
              <w:jc w:val="center"/>
              <w:rPr>
                <w:rFonts w:ascii="Times New Roman" w:hAnsi="Times New Roman" w:cs="Times New Roman"/>
                <w:sz w:val="24"/>
                <w:szCs w:val="24"/>
                <w:lang w:val="en-US"/>
              </w:rPr>
            </w:pPr>
            <w:r w:rsidRPr="00F06D42">
              <w:rPr>
                <w:rFonts w:ascii="Times New Roman" w:hAnsi="Times New Roman" w:cs="Times New Roman"/>
                <w:sz w:val="24"/>
                <w:szCs w:val="24"/>
                <w:lang w:val="en-US"/>
              </w:rPr>
              <w:t>1</w:t>
            </w:r>
          </w:p>
        </w:tc>
      </w:tr>
      <w:tr w:rsidR="00A829F7" w:rsidRPr="00F06D42" w14:paraId="7B476073" w14:textId="77777777" w:rsidTr="007E3220">
        <w:tc>
          <w:tcPr>
            <w:tcW w:w="2355" w:type="dxa"/>
          </w:tcPr>
          <w:p w14:paraId="0B3C58A2" w14:textId="2F28AA62" w:rsidR="00A829F7" w:rsidRPr="00F06D42" w:rsidRDefault="4DBD3E26" w:rsidP="00F751B4">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 xml:space="preserve">Projetores 3.500 </w:t>
            </w:r>
            <w:proofErr w:type="spellStart"/>
            <w:r w:rsidRPr="00F06D42">
              <w:rPr>
                <w:rFonts w:ascii="Times New Roman" w:hAnsi="Times New Roman" w:cs="Times New Roman"/>
                <w:sz w:val="24"/>
                <w:szCs w:val="24"/>
              </w:rPr>
              <w:t>Ansi</w:t>
            </w:r>
            <w:proofErr w:type="spellEnd"/>
            <w:r w:rsidRPr="00F06D42">
              <w:rPr>
                <w:rFonts w:ascii="Times New Roman" w:hAnsi="Times New Roman" w:cs="Times New Roman"/>
                <w:sz w:val="24"/>
                <w:szCs w:val="24"/>
              </w:rPr>
              <w:t xml:space="preserve"> Lumens</w:t>
            </w:r>
          </w:p>
        </w:tc>
        <w:tc>
          <w:tcPr>
            <w:tcW w:w="4292" w:type="dxa"/>
          </w:tcPr>
          <w:p w14:paraId="2520F554" w14:textId="57291588" w:rsidR="00A829F7" w:rsidRPr="00F06D42" w:rsidRDefault="7427507A" w:rsidP="00F751B4">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Projetor para cronômetro na cúpula e para rampa de entrada da cúpula.</w:t>
            </w:r>
          </w:p>
        </w:tc>
        <w:tc>
          <w:tcPr>
            <w:tcW w:w="1857" w:type="dxa"/>
          </w:tcPr>
          <w:p w14:paraId="7C704D03" w14:textId="49FB38A1" w:rsidR="00A829F7" w:rsidRPr="00F06D42" w:rsidRDefault="4DBD3E26" w:rsidP="4DBD3E26">
            <w:pPr>
              <w:pStyle w:val="PargrafodaLista"/>
              <w:ind w:left="0"/>
              <w:jc w:val="center"/>
              <w:rPr>
                <w:rFonts w:ascii="Times New Roman" w:hAnsi="Times New Roman" w:cs="Times New Roman"/>
                <w:sz w:val="24"/>
                <w:szCs w:val="24"/>
              </w:rPr>
            </w:pPr>
            <w:r w:rsidRPr="00F06D42">
              <w:rPr>
                <w:rFonts w:ascii="Times New Roman" w:hAnsi="Times New Roman" w:cs="Times New Roman"/>
                <w:sz w:val="24"/>
                <w:szCs w:val="24"/>
              </w:rPr>
              <w:t>2</w:t>
            </w:r>
          </w:p>
        </w:tc>
      </w:tr>
      <w:tr w:rsidR="00A829F7" w:rsidRPr="00F06D42" w14:paraId="799D0384" w14:textId="77777777" w:rsidTr="007E3220">
        <w:tc>
          <w:tcPr>
            <w:tcW w:w="2355" w:type="dxa"/>
          </w:tcPr>
          <w:p w14:paraId="611290AE" w14:textId="37548E89" w:rsidR="00A829F7" w:rsidRPr="00F06D42" w:rsidRDefault="4DBD3E26" w:rsidP="00F751B4">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 xml:space="preserve">Projetor 10.000 </w:t>
            </w:r>
            <w:proofErr w:type="spellStart"/>
            <w:r w:rsidRPr="00F06D42">
              <w:rPr>
                <w:rFonts w:ascii="Times New Roman" w:hAnsi="Times New Roman" w:cs="Times New Roman"/>
                <w:sz w:val="24"/>
                <w:szCs w:val="24"/>
              </w:rPr>
              <w:t>Ansi</w:t>
            </w:r>
            <w:proofErr w:type="spellEnd"/>
            <w:r w:rsidRPr="00F06D42">
              <w:rPr>
                <w:rFonts w:ascii="Times New Roman" w:hAnsi="Times New Roman" w:cs="Times New Roman"/>
                <w:sz w:val="24"/>
                <w:szCs w:val="24"/>
              </w:rPr>
              <w:t xml:space="preserve"> Lumens (Cúpula Externa)</w:t>
            </w:r>
          </w:p>
        </w:tc>
        <w:tc>
          <w:tcPr>
            <w:tcW w:w="4292" w:type="dxa"/>
          </w:tcPr>
          <w:p w14:paraId="20455DA5" w14:textId="4F30F610" w:rsidR="00A829F7" w:rsidRPr="00F06D42" w:rsidRDefault="7427507A" w:rsidP="00F751B4">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Equipamento para projeção na parte externa da cúpula.</w:t>
            </w:r>
          </w:p>
        </w:tc>
        <w:tc>
          <w:tcPr>
            <w:tcW w:w="1857" w:type="dxa"/>
          </w:tcPr>
          <w:p w14:paraId="20265524" w14:textId="245CA4B2" w:rsidR="00A829F7" w:rsidRPr="00F06D42" w:rsidRDefault="4DBD3E26" w:rsidP="4DBD3E26">
            <w:pPr>
              <w:pStyle w:val="PargrafodaLista"/>
              <w:ind w:left="0"/>
              <w:jc w:val="center"/>
              <w:rPr>
                <w:rFonts w:ascii="Times New Roman" w:hAnsi="Times New Roman" w:cs="Times New Roman"/>
                <w:sz w:val="24"/>
                <w:szCs w:val="24"/>
              </w:rPr>
            </w:pPr>
            <w:r w:rsidRPr="00F06D42">
              <w:rPr>
                <w:rFonts w:ascii="Times New Roman" w:hAnsi="Times New Roman" w:cs="Times New Roman"/>
                <w:sz w:val="24"/>
                <w:szCs w:val="24"/>
              </w:rPr>
              <w:t>1</w:t>
            </w:r>
          </w:p>
        </w:tc>
      </w:tr>
      <w:tr w:rsidR="003C3749" w:rsidRPr="00F06D42" w14:paraId="3A7A7BBF" w14:textId="77777777" w:rsidTr="007E3220">
        <w:tc>
          <w:tcPr>
            <w:tcW w:w="2355" w:type="dxa"/>
          </w:tcPr>
          <w:p w14:paraId="179CDD0F" w14:textId="789BB473" w:rsidR="00A829F7" w:rsidRPr="00F06D42" w:rsidRDefault="7427507A" w:rsidP="00F751B4">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 xml:space="preserve">Matriz HDMI </w:t>
            </w:r>
          </w:p>
        </w:tc>
        <w:tc>
          <w:tcPr>
            <w:tcW w:w="4292" w:type="dxa"/>
          </w:tcPr>
          <w:p w14:paraId="77D956E5" w14:textId="71EF0E53" w:rsidR="00A829F7" w:rsidRPr="00F06D42" w:rsidRDefault="7427507A" w:rsidP="00F751B4">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Matriz HDMI com 04 saídas</w:t>
            </w:r>
          </w:p>
        </w:tc>
        <w:tc>
          <w:tcPr>
            <w:tcW w:w="1857" w:type="dxa"/>
          </w:tcPr>
          <w:p w14:paraId="67E79636" w14:textId="11271530" w:rsidR="00A829F7" w:rsidRPr="00F06D42" w:rsidRDefault="4DBD3E26" w:rsidP="4DBD3E26">
            <w:pPr>
              <w:pStyle w:val="PargrafodaLista"/>
              <w:ind w:left="0"/>
              <w:jc w:val="center"/>
              <w:rPr>
                <w:rFonts w:ascii="Times New Roman" w:hAnsi="Times New Roman" w:cs="Times New Roman"/>
                <w:sz w:val="24"/>
                <w:szCs w:val="24"/>
              </w:rPr>
            </w:pPr>
            <w:r w:rsidRPr="00F06D42">
              <w:rPr>
                <w:rFonts w:ascii="Times New Roman" w:hAnsi="Times New Roman" w:cs="Times New Roman"/>
                <w:sz w:val="24"/>
                <w:szCs w:val="24"/>
              </w:rPr>
              <w:t>1</w:t>
            </w:r>
          </w:p>
        </w:tc>
      </w:tr>
      <w:tr w:rsidR="003C3749" w:rsidRPr="00F06D42" w14:paraId="014B58BD" w14:textId="77777777" w:rsidTr="007E3220">
        <w:tc>
          <w:tcPr>
            <w:tcW w:w="2355" w:type="dxa"/>
          </w:tcPr>
          <w:p w14:paraId="07EA17F8" w14:textId="5F74849E" w:rsidR="00A829F7" w:rsidRPr="00F06D42" w:rsidRDefault="7427507A" w:rsidP="00F751B4">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Televisores</w:t>
            </w:r>
          </w:p>
        </w:tc>
        <w:tc>
          <w:tcPr>
            <w:tcW w:w="4292" w:type="dxa"/>
          </w:tcPr>
          <w:p w14:paraId="3AA646CE" w14:textId="68FD71FB" w:rsidR="00A829F7" w:rsidRPr="00F06D42" w:rsidRDefault="7427507A" w:rsidP="00F751B4">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TVs LED HD 42" para retorno de apresentação</w:t>
            </w:r>
          </w:p>
        </w:tc>
        <w:tc>
          <w:tcPr>
            <w:tcW w:w="1857" w:type="dxa"/>
          </w:tcPr>
          <w:p w14:paraId="17F73224" w14:textId="46F74737" w:rsidR="00A829F7" w:rsidRPr="00F06D42" w:rsidRDefault="4DBD3E26" w:rsidP="4DBD3E26">
            <w:pPr>
              <w:pStyle w:val="PargrafodaLista"/>
              <w:ind w:left="0"/>
              <w:jc w:val="center"/>
              <w:rPr>
                <w:rFonts w:ascii="Times New Roman" w:hAnsi="Times New Roman" w:cs="Times New Roman"/>
                <w:sz w:val="24"/>
                <w:szCs w:val="24"/>
              </w:rPr>
            </w:pPr>
            <w:r w:rsidRPr="00F06D42">
              <w:rPr>
                <w:rFonts w:ascii="Times New Roman" w:hAnsi="Times New Roman" w:cs="Times New Roman"/>
                <w:sz w:val="24"/>
                <w:szCs w:val="24"/>
              </w:rPr>
              <w:t>2</w:t>
            </w:r>
          </w:p>
        </w:tc>
      </w:tr>
      <w:tr w:rsidR="003C3749" w:rsidRPr="00F06D42" w14:paraId="0AFD9811" w14:textId="77777777" w:rsidTr="007E3220">
        <w:tc>
          <w:tcPr>
            <w:tcW w:w="2355" w:type="dxa"/>
          </w:tcPr>
          <w:p w14:paraId="4297ECFA" w14:textId="57D62E4A" w:rsidR="00A829F7" w:rsidRPr="00F06D42" w:rsidRDefault="7427507A" w:rsidP="00F751B4">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Suportes para TV</w:t>
            </w:r>
          </w:p>
        </w:tc>
        <w:tc>
          <w:tcPr>
            <w:tcW w:w="4292" w:type="dxa"/>
          </w:tcPr>
          <w:p w14:paraId="596B1401" w14:textId="14156466" w:rsidR="00A829F7" w:rsidRPr="00F06D42" w:rsidRDefault="7427507A" w:rsidP="00F751B4">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Suportes de piso para TV, a fim de utilizá-la como retorno durante a abertura e encerramento.</w:t>
            </w:r>
          </w:p>
        </w:tc>
        <w:tc>
          <w:tcPr>
            <w:tcW w:w="1857" w:type="dxa"/>
          </w:tcPr>
          <w:p w14:paraId="7BEB3FDA" w14:textId="61D13AEC" w:rsidR="00A829F7" w:rsidRPr="00F06D42" w:rsidRDefault="4DBD3E26" w:rsidP="4DBD3E26">
            <w:pPr>
              <w:pStyle w:val="PargrafodaLista"/>
              <w:ind w:left="0"/>
              <w:jc w:val="center"/>
              <w:rPr>
                <w:rFonts w:ascii="Times New Roman" w:hAnsi="Times New Roman" w:cs="Times New Roman"/>
                <w:sz w:val="24"/>
                <w:szCs w:val="24"/>
              </w:rPr>
            </w:pPr>
            <w:r w:rsidRPr="00F06D42">
              <w:rPr>
                <w:rFonts w:ascii="Times New Roman" w:hAnsi="Times New Roman" w:cs="Times New Roman"/>
                <w:sz w:val="24"/>
                <w:szCs w:val="24"/>
              </w:rPr>
              <w:t>2</w:t>
            </w:r>
          </w:p>
        </w:tc>
      </w:tr>
      <w:tr w:rsidR="00A829F7" w:rsidRPr="00F06D42" w14:paraId="0C3B7145" w14:textId="77777777" w:rsidTr="007E3220">
        <w:tc>
          <w:tcPr>
            <w:tcW w:w="2355" w:type="dxa"/>
          </w:tcPr>
          <w:p w14:paraId="5E7D62E6" w14:textId="2D24C5D0" w:rsidR="00A829F7" w:rsidRPr="00F06D42" w:rsidRDefault="7427507A" w:rsidP="00F751B4">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Cabeamento necessário</w:t>
            </w:r>
          </w:p>
        </w:tc>
        <w:tc>
          <w:tcPr>
            <w:tcW w:w="4292" w:type="dxa"/>
          </w:tcPr>
          <w:p w14:paraId="0B4801F3" w14:textId="3F82D6C3" w:rsidR="00A829F7" w:rsidRPr="00F06D42" w:rsidRDefault="7427507A" w:rsidP="00F751B4">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Cabeamento necessário e adequado para a instalação do equipamento de sonorização e de projeção.</w:t>
            </w:r>
          </w:p>
        </w:tc>
        <w:tc>
          <w:tcPr>
            <w:tcW w:w="1857" w:type="dxa"/>
          </w:tcPr>
          <w:p w14:paraId="647F8C6F" w14:textId="5D03D5A0" w:rsidR="00A829F7" w:rsidRPr="00F06D42" w:rsidRDefault="7427507A" w:rsidP="7427507A">
            <w:pPr>
              <w:pStyle w:val="PargrafodaLista"/>
              <w:ind w:left="0"/>
              <w:jc w:val="center"/>
              <w:rPr>
                <w:rFonts w:ascii="Times New Roman" w:hAnsi="Times New Roman" w:cs="Times New Roman"/>
                <w:sz w:val="24"/>
                <w:szCs w:val="24"/>
              </w:rPr>
            </w:pPr>
            <w:r w:rsidRPr="00F06D42">
              <w:rPr>
                <w:rFonts w:ascii="Times New Roman" w:hAnsi="Times New Roman" w:cs="Times New Roman"/>
                <w:sz w:val="24"/>
                <w:szCs w:val="24"/>
              </w:rPr>
              <w:t>N/A</w:t>
            </w:r>
          </w:p>
        </w:tc>
      </w:tr>
      <w:tr w:rsidR="00D33BD5" w:rsidRPr="00F06D42" w14:paraId="13AC48DB" w14:textId="77777777" w:rsidTr="007E3220">
        <w:tc>
          <w:tcPr>
            <w:tcW w:w="2355" w:type="dxa"/>
          </w:tcPr>
          <w:p w14:paraId="3882CCDF" w14:textId="236C32C3" w:rsidR="00D33BD5" w:rsidRPr="00F06D42" w:rsidRDefault="7427507A" w:rsidP="00F751B4">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Equipe técnica</w:t>
            </w:r>
          </w:p>
        </w:tc>
        <w:tc>
          <w:tcPr>
            <w:tcW w:w="4292" w:type="dxa"/>
          </w:tcPr>
          <w:p w14:paraId="0CFA6726" w14:textId="40549145" w:rsidR="00D33BD5" w:rsidRPr="00F06D42" w:rsidRDefault="7427507A" w:rsidP="00F751B4">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Suporte técnico necessário e adequado para instalação dos equipamentos e manutenção durante todo o evento.</w:t>
            </w:r>
          </w:p>
        </w:tc>
        <w:tc>
          <w:tcPr>
            <w:tcW w:w="1857" w:type="dxa"/>
          </w:tcPr>
          <w:p w14:paraId="7D53D200" w14:textId="7DA84376" w:rsidR="00D33BD5" w:rsidRPr="00F06D42" w:rsidRDefault="7427507A" w:rsidP="7427507A">
            <w:pPr>
              <w:pStyle w:val="PargrafodaLista"/>
              <w:ind w:left="0"/>
              <w:jc w:val="center"/>
              <w:rPr>
                <w:rFonts w:ascii="Times New Roman" w:hAnsi="Times New Roman" w:cs="Times New Roman"/>
                <w:sz w:val="24"/>
                <w:szCs w:val="24"/>
              </w:rPr>
            </w:pPr>
            <w:r w:rsidRPr="00F06D42">
              <w:rPr>
                <w:rFonts w:ascii="Times New Roman" w:hAnsi="Times New Roman" w:cs="Times New Roman"/>
                <w:sz w:val="24"/>
                <w:szCs w:val="24"/>
              </w:rPr>
              <w:t>N/A</w:t>
            </w:r>
          </w:p>
        </w:tc>
      </w:tr>
    </w:tbl>
    <w:p w14:paraId="6BE899DA" w14:textId="77777777" w:rsidR="0084387F" w:rsidRPr="00F06D42" w:rsidRDefault="0084387F" w:rsidP="0084387F">
      <w:pPr>
        <w:pStyle w:val="PargrafodaLista"/>
        <w:spacing w:line="360" w:lineRule="auto"/>
        <w:ind w:left="709"/>
        <w:jc w:val="both"/>
        <w:rPr>
          <w:sz w:val="24"/>
          <w:szCs w:val="24"/>
        </w:rPr>
      </w:pPr>
    </w:p>
    <w:p w14:paraId="4A404EFB" w14:textId="77777777" w:rsidR="00174B7A" w:rsidRPr="00F06D42" w:rsidRDefault="00174B7A">
      <w:pPr>
        <w:rPr>
          <w:rFonts w:ascii="Times New Roman" w:hAnsi="Times New Roman" w:cs="Times New Roman"/>
          <w:b/>
          <w:bCs/>
          <w:sz w:val="24"/>
          <w:szCs w:val="24"/>
        </w:rPr>
      </w:pPr>
      <w:r w:rsidRPr="00F06D42">
        <w:rPr>
          <w:rFonts w:ascii="Times New Roman" w:hAnsi="Times New Roman" w:cs="Times New Roman"/>
          <w:b/>
          <w:bCs/>
          <w:sz w:val="24"/>
          <w:szCs w:val="24"/>
        </w:rPr>
        <w:br w:type="page"/>
      </w:r>
    </w:p>
    <w:p w14:paraId="7BF540D0" w14:textId="157BD252" w:rsidR="005B10D9" w:rsidRPr="00F06D42" w:rsidRDefault="005B10D9" w:rsidP="009560FA">
      <w:pPr>
        <w:pStyle w:val="PargrafodaLista"/>
        <w:numPr>
          <w:ilvl w:val="2"/>
          <w:numId w:val="1"/>
        </w:numPr>
        <w:spacing w:line="360" w:lineRule="auto"/>
        <w:ind w:left="709" w:hanging="709"/>
        <w:jc w:val="both"/>
        <w:rPr>
          <w:rFonts w:ascii="Times New Roman" w:hAnsi="Times New Roman" w:cs="Times New Roman"/>
          <w:sz w:val="24"/>
          <w:szCs w:val="24"/>
        </w:rPr>
      </w:pPr>
      <w:r w:rsidRPr="00F06D42">
        <w:rPr>
          <w:rFonts w:ascii="Times New Roman" w:hAnsi="Times New Roman" w:cs="Times New Roman"/>
          <w:b/>
          <w:bCs/>
          <w:sz w:val="24"/>
          <w:szCs w:val="24"/>
        </w:rPr>
        <w:lastRenderedPageBreak/>
        <w:t xml:space="preserve">Cota </w:t>
      </w:r>
      <w:r w:rsidR="009F22F0" w:rsidRPr="00F06D42">
        <w:rPr>
          <w:rFonts w:ascii="Times New Roman" w:hAnsi="Times New Roman" w:cs="Times New Roman"/>
          <w:b/>
          <w:bCs/>
          <w:sz w:val="24"/>
          <w:szCs w:val="24"/>
        </w:rPr>
        <w:t>5</w:t>
      </w:r>
      <w:r w:rsidRPr="00F06D42">
        <w:rPr>
          <w:rFonts w:ascii="Times New Roman" w:hAnsi="Times New Roman" w:cs="Times New Roman"/>
          <w:b/>
          <w:bCs/>
          <w:sz w:val="24"/>
          <w:szCs w:val="24"/>
        </w:rPr>
        <w:t xml:space="preserve"> – Alimentação 1</w:t>
      </w:r>
    </w:p>
    <w:tbl>
      <w:tblPr>
        <w:tblStyle w:val="Tabelacomgrade"/>
        <w:tblW w:w="8504" w:type="dxa"/>
        <w:tblLook w:val="04A0" w:firstRow="1" w:lastRow="0" w:firstColumn="1" w:lastColumn="0" w:noHBand="0" w:noVBand="1"/>
      </w:tblPr>
      <w:tblGrid>
        <w:gridCol w:w="2355"/>
        <w:gridCol w:w="4292"/>
        <w:gridCol w:w="1857"/>
      </w:tblGrid>
      <w:tr w:rsidR="005B10D9" w:rsidRPr="00F06D42" w14:paraId="4C164AEC" w14:textId="77777777" w:rsidTr="009F22F0">
        <w:tc>
          <w:tcPr>
            <w:tcW w:w="8504" w:type="dxa"/>
            <w:gridSpan w:val="3"/>
          </w:tcPr>
          <w:p w14:paraId="2AD1C243" w14:textId="2768DBED" w:rsidR="005B10D9" w:rsidRPr="00F06D42" w:rsidRDefault="005B10D9" w:rsidP="009360CE">
            <w:pPr>
              <w:jc w:val="center"/>
              <w:rPr>
                <w:rFonts w:ascii="Times New Roman" w:hAnsi="Times New Roman" w:cs="Times New Roman"/>
                <w:b/>
                <w:bCs/>
                <w:sz w:val="24"/>
                <w:szCs w:val="24"/>
              </w:rPr>
            </w:pPr>
            <w:r w:rsidRPr="00F06D42">
              <w:rPr>
                <w:rFonts w:ascii="Times New Roman" w:hAnsi="Times New Roman" w:cs="Times New Roman"/>
                <w:b/>
                <w:bCs/>
                <w:sz w:val="24"/>
                <w:szCs w:val="24"/>
              </w:rPr>
              <w:t>ALIMENTAÇÃO</w:t>
            </w:r>
            <w:r w:rsidR="009560FA" w:rsidRPr="00F06D42">
              <w:rPr>
                <w:rFonts w:ascii="Times New Roman" w:hAnsi="Times New Roman" w:cs="Times New Roman"/>
                <w:b/>
                <w:bCs/>
                <w:sz w:val="24"/>
                <w:szCs w:val="24"/>
              </w:rPr>
              <w:t xml:space="preserve"> 1</w:t>
            </w:r>
          </w:p>
        </w:tc>
      </w:tr>
      <w:tr w:rsidR="005B10D9" w:rsidRPr="00F06D42" w14:paraId="447E7E63" w14:textId="77777777" w:rsidTr="009F22F0">
        <w:tc>
          <w:tcPr>
            <w:tcW w:w="8504" w:type="dxa"/>
            <w:gridSpan w:val="3"/>
          </w:tcPr>
          <w:p w14:paraId="0C8E2718" w14:textId="00E6D99B" w:rsidR="005B10D9" w:rsidRPr="00F06D42" w:rsidRDefault="009F22F0" w:rsidP="009F22F0">
            <w:pPr>
              <w:rPr>
                <w:rFonts w:ascii="Times New Roman" w:hAnsi="Times New Roman" w:cs="Times New Roman"/>
                <w:b/>
                <w:sz w:val="24"/>
                <w:szCs w:val="24"/>
              </w:rPr>
            </w:pPr>
            <w:r w:rsidRPr="00F06D42">
              <w:rPr>
                <w:rFonts w:ascii="Times New Roman" w:hAnsi="Times New Roman" w:cs="Times New Roman"/>
                <w:sz w:val="24"/>
                <w:szCs w:val="24"/>
              </w:rPr>
              <w:t xml:space="preserve">CONTRAPARTIDA: </w:t>
            </w:r>
            <w:r w:rsidR="006E4220" w:rsidRPr="00F06D42">
              <w:rPr>
                <w:rFonts w:ascii="Times New Roman" w:hAnsi="Times New Roman" w:cs="Times New Roman"/>
                <w:sz w:val="24"/>
                <w:szCs w:val="24"/>
              </w:rPr>
              <w:t>Patrocinador</w:t>
            </w:r>
            <w:r w:rsidRPr="00F06D42">
              <w:rPr>
                <w:rFonts w:ascii="Times New Roman" w:hAnsi="Times New Roman" w:cs="Times New Roman"/>
                <w:sz w:val="24"/>
                <w:szCs w:val="24"/>
              </w:rPr>
              <w:t xml:space="preserve"> Prata</w:t>
            </w:r>
          </w:p>
        </w:tc>
      </w:tr>
      <w:tr w:rsidR="005B10D9" w:rsidRPr="00F06D42" w14:paraId="19197FF2" w14:textId="77777777" w:rsidTr="009F22F0">
        <w:tc>
          <w:tcPr>
            <w:tcW w:w="2355" w:type="dxa"/>
          </w:tcPr>
          <w:p w14:paraId="43C37E6C" w14:textId="77777777" w:rsidR="005B10D9" w:rsidRPr="00F06D42" w:rsidRDefault="005B10D9" w:rsidP="009360CE">
            <w:pPr>
              <w:rPr>
                <w:rFonts w:ascii="Times New Roman" w:hAnsi="Times New Roman" w:cs="Times New Roman"/>
                <w:b/>
                <w:bCs/>
                <w:sz w:val="24"/>
                <w:szCs w:val="24"/>
              </w:rPr>
            </w:pPr>
            <w:r w:rsidRPr="00F06D42">
              <w:rPr>
                <w:rFonts w:ascii="Times New Roman" w:hAnsi="Times New Roman" w:cs="Times New Roman"/>
                <w:b/>
                <w:bCs/>
                <w:sz w:val="24"/>
                <w:szCs w:val="24"/>
              </w:rPr>
              <w:t>ITEM</w:t>
            </w:r>
          </w:p>
        </w:tc>
        <w:tc>
          <w:tcPr>
            <w:tcW w:w="4292" w:type="dxa"/>
          </w:tcPr>
          <w:p w14:paraId="3DD5C2A3" w14:textId="77777777" w:rsidR="005B10D9" w:rsidRPr="00F06D42" w:rsidRDefault="005B10D9" w:rsidP="009360CE">
            <w:pPr>
              <w:rPr>
                <w:rFonts w:ascii="Times New Roman" w:hAnsi="Times New Roman" w:cs="Times New Roman"/>
                <w:b/>
                <w:bCs/>
                <w:sz w:val="24"/>
                <w:szCs w:val="24"/>
              </w:rPr>
            </w:pPr>
            <w:r w:rsidRPr="00F06D42">
              <w:rPr>
                <w:rFonts w:ascii="Times New Roman" w:hAnsi="Times New Roman" w:cs="Times New Roman"/>
                <w:b/>
                <w:bCs/>
                <w:sz w:val="24"/>
                <w:szCs w:val="24"/>
              </w:rPr>
              <w:t>DESCRIÇÃO</w:t>
            </w:r>
          </w:p>
        </w:tc>
        <w:tc>
          <w:tcPr>
            <w:tcW w:w="1857" w:type="dxa"/>
          </w:tcPr>
          <w:p w14:paraId="4C98B30B" w14:textId="77777777" w:rsidR="005B10D9" w:rsidRPr="00F06D42" w:rsidRDefault="005B10D9" w:rsidP="009360CE">
            <w:pPr>
              <w:jc w:val="center"/>
              <w:rPr>
                <w:rFonts w:ascii="Times New Roman" w:hAnsi="Times New Roman" w:cs="Times New Roman"/>
                <w:b/>
                <w:bCs/>
                <w:sz w:val="24"/>
                <w:szCs w:val="24"/>
              </w:rPr>
            </w:pPr>
            <w:r w:rsidRPr="00F06D42">
              <w:rPr>
                <w:rFonts w:ascii="Times New Roman" w:hAnsi="Times New Roman" w:cs="Times New Roman"/>
                <w:b/>
                <w:bCs/>
                <w:sz w:val="24"/>
                <w:szCs w:val="24"/>
              </w:rPr>
              <w:t>QUANTIDADE</w:t>
            </w:r>
          </w:p>
        </w:tc>
      </w:tr>
      <w:tr w:rsidR="005B10D9" w:rsidRPr="00F06D42" w14:paraId="53290203" w14:textId="77777777" w:rsidTr="009F22F0">
        <w:tc>
          <w:tcPr>
            <w:tcW w:w="2355" w:type="dxa"/>
          </w:tcPr>
          <w:p w14:paraId="024E1D51" w14:textId="77777777" w:rsidR="005B10D9" w:rsidRPr="00F06D42" w:rsidRDefault="005B10D9" w:rsidP="009360CE">
            <w:pPr>
              <w:rPr>
                <w:rFonts w:ascii="Times New Roman" w:hAnsi="Times New Roman" w:cs="Times New Roman"/>
                <w:sz w:val="24"/>
                <w:szCs w:val="24"/>
              </w:rPr>
            </w:pPr>
            <w:r w:rsidRPr="00F06D42">
              <w:rPr>
                <w:rFonts w:ascii="Times New Roman" w:hAnsi="Times New Roman" w:cs="Times New Roman"/>
                <w:sz w:val="24"/>
                <w:szCs w:val="24"/>
              </w:rPr>
              <w:t>Ceia 1</w:t>
            </w:r>
          </w:p>
          <w:p w14:paraId="09C75AF6" w14:textId="77777777" w:rsidR="005B10D9" w:rsidRPr="00F06D42" w:rsidRDefault="005B10D9" w:rsidP="009360CE">
            <w:pPr>
              <w:rPr>
                <w:rFonts w:ascii="Times New Roman" w:hAnsi="Times New Roman" w:cs="Times New Roman"/>
                <w:sz w:val="24"/>
                <w:szCs w:val="24"/>
              </w:rPr>
            </w:pPr>
            <w:r w:rsidRPr="00F06D42">
              <w:rPr>
                <w:rFonts w:ascii="Times New Roman" w:hAnsi="Times New Roman" w:cs="Times New Roman"/>
                <w:sz w:val="24"/>
                <w:szCs w:val="24"/>
              </w:rPr>
              <w:t>(24/08, 23h-01h)</w:t>
            </w:r>
          </w:p>
        </w:tc>
        <w:tc>
          <w:tcPr>
            <w:tcW w:w="4292" w:type="dxa"/>
          </w:tcPr>
          <w:p w14:paraId="3FF93B21" w14:textId="693AD58B" w:rsidR="005B10D9" w:rsidRPr="00F06D42" w:rsidRDefault="005B10D9" w:rsidP="009360CE">
            <w:pPr>
              <w:pStyle w:val="PargrafodaLista"/>
              <w:ind w:left="0"/>
              <w:rPr>
                <w:rFonts w:ascii="Times New Roman" w:hAnsi="Times New Roman" w:cs="Times New Roman"/>
                <w:b/>
                <w:bCs/>
                <w:sz w:val="24"/>
                <w:szCs w:val="24"/>
              </w:rPr>
            </w:pPr>
            <w:r w:rsidRPr="00F06D42">
              <w:rPr>
                <w:rFonts w:ascii="Times New Roman" w:hAnsi="Times New Roman" w:cs="Times New Roman"/>
                <w:b/>
                <w:bCs/>
                <w:sz w:val="24"/>
                <w:szCs w:val="24"/>
              </w:rPr>
              <w:t>Pizza</w:t>
            </w:r>
            <w:r w:rsidRPr="00F06D42">
              <w:rPr>
                <w:rFonts w:ascii="Times New Roman" w:hAnsi="Times New Roman" w:cs="Times New Roman"/>
                <w:sz w:val="24"/>
                <w:szCs w:val="24"/>
              </w:rPr>
              <w:t xml:space="preserve">: </w:t>
            </w:r>
            <w:r w:rsidR="0003461E" w:rsidRPr="00F06D42">
              <w:rPr>
                <w:rFonts w:ascii="Times New Roman" w:hAnsi="Times New Roman" w:cs="Times New Roman"/>
                <w:sz w:val="24"/>
                <w:szCs w:val="24"/>
              </w:rPr>
              <w:t xml:space="preserve">pizzas de 30cm, </w:t>
            </w:r>
            <w:r w:rsidRPr="00F06D42">
              <w:rPr>
                <w:rFonts w:ascii="Times New Roman" w:hAnsi="Times New Roman" w:cs="Times New Roman"/>
                <w:sz w:val="24"/>
                <w:szCs w:val="24"/>
              </w:rPr>
              <w:t>opções variadas de sabores, incluindo opções vegetarianas.</w:t>
            </w:r>
          </w:p>
        </w:tc>
        <w:tc>
          <w:tcPr>
            <w:tcW w:w="1857" w:type="dxa"/>
          </w:tcPr>
          <w:p w14:paraId="575E2E74" w14:textId="4C464FD4" w:rsidR="005B10D9" w:rsidRPr="00F06D42" w:rsidRDefault="0003461E" w:rsidP="009360CE">
            <w:pPr>
              <w:pStyle w:val="PargrafodaLista"/>
              <w:ind w:left="0"/>
              <w:jc w:val="center"/>
              <w:rPr>
                <w:rFonts w:ascii="Times New Roman" w:hAnsi="Times New Roman" w:cs="Times New Roman"/>
                <w:sz w:val="24"/>
                <w:szCs w:val="24"/>
              </w:rPr>
            </w:pPr>
            <w:r w:rsidRPr="00F06D42">
              <w:rPr>
                <w:rFonts w:ascii="Times New Roman" w:hAnsi="Times New Roman" w:cs="Times New Roman"/>
                <w:sz w:val="24"/>
                <w:szCs w:val="24"/>
              </w:rPr>
              <w:t>80</w:t>
            </w:r>
          </w:p>
        </w:tc>
      </w:tr>
      <w:tr w:rsidR="005B10D9" w:rsidRPr="00F06D42" w14:paraId="2513FC19" w14:textId="77777777" w:rsidTr="009F22F0">
        <w:tc>
          <w:tcPr>
            <w:tcW w:w="2355" w:type="dxa"/>
          </w:tcPr>
          <w:p w14:paraId="673F202D" w14:textId="77777777" w:rsidR="005B10D9" w:rsidRPr="00F06D42" w:rsidRDefault="005B10D9" w:rsidP="009360CE">
            <w:pPr>
              <w:rPr>
                <w:rFonts w:ascii="Times New Roman" w:hAnsi="Times New Roman" w:cs="Times New Roman"/>
                <w:sz w:val="24"/>
                <w:szCs w:val="24"/>
              </w:rPr>
            </w:pPr>
            <w:r w:rsidRPr="00F06D42">
              <w:rPr>
                <w:rFonts w:ascii="Times New Roman" w:hAnsi="Times New Roman" w:cs="Times New Roman"/>
                <w:sz w:val="24"/>
                <w:szCs w:val="24"/>
              </w:rPr>
              <w:t>Jantar 1</w:t>
            </w:r>
          </w:p>
          <w:p w14:paraId="7BC25E8C" w14:textId="77777777" w:rsidR="005B10D9" w:rsidRPr="00F06D42" w:rsidRDefault="005B10D9" w:rsidP="009360CE">
            <w:pPr>
              <w:rPr>
                <w:rFonts w:ascii="Times New Roman" w:hAnsi="Times New Roman" w:cs="Times New Roman"/>
                <w:sz w:val="24"/>
                <w:szCs w:val="24"/>
              </w:rPr>
            </w:pPr>
            <w:r w:rsidRPr="00F06D42">
              <w:rPr>
                <w:rFonts w:ascii="Times New Roman" w:hAnsi="Times New Roman" w:cs="Times New Roman"/>
                <w:sz w:val="24"/>
                <w:szCs w:val="24"/>
              </w:rPr>
              <w:t>(25/08, 19h-21h)</w:t>
            </w:r>
          </w:p>
        </w:tc>
        <w:tc>
          <w:tcPr>
            <w:tcW w:w="4292" w:type="dxa"/>
          </w:tcPr>
          <w:p w14:paraId="6AB218E4" w14:textId="7544E6BB" w:rsidR="005B10D9" w:rsidRPr="00F06D42" w:rsidRDefault="005B10D9" w:rsidP="009360CE">
            <w:pPr>
              <w:pStyle w:val="PargrafodaLista"/>
              <w:ind w:left="0"/>
              <w:rPr>
                <w:rFonts w:ascii="Times New Roman" w:hAnsi="Times New Roman" w:cs="Times New Roman"/>
                <w:sz w:val="24"/>
                <w:szCs w:val="24"/>
              </w:rPr>
            </w:pPr>
            <w:r w:rsidRPr="00F06D42">
              <w:rPr>
                <w:rFonts w:ascii="Times New Roman" w:hAnsi="Times New Roman" w:cs="Times New Roman"/>
                <w:b/>
                <w:bCs/>
                <w:sz w:val="24"/>
                <w:szCs w:val="24"/>
              </w:rPr>
              <w:t>Pizza</w:t>
            </w:r>
            <w:r w:rsidRPr="00F06D42">
              <w:rPr>
                <w:rFonts w:ascii="Times New Roman" w:hAnsi="Times New Roman" w:cs="Times New Roman"/>
                <w:sz w:val="24"/>
                <w:szCs w:val="24"/>
              </w:rPr>
              <w:t xml:space="preserve">: </w:t>
            </w:r>
            <w:r w:rsidR="0003461E" w:rsidRPr="00F06D42">
              <w:rPr>
                <w:rFonts w:ascii="Times New Roman" w:hAnsi="Times New Roman" w:cs="Times New Roman"/>
                <w:sz w:val="24"/>
                <w:szCs w:val="24"/>
              </w:rPr>
              <w:t xml:space="preserve">pizzas de 30cm, </w:t>
            </w:r>
            <w:r w:rsidRPr="00F06D42">
              <w:rPr>
                <w:rFonts w:ascii="Times New Roman" w:hAnsi="Times New Roman" w:cs="Times New Roman"/>
                <w:sz w:val="24"/>
                <w:szCs w:val="24"/>
              </w:rPr>
              <w:t>opções variadas de sabores, incluindo opções vegetarianas.</w:t>
            </w:r>
          </w:p>
        </w:tc>
        <w:tc>
          <w:tcPr>
            <w:tcW w:w="1857" w:type="dxa"/>
          </w:tcPr>
          <w:p w14:paraId="4D71E2BB" w14:textId="19019247" w:rsidR="005B10D9" w:rsidRPr="00F06D42" w:rsidRDefault="0003461E" w:rsidP="009360CE">
            <w:pPr>
              <w:pStyle w:val="PargrafodaLista"/>
              <w:ind w:left="0"/>
              <w:jc w:val="center"/>
              <w:rPr>
                <w:rFonts w:ascii="Times New Roman" w:hAnsi="Times New Roman" w:cs="Times New Roman"/>
                <w:sz w:val="24"/>
                <w:szCs w:val="24"/>
              </w:rPr>
            </w:pPr>
            <w:r w:rsidRPr="00F06D42">
              <w:rPr>
                <w:rFonts w:ascii="Times New Roman" w:hAnsi="Times New Roman" w:cs="Times New Roman"/>
                <w:sz w:val="24"/>
                <w:szCs w:val="24"/>
              </w:rPr>
              <w:t>80</w:t>
            </w:r>
          </w:p>
        </w:tc>
      </w:tr>
    </w:tbl>
    <w:p w14:paraId="0ABB0E99" w14:textId="77777777" w:rsidR="005B10D9" w:rsidRPr="00F06D42" w:rsidRDefault="005B10D9" w:rsidP="005B10D9">
      <w:pPr>
        <w:spacing w:line="360" w:lineRule="auto"/>
        <w:jc w:val="both"/>
        <w:rPr>
          <w:rFonts w:ascii="Times New Roman" w:eastAsia="Times New Roman" w:hAnsi="Times New Roman" w:cs="Times New Roman"/>
          <w:sz w:val="24"/>
          <w:szCs w:val="24"/>
        </w:rPr>
      </w:pPr>
    </w:p>
    <w:p w14:paraId="63CDB019" w14:textId="3336BB84" w:rsidR="005B10D9" w:rsidRPr="00F06D42" w:rsidRDefault="005B10D9" w:rsidP="009560FA">
      <w:pPr>
        <w:pStyle w:val="PargrafodaLista"/>
        <w:numPr>
          <w:ilvl w:val="2"/>
          <w:numId w:val="1"/>
        </w:numPr>
        <w:spacing w:line="360" w:lineRule="auto"/>
        <w:ind w:left="709" w:hanging="709"/>
        <w:jc w:val="both"/>
        <w:rPr>
          <w:rFonts w:ascii="Times New Roman" w:hAnsi="Times New Roman" w:cs="Times New Roman"/>
          <w:sz w:val="24"/>
          <w:szCs w:val="24"/>
        </w:rPr>
      </w:pPr>
      <w:r w:rsidRPr="00F06D42">
        <w:rPr>
          <w:rFonts w:ascii="Times New Roman" w:hAnsi="Times New Roman" w:cs="Times New Roman"/>
          <w:b/>
          <w:bCs/>
          <w:sz w:val="24"/>
          <w:szCs w:val="24"/>
        </w:rPr>
        <w:t xml:space="preserve">Cota </w:t>
      </w:r>
      <w:r w:rsidR="009F22F0" w:rsidRPr="00F06D42">
        <w:rPr>
          <w:rFonts w:ascii="Times New Roman" w:hAnsi="Times New Roman" w:cs="Times New Roman"/>
          <w:b/>
          <w:bCs/>
          <w:sz w:val="24"/>
          <w:szCs w:val="24"/>
        </w:rPr>
        <w:t>6</w:t>
      </w:r>
      <w:r w:rsidRPr="00F06D42">
        <w:rPr>
          <w:rFonts w:ascii="Times New Roman" w:hAnsi="Times New Roman" w:cs="Times New Roman"/>
          <w:b/>
          <w:bCs/>
          <w:sz w:val="24"/>
          <w:szCs w:val="24"/>
        </w:rPr>
        <w:t xml:space="preserve"> – Alimentação 2</w:t>
      </w:r>
    </w:p>
    <w:tbl>
      <w:tblPr>
        <w:tblStyle w:val="Tabelacomgrade"/>
        <w:tblW w:w="0" w:type="auto"/>
        <w:tblLook w:val="04A0" w:firstRow="1" w:lastRow="0" w:firstColumn="1" w:lastColumn="0" w:noHBand="0" w:noVBand="1"/>
      </w:tblPr>
      <w:tblGrid>
        <w:gridCol w:w="2510"/>
        <w:gridCol w:w="4127"/>
        <w:gridCol w:w="1857"/>
      </w:tblGrid>
      <w:tr w:rsidR="005B10D9" w:rsidRPr="00F06D42" w14:paraId="2B3DB369" w14:textId="77777777" w:rsidTr="009F22F0">
        <w:tc>
          <w:tcPr>
            <w:tcW w:w="8494" w:type="dxa"/>
            <w:gridSpan w:val="3"/>
          </w:tcPr>
          <w:p w14:paraId="685BF7C8" w14:textId="55C4973C" w:rsidR="005B10D9" w:rsidRPr="00F06D42" w:rsidRDefault="005B10D9" w:rsidP="009360CE">
            <w:pPr>
              <w:jc w:val="center"/>
            </w:pPr>
            <w:r w:rsidRPr="00F06D42">
              <w:rPr>
                <w:rFonts w:ascii="Times New Roman" w:eastAsia="Times New Roman" w:hAnsi="Times New Roman" w:cs="Times New Roman"/>
                <w:b/>
                <w:bCs/>
                <w:sz w:val="24"/>
                <w:szCs w:val="24"/>
              </w:rPr>
              <w:t>ALIMENTAÇÃO</w:t>
            </w:r>
            <w:r w:rsidR="009560FA" w:rsidRPr="00F06D42">
              <w:rPr>
                <w:rFonts w:ascii="Times New Roman" w:eastAsia="Times New Roman" w:hAnsi="Times New Roman" w:cs="Times New Roman"/>
                <w:b/>
                <w:bCs/>
                <w:sz w:val="24"/>
                <w:szCs w:val="24"/>
              </w:rPr>
              <w:t xml:space="preserve"> 2</w:t>
            </w:r>
          </w:p>
        </w:tc>
      </w:tr>
      <w:tr w:rsidR="009F22F0" w:rsidRPr="00F06D42" w14:paraId="0EB8A9CA" w14:textId="77777777" w:rsidTr="009F22F0">
        <w:tc>
          <w:tcPr>
            <w:tcW w:w="8494" w:type="dxa"/>
            <w:gridSpan w:val="3"/>
          </w:tcPr>
          <w:p w14:paraId="69C391AE" w14:textId="5799EB99" w:rsidR="009F22F0" w:rsidRPr="00F06D42" w:rsidRDefault="009F22F0" w:rsidP="009F22F0">
            <w:pPr>
              <w:rPr>
                <w:rFonts w:ascii="Times New Roman" w:eastAsia="Times New Roman" w:hAnsi="Times New Roman" w:cs="Times New Roman"/>
                <w:sz w:val="24"/>
                <w:szCs w:val="24"/>
              </w:rPr>
            </w:pPr>
            <w:r w:rsidRPr="00F06D42">
              <w:rPr>
                <w:rFonts w:ascii="Times New Roman" w:hAnsi="Times New Roman" w:cs="Times New Roman"/>
                <w:sz w:val="24"/>
                <w:szCs w:val="24"/>
              </w:rPr>
              <w:t xml:space="preserve">CONTRAPARTIDA: </w:t>
            </w:r>
            <w:r w:rsidR="006E4220" w:rsidRPr="00F06D42">
              <w:rPr>
                <w:rFonts w:ascii="Times New Roman" w:hAnsi="Times New Roman" w:cs="Times New Roman"/>
                <w:sz w:val="24"/>
                <w:szCs w:val="24"/>
              </w:rPr>
              <w:t>Patrocinador</w:t>
            </w:r>
            <w:r w:rsidRPr="00F06D42">
              <w:rPr>
                <w:rFonts w:ascii="Times New Roman" w:hAnsi="Times New Roman" w:cs="Times New Roman"/>
                <w:sz w:val="24"/>
                <w:szCs w:val="24"/>
              </w:rPr>
              <w:t xml:space="preserve"> Prata</w:t>
            </w:r>
          </w:p>
        </w:tc>
      </w:tr>
      <w:tr w:rsidR="009F22F0" w:rsidRPr="00F06D42" w14:paraId="5B15F9CD" w14:textId="77777777" w:rsidTr="009F22F0">
        <w:tc>
          <w:tcPr>
            <w:tcW w:w="2510" w:type="dxa"/>
          </w:tcPr>
          <w:p w14:paraId="5D565B3C" w14:textId="77777777" w:rsidR="009F22F0" w:rsidRPr="00F06D42" w:rsidRDefault="009F22F0" w:rsidP="009F22F0">
            <w:pPr>
              <w:rPr>
                <w:rFonts w:ascii="Times New Roman" w:eastAsia="Times New Roman" w:hAnsi="Times New Roman" w:cs="Times New Roman"/>
                <w:b/>
                <w:bCs/>
                <w:sz w:val="24"/>
                <w:szCs w:val="24"/>
              </w:rPr>
            </w:pPr>
            <w:r w:rsidRPr="00F06D42">
              <w:rPr>
                <w:rFonts w:ascii="Times New Roman" w:eastAsia="Times New Roman" w:hAnsi="Times New Roman" w:cs="Times New Roman"/>
                <w:b/>
                <w:bCs/>
                <w:sz w:val="24"/>
                <w:szCs w:val="24"/>
              </w:rPr>
              <w:t>ITEM</w:t>
            </w:r>
          </w:p>
        </w:tc>
        <w:tc>
          <w:tcPr>
            <w:tcW w:w="4127" w:type="dxa"/>
          </w:tcPr>
          <w:p w14:paraId="54F6F71F" w14:textId="77777777" w:rsidR="009F22F0" w:rsidRPr="00F06D42" w:rsidRDefault="009F22F0" w:rsidP="009F22F0">
            <w:pPr>
              <w:rPr>
                <w:rFonts w:ascii="Times New Roman" w:eastAsia="Times New Roman" w:hAnsi="Times New Roman" w:cs="Times New Roman"/>
                <w:b/>
                <w:bCs/>
                <w:sz w:val="24"/>
                <w:szCs w:val="24"/>
              </w:rPr>
            </w:pPr>
            <w:r w:rsidRPr="00F06D42">
              <w:rPr>
                <w:rFonts w:ascii="Times New Roman" w:eastAsia="Times New Roman" w:hAnsi="Times New Roman" w:cs="Times New Roman"/>
                <w:b/>
                <w:bCs/>
                <w:sz w:val="24"/>
                <w:szCs w:val="24"/>
              </w:rPr>
              <w:t>DESCRIÇÃO</w:t>
            </w:r>
          </w:p>
        </w:tc>
        <w:tc>
          <w:tcPr>
            <w:tcW w:w="1857" w:type="dxa"/>
          </w:tcPr>
          <w:p w14:paraId="21733070" w14:textId="77777777" w:rsidR="009F22F0" w:rsidRPr="00F06D42" w:rsidRDefault="009F22F0" w:rsidP="009F22F0">
            <w:pPr>
              <w:jc w:val="center"/>
              <w:rPr>
                <w:rFonts w:ascii="Times New Roman" w:eastAsia="Times New Roman" w:hAnsi="Times New Roman" w:cs="Times New Roman"/>
                <w:b/>
                <w:bCs/>
                <w:sz w:val="24"/>
                <w:szCs w:val="24"/>
              </w:rPr>
            </w:pPr>
            <w:r w:rsidRPr="00F06D42">
              <w:rPr>
                <w:rFonts w:ascii="Times New Roman" w:eastAsia="Times New Roman" w:hAnsi="Times New Roman" w:cs="Times New Roman"/>
                <w:b/>
                <w:bCs/>
                <w:sz w:val="24"/>
                <w:szCs w:val="24"/>
              </w:rPr>
              <w:t>QUANTIDADE</w:t>
            </w:r>
          </w:p>
        </w:tc>
      </w:tr>
      <w:tr w:rsidR="009F22F0" w:rsidRPr="00F06D42" w14:paraId="2CEA702B" w14:textId="77777777" w:rsidTr="009F22F0">
        <w:tc>
          <w:tcPr>
            <w:tcW w:w="2510" w:type="dxa"/>
          </w:tcPr>
          <w:p w14:paraId="4D3BAC1F" w14:textId="77777777" w:rsidR="009F22F0" w:rsidRPr="00F06D42" w:rsidRDefault="009F22F0" w:rsidP="009F22F0">
            <w:pPr>
              <w:rPr>
                <w:rFonts w:ascii="Times New Roman" w:eastAsia="Times New Roman" w:hAnsi="Times New Roman" w:cs="Times New Roman"/>
                <w:sz w:val="24"/>
                <w:szCs w:val="24"/>
              </w:rPr>
            </w:pPr>
            <w:r w:rsidRPr="00F06D42">
              <w:rPr>
                <w:rFonts w:ascii="Times New Roman" w:eastAsia="Times New Roman" w:hAnsi="Times New Roman" w:cs="Times New Roman"/>
                <w:sz w:val="24"/>
                <w:szCs w:val="24"/>
              </w:rPr>
              <w:t>Café da manhã 1</w:t>
            </w:r>
          </w:p>
          <w:p w14:paraId="0547061E" w14:textId="77777777" w:rsidR="009F22F0" w:rsidRPr="00F06D42" w:rsidRDefault="009F22F0" w:rsidP="009F22F0">
            <w:pPr>
              <w:rPr>
                <w:rFonts w:ascii="Times New Roman" w:eastAsia="Times New Roman" w:hAnsi="Times New Roman" w:cs="Times New Roman"/>
                <w:sz w:val="24"/>
                <w:szCs w:val="24"/>
              </w:rPr>
            </w:pPr>
            <w:r w:rsidRPr="00F06D42">
              <w:rPr>
                <w:rFonts w:ascii="Times New Roman" w:eastAsia="Times New Roman" w:hAnsi="Times New Roman" w:cs="Times New Roman"/>
                <w:sz w:val="24"/>
                <w:szCs w:val="24"/>
              </w:rPr>
              <w:t>(25/08, 07h-9h)</w:t>
            </w:r>
          </w:p>
        </w:tc>
        <w:tc>
          <w:tcPr>
            <w:tcW w:w="4127" w:type="dxa"/>
          </w:tcPr>
          <w:p w14:paraId="441CBB4C" w14:textId="77777777" w:rsidR="009F22F0" w:rsidRPr="00F06D42" w:rsidRDefault="009F22F0" w:rsidP="009F22F0">
            <w:pPr>
              <w:pStyle w:val="PargrafodaLista"/>
              <w:ind w:left="0"/>
              <w:rPr>
                <w:rFonts w:ascii="Times New Roman" w:eastAsia="Times New Roman" w:hAnsi="Times New Roman" w:cs="Times New Roman"/>
                <w:sz w:val="24"/>
                <w:szCs w:val="24"/>
              </w:rPr>
            </w:pPr>
            <w:r w:rsidRPr="00F06D42">
              <w:rPr>
                <w:rFonts w:ascii="Times New Roman" w:eastAsia="Times New Roman" w:hAnsi="Times New Roman" w:cs="Times New Roman"/>
                <w:b/>
                <w:bCs/>
                <w:sz w:val="24"/>
                <w:szCs w:val="24"/>
              </w:rPr>
              <w:t>Comidas</w:t>
            </w:r>
            <w:r w:rsidRPr="00F06D42">
              <w:rPr>
                <w:rFonts w:ascii="Times New Roman" w:eastAsia="Times New Roman" w:hAnsi="Times New Roman" w:cs="Times New Roman"/>
                <w:sz w:val="24"/>
                <w:szCs w:val="24"/>
              </w:rPr>
              <w:t>: 4 opções de comida salgada, 2 opções de comida doce e salada de frutas.</w:t>
            </w:r>
          </w:p>
          <w:p w14:paraId="0EC6B438" w14:textId="3ED7C922" w:rsidR="009F22F0" w:rsidRPr="00F06D42" w:rsidRDefault="009F22F0" w:rsidP="009F22F0">
            <w:pPr>
              <w:pStyle w:val="PargrafodaLista"/>
              <w:ind w:left="0"/>
              <w:rPr>
                <w:rFonts w:ascii="Times New Roman" w:eastAsia="Times New Roman" w:hAnsi="Times New Roman" w:cs="Times New Roman"/>
                <w:sz w:val="24"/>
                <w:szCs w:val="24"/>
              </w:rPr>
            </w:pPr>
            <w:r w:rsidRPr="00F06D42">
              <w:rPr>
                <w:rFonts w:ascii="Times New Roman" w:eastAsia="Times New Roman" w:hAnsi="Times New Roman" w:cs="Times New Roman"/>
                <w:b/>
                <w:bCs/>
                <w:sz w:val="24"/>
                <w:szCs w:val="24"/>
              </w:rPr>
              <w:t>Bebidas</w:t>
            </w:r>
            <w:r w:rsidRPr="00F06D42">
              <w:rPr>
                <w:rFonts w:ascii="Times New Roman" w:eastAsia="Times New Roman" w:hAnsi="Times New Roman" w:cs="Times New Roman"/>
                <w:sz w:val="24"/>
                <w:szCs w:val="24"/>
              </w:rPr>
              <w:t>: café coado, leite integral, água mineral, 3 opções de sucos.</w:t>
            </w:r>
          </w:p>
        </w:tc>
        <w:tc>
          <w:tcPr>
            <w:tcW w:w="1857" w:type="dxa"/>
          </w:tcPr>
          <w:p w14:paraId="77FC80E9" w14:textId="77777777" w:rsidR="009F22F0" w:rsidRPr="00F06D42" w:rsidRDefault="009F22F0" w:rsidP="009F22F0">
            <w:pPr>
              <w:pStyle w:val="PargrafodaLista"/>
              <w:ind w:left="0"/>
              <w:jc w:val="center"/>
              <w:rPr>
                <w:rFonts w:ascii="Times New Roman" w:eastAsia="Times New Roman" w:hAnsi="Times New Roman" w:cs="Times New Roman"/>
                <w:sz w:val="24"/>
                <w:szCs w:val="24"/>
              </w:rPr>
            </w:pPr>
            <w:r w:rsidRPr="00F06D42">
              <w:rPr>
                <w:rFonts w:ascii="Times New Roman" w:eastAsia="Times New Roman" w:hAnsi="Times New Roman" w:cs="Times New Roman"/>
                <w:sz w:val="24"/>
                <w:szCs w:val="24"/>
              </w:rPr>
              <w:t>120</w:t>
            </w:r>
          </w:p>
        </w:tc>
      </w:tr>
      <w:tr w:rsidR="009F22F0" w:rsidRPr="00F06D42" w14:paraId="27D29838" w14:textId="77777777" w:rsidTr="009F22F0">
        <w:tc>
          <w:tcPr>
            <w:tcW w:w="2510" w:type="dxa"/>
          </w:tcPr>
          <w:p w14:paraId="38DDEF79" w14:textId="77777777" w:rsidR="009F22F0" w:rsidRPr="00F06D42" w:rsidRDefault="009F22F0" w:rsidP="009F22F0">
            <w:pPr>
              <w:rPr>
                <w:rFonts w:ascii="Times New Roman" w:eastAsia="Times New Roman" w:hAnsi="Times New Roman" w:cs="Times New Roman"/>
                <w:sz w:val="24"/>
                <w:szCs w:val="24"/>
              </w:rPr>
            </w:pPr>
            <w:r w:rsidRPr="00F06D42">
              <w:rPr>
                <w:rFonts w:ascii="Times New Roman" w:eastAsia="Times New Roman" w:hAnsi="Times New Roman" w:cs="Times New Roman"/>
                <w:sz w:val="24"/>
                <w:szCs w:val="24"/>
              </w:rPr>
              <w:t>Almoço 1</w:t>
            </w:r>
          </w:p>
          <w:p w14:paraId="3538C43B" w14:textId="77777777" w:rsidR="009F22F0" w:rsidRPr="00F06D42" w:rsidRDefault="009F22F0" w:rsidP="009F22F0">
            <w:pPr>
              <w:rPr>
                <w:rFonts w:ascii="Times New Roman" w:eastAsia="Times New Roman" w:hAnsi="Times New Roman" w:cs="Times New Roman"/>
                <w:sz w:val="24"/>
                <w:szCs w:val="24"/>
              </w:rPr>
            </w:pPr>
            <w:r w:rsidRPr="00F06D42">
              <w:rPr>
                <w:rFonts w:ascii="Times New Roman" w:eastAsia="Times New Roman" w:hAnsi="Times New Roman" w:cs="Times New Roman"/>
                <w:sz w:val="24"/>
                <w:szCs w:val="24"/>
              </w:rPr>
              <w:t>(25/08, 11h-13h)</w:t>
            </w:r>
          </w:p>
        </w:tc>
        <w:tc>
          <w:tcPr>
            <w:tcW w:w="4127" w:type="dxa"/>
          </w:tcPr>
          <w:p w14:paraId="19873477" w14:textId="37C44447" w:rsidR="009F22F0" w:rsidRPr="00F06D42" w:rsidRDefault="009F22F0" w:rsidP="009F22F0">
            <w:pPr>
              <w:pStyle w:val="PargrafodaLista"/>
              <w:ind w:left="-50"/>
              <w:rPr>
                <w:rFonts w:ascii="Times New Roman" w:eastAsia="Times New Roman" w:hAnsi="Times New Roman" w:cs="Times New Roman"/>
                <w:sz w:val="24"/>
                <w:szCs w:val="24"/>
              </w:rPr>
            </w:pPr>
            <w:r w:rsidRPr="00F06D42">
              <w:rPr>
                <w:rFonts w:ascii="Times New Roman" w:eastAsia="Times New Roman" w:hAnsi="Times New Roman" w:cs="Times New Roman"/>
                <w:b/>
                <w:bCs/>
                <w:sz w:val="24"/>
                <w:szCs w:val="24"/>
              </w:rPr>
              <w:t>Comidas</w:t>
            </w:r>
            <w:r w:rsidRPr="00F06D42">
              <w:rPr>
                <w:rFonts w:ascii="Times New Roman" w:eastAsia="Times New Roman" w:hAnsi="Times New Roman" w:cs="Times New Roman"/>
                <w:sz w:val="24"/>
                <w:szCs w:val="24"/>
              </w:rPr>
              <w:t>: 3 opções de lanche quente, sendo uma vegetariana.</w:t>
            </w:r>
          </w:p>
        </w:tc>
        <w:tc>
          <w:tcPr>
            <w:tcW w:w="1857" w:type="dxa"/>
          </w:tcPr>
          <w:p w14:paraId="72F478FE" w14:textId="77777777" w:rsidR="009F22F0" w:rsidRPr="00F06D42" w:rsidRDefault="009F22F0" w:rsidP="009F22F0">
            <w:pPr>
              <w:pStyle w:val="PargrafodaLista"/>
              <w:ind w:left="0"/>
              <w:jc w:val="center"/>
              <w:rPr>
                <w:rFonts w:ascii="Times New Roman" w:eastAsia="Times New Roman" w:hAnsi="Times New Roman" w:cs="Times New Roman"/>
                <w:sz w:val="24"/>
                <w:szCs w:val="24"/>
              </w:rPr>
            </w:pPr>
            <w:r w:rsidRPr="00F06D42">
              <w:rPr>
                <w:rFonts w:ascii="Times New Roman" w:eastAsia="Times New Roman" w:hAnsi="Times New Roman" w:cs="Times New Roman"/>
                <w:sz w:val="24"/>
                <w:szCs w:val="24"/>
              </w:rPr>
              <w:t>150</w:t>
            </w:r>
          </w:p>
        </w:tc>
      </w:tr>
      <w:tr w:rsidR="009F22F0" w:rsidRPr="00F06D42" w14:paraId="7E226229" w14:textId="77777777" w:rsidTr="009F22F0">
        <w:tc>
          <w:tcPr>
            <w:tcW w:w="2510" w:type="dxa"/>
          </w:tcPr>
          <w:p w14:paraId="3A5EAF66" w14:textId="77777777" w:rsidR="009F22F0" w:rsidRPr="00F06D42" w:rsidRDefault="009F22F0" w:rsidP="009F22F0">
            <w:pPr>
              <w:rPr>
                <w:rFonts w:ascii="Times New Roman" w:eastAsia="Times New Roman" w:hAnsi="Times New Roman" w:cs="Times New Roman"/>
                <w:sz w:val="24"/>
                <w:szCs w:val="24"/>
              </w:rPr>
            </w:pPr>
            <w:r w:rsidRPr="00F06D42">
              <w:rPr>
                <w:rFonts w:ascii="Times New Roman" w:eastAsia="Times New Roman" w:hAnsi="Times New Roman" w:cs="Times New Roman"/>
                <w:sz w:val="24"/>
                <w:szCs w:val="24"/>
              </w:rPr>
              <w:t>Café da manhã 2</w:t>
            </w:r>
          </w:p>
          <w:p w14:paraId="5D7B9C31" w14:textId="77777777" w:rsidR="009F22F0" w:rsidRPr="00F06D42" w:rsidRDefault="009F22F0" w:rsidP="009F22F0">
            <w:pPr>
              <w:rPr>
                <w:rFonts w:ascii="Times New Roman" w:eastAsia="Times New Roman" w:hAnsi="Times New Roman" w:cs="Times New Roman"/>
                <w:sz w:val="24"/>
                <w:szCs w:val="24"/>
              </w:rPr>
            </w:pPr>
            <w:r w:rsidRPr="00F06D42">
              <w:rPr>
                <w:rFonts w:ascii="Times New Roman" w:eastAsia="Times New Roman" w:hAnsi="Times New Roman" w:cs="Times New Roman"/>
                <w:sz w:val="24"/>
                <w:szCs w:val="24"/>
              </w:rPr>
              <w:t>(26/08, 7h-9h)</w:t>
            </w:r>
          </w:p>
        </w:tc>
        <w:tc>
          <w:tcPr>
            <w:tcW w:w="4127" w:type="dxa"/>
          </w:tcPr>
          <w:p w14:paraId="6A23F038" w14:textId="77777777" w:rsidR="009F22F0" w:rsidRPr="00F06D42" w:rsidRDefault="009F22F0" w:rsidP="009F22F0">
            <w:pPr>
              <w:pStyle w:val="PargrafodaLista"/>
              <w:ind w:left="0"/>
              <w:rPr>
                <w:rFonts w:ascii="Times New Roman" w:eastAsia="Times New Roman" w:hAnsi="Times New Roman" w:cs="Times New Roman"/>
                <w:sz w:val="24"/>
                <w:szCs w:val="24"/>
              </w:rPr>
            </w:pPr>
            <w:r w:rsidRPr="00F06D42">
              <w:rPr>
                <w:rFonts w:ascii="Times New Roman" w:eastAsia="Times New Roman" w:hAnsi="Times New Roman" w:cs="Times New Roman"/>
                <w:b/>
                <w:bCs/>
                <w:sz w:val="24"/>
                <w:szCs w:val="24"/>
              </w:rPr>
              <w:t>Comidas</w:t>
            </w:r>
            <w:r w:rsidRPr="00F06D42">
              <w:rPr>
                <w:rFonts w:ascii="Times New Roman" w:eastAsia="Times New Roman" w:hAnsi="Times New Roman" w:cs="Times New Roman"/>
                <w:sz w:val="24"/>
                <w:szCs w:val="24"/>
              </w:rPr>
              <w:t>: 4 opções de comida salgada, 2 opções de comida doce e salada de frutas.</w:t>
            </w:r>
          </w:p>
          <w:p w14:paraId="7FC38E2C" w14:textId="77777777" w:rsidR="009F22F0" w:rsidRPr="00F06D42" w:rsidRDefault="009F22F0" w:rsidP="009F22F0">
            <w:pPr>
              <w:pStyle w:val="PargrafodaLista"/>
              <w:ind w:left="0"/>
              <w:rPr>
                <w:rFonts w:ascii="Times New Roman" w:eastAsia="Times New Roman" w:hAnsi="Times New Roman" w:cs="Times New Roman"/>
                <w:sz w:val="24"/>
                <w:szCs w:val="24"/>
              </w:rPr>
            </w:pPr>
            <w:r w:rsidRPr="00F06D42">
              <w:rPr>
                <w:rFonts w:ascii="Times New Roman" w:eastAsia="Times New Roman" w:hAnsi="Times New Roman" w:cs="Times New Roman"/>
                <w:b/>
                <w:bCs/>
                <w:sz w:val="24"/>
                <w:szCs w:val="24"/>
              </w:rPr>
              <w:t>Bebidas</w:t>
            </w:r>
            <w:r w:rsidRPr="00F06D42">
              <w:rPr>
                <w:rFonts w:ascii="Times New Roman" w:eastAsia="Times New Roman" w:hAnsi="Times New Roman" w:cs="Times New Roman"/>
                <w:sz w:val="24"/>
                <w:szCs w:val="24"/>
              </w:rPr>
              <w:t>: café coado, leite integral, água mineral, 3 opções de sucos.</w:t>
            </w:r>
          </w:p>
        </w:tc>
        <w:tc>
          <w:tcPr>
            <w:tcW w:w="1857" w:type="dxa"/>
          </w:tcPr>
          <w:p w14:paraId="0C323B87" w14:textId="77777777" w:rsidR="009F22F0" w:rsidRPr="00F06D42" w:rsidRDefault="009F22F0" w:rsidP="009F22F0">
            <w:pPr>
              <w:pStyle w:val="PargrafodaLista"/>
              <w:ind w:left="0"/>
              <w:jc w:val="center"/>
              <w:rPr>
                <w:rFonts w:ascii="Times New Roman" w:eastAsia="Times New Roman" w:hAnsi="Times New Roman" w:cs="Times New Roman"/>
                <w:sz w:val="24"/>
                <w:szCs w:val="24"/>
              </w:rPr>
            </w:pPr>
            <w:r w:rsidRPr="00F06D42">
              <w:rPr>
                <w:rFonts w:ascii="Times New Roman" w:eastAsia="Times New Roman" w:hAnsi="Times New Roman" w:cs="Times New Roman"/>
                <w:sz w:val="24"/>
                <w:szCs w:val="24"/>
              </w:rPr>
              <w:t>120</w:t>
            </w:r>
          </w:p>
        </w:tc>
      </w:tr>
      <w:tr w:rsidR="009F22F0" w:rsidRPr="00F06D42" w14:paraId="4A49C3CF" w14:textId="77777777" w:rsidTr="009F22F0">
        <w:tc>
          <w:tcPr>
            <w:tcW w:w="2510" w:type="dxa"/>
          </w:tcPr>
          <w:p w14:paraId="081CC0F9" w14:textId="77777777" w:rsidR="009F22F0" w:rsidRPr="00F06D42" w:rsidRDefault="009F22F0" w:rsidP="009F22F0">
            <w:pPr>
              <w:rPr>
                <w:rFonts w:ascii="Times New Roman" w:eastAsia="Times New Roman" w:hAnsi="Times New Roman" w:cs="Times New Roman"/>
                <w:sz w:val="24"/>
                <w:szCs w:val="24"/>
              </w:rPr>
            </w:pPr>
            <w:r w:rsidRPr="00F06D42">
              <w:rPr>
                <w:rFonts w:ascii="Times New Roman" w:eastAsia="Times New Roman" w:hAnsi="Times New Roman" w:cs="Times New Roman"/>
                <w:sz w:val="24"/>
                <w:szCs w:val="24"/>
              </w:rPr>
              <w:t>Almoço 2</w:t>
            </w:r>
          </w:p>
          <w:p w14:paraId="5223D085" w14:textId="77777777" w:rsidR="009F22F0" w:rsidRPr="00F06D42" w:rsidRDefault="009F22F0" w:rsidP="009F22F0">
            <w:pPr>
              <w:rPr>
                <w:rFonts w:ascii="Times New Roman" w:eastAsia="Times New Roman" w:hAnsi="Times New Roman" w:cs="Times New Roman"/>
                <w:sz w:val="24"/>
                <w:szCs w:val="24"/>
              </w:rPr>
            </w:pPr>
            <w:r w:rsidRPr="00F06D42">
              <w:rPr>
                <w:rFonts w:ascii="Times New Roman" w:eastAsia="Times New Roman" w:hAnsi="Times New Roman" w:cs="Times New Roman"/>
                <w:sz w:val="24"/>
                <w:szCs w:val="24"/>
              </w:rPr>
              <w:t>(26/08, 11h-13h)</w:t>
            </w:r>
          </w:p>
        </w:tc>
        <w:tc>
          <w:tcPr>
            <w:tcW w:w="4127" w:type="dxa"/>
          </w:tcPr>
          <w:p w14:paraId="74175428" w14:textId="53BDAF58" w:rsidR="009F22F0" w:rsidRPr="00F06D42" w:rsidRDefault="009F22F0" w:rsidP="009F22F0">
            <w:pPr>
              <w:pStyle w:val="PargrafodaLista"/>
              <w:ind w:left="0"/>
              <w:rPr>
                <w:rFonts w:ascii="Times New Roman" w:eastAsia="Times New Roman" w:hAnsi="Times New Roman" w:cs="Times New Roman"/>
                <w:sz w:val="24"/>
                <w:szCs w:val="24"/>
              </w:rPr>
            </w:pPr>
            <w:r w:rsidRPr="00F06D42">
              <w:rPr>
                <w:rFonts w:ascii="Times New Roman" w:eastAsia="Times New Roman" w:hAnsi="Times New Roman" w:cs="Times New Roman"/>
                <w:b/>
                <w:bCs/>
                <w:sz w:val="24"/>
                <w:szCs w:val="24"/>
              </w:rPr>
              <w:t>Comidas</w:t>
            </w:r>
            <w:r w:rsidRPr="00F06D42">
              <w:rPr>
                <w:rFonts w:ascii="Times New Roman" w:eastAsia="Times New Roman" w:hAnsi="Times New Roman" w:cs="Times New Roman"/>
                <w:sz w:val="24"/>
                <w:szCs w:val="24"/>
              </w:rPr>
              <w:t>: 3 opções de lanche quente, sendo uma vegetariana.</w:t>
            </w:r>
          </w:p>
        </w:tc>
        <w:tc>
          <w:tcPr>
            <w:tcW w:w="1857" w:type="dxa"/>
          </w:tcPr>
          <w:p w14:paraId="3E046955" w14:textId="77777777" w:rsidR="009F22F0" w:rsidRPr="00F06D42" w:rsidRDefault="009F22F0" w:rsidP="009F22F0">
            <w:pPr>
              <w:pStyle w:val="PargrafodaLista"/>
              <w:ind w:left="0"/>
              <w:jc w:val="center"/>
              <w:rPr>
                <w:rFonts w:ascii="Times New Roman" w:eastAsia="Times New Roman" w:hAnsi="Times New Roman" w:cs="Times New Roman"/>
                <w:sz w:val="24"/>
                <w:szCs w:val="24"/>
              </w:rPr>
            </w:pPr>
            <w:r w:rsidRPr="00F06D42">
              <w:rPr>
                <w:rFonts w:ascii="Times New Roman" w:eastAsia="Times New Roman" w:hAnsi="Times New Roman" w:cs="Times New Roman"/>
                <w:sz w:val="24"/>
                <w:szCs w:val="24"/>
              </w:rPr>
              <w:t>150</w:t>
            </w:r>
          </w:p>
        </w:tc>
      </w:tr>
    </w:tbl>
    <w:p w14:paraId="06ED3872" w14:textId="77777777" w:rsidR="005B10D9" w:rsidRPr="00F06D42" w:rsidRDefault="005B10D9" w:rsidP="005B10D9">
      <w:pPr>
        <w:spacing w:line="360" w:lineRule="auto"/>
        <w:jc w:val="both"/>
        <w:rPr>
          <w:rFonts w:ascii="Times New Roman" w:eastAsia="Times New Roman" w:hAnsi="Times New Roman" w:cs="Times New Roman"/>
          <w:sz w:val="24"/>
          <w:szCs w:val="24"/>
        </w:rPr>
      </w:pPr>
    </w:p>
    <w:p w14:paraId="7F5A22AE" w14:textId="5E46B849" w:rsidR="006962B3" w:rsidRPr="00F06D42" w:rsidRDefault="00B769B4" w:rsidP="009560FA">
      <w:pPr>
        <w:pStyle w:val="PargrafodaLista"/>
        <w:numPr>
          <w:ilvl w:val="2"/>
          <w:numId w:val="1"/>
        </w:numPr>
        <w:spacing w:line="360" w:lineRule="auto"/>
        <w:ind w:left="709" w:hanging="709"/>
        <w:jc w:val="both"/>
        <w:rPr>
          <w:rFonts w:ascii="Times New Roman" w:hAnsi="Times New Roman" w:cs="Times New Roman"/>
          <w:sz w:val="24"/>
          <w:szCs w:val="24"/>
        </w:rPr>
      </w:pPr>
      <w:r w:rsidRPr="00F06D42">
        <w:rPr>
          <w:rFonts w:ascii="Times New Roman" w:hAnsi="Times New Roman" w:cs="Times New Roman"/>
          <w:b/>
          <w:bCs/>
          <w:sz w:val="24"/>
          <w:szCs w:val="24"/>
        </w:rPr>
        <w:t xml:space="preserve">Cota </w:t>
      </w:r>
      <w:r w:rsidR="009F22F0" w:rsidRPr="00F06D42">
        <w:rPr>
          <w:rFonts w:ascii="Times New Roman" w:hAnsi="Times New Roman" w:cs="Times New Roman"/>
          <w:b/>
          <w:bCs/>
          <w:sz w:val="24"/>
          <w:szCs w:val="24"/>
        </w:rPr>
        <w:t>7</w:t>
      </w:r>
      <w:r w:rsidRPr="00F06D42">
        <w:rPr>
          <w:rFonts w:ascii="Times New Roman" w:hAnsi="Times New Roman" w:cs="Times New Roman"/>
          <w:b/>
          <w:bCs/>
          <w:sz w:val="24"/>
          <w:szCs w:val="24"/>
        </w:rPr>
        <w:t xml:space="preserve"> – Bebidas 1</w:t>
      </w:r>
    </w:p>
    <w:tbl>
      <w:tblPr>
        <w:tblStyle w:val="Tabelacomgrade"/>
        <w:tblW w:w="0" w:type="auto"/>
        <w:tblLook w:val="04A0" w:firstRow="1" w:lastRow="0" w:firstColumn="1" w:lastColumn="0" w:noHBand="0" w:noVBand="1"/>
      </w:tblPr>
      <w:tblGrid>
        <w:gridCol w:w="2510"/>
        <w:gridCol w:w="4127"/>
        <w:gridCol w:w="1857"/>
      </w:tblGrid>
      <w:tr w:rsidR="006962B3" w:rsidRPr="00F06D42" w14:paraId="2E4F729D" w14:textId="77777777" w:rsidTr="009F22F0">
        <w:tc>
          <w:tcPr>
            <w:tcW w:w="8494" w:type="dxa"/>
            <w:gridSpan w:val="3"/>
          </w:tcPr>
          <w:p w14:paraId="3FF17CD9" w14:textId="46F03927" w:rsidR="006962B3" w:rsidRPr="00F06D42" w:rsidRDefault="009560FA" w:rsidP="009360CE">
            <w:pPr>
              <w:jc w:val="center"/>
            </w:pPr>
            <w:r w:rsidRPr="00F06D42">
              <w:rPr>
                <w:rFonts w:ascii="Times New Roman" w:eastAsia="Times New Roman" w:hAnsi="Times New Roman" w:cs="Times New Roman"/>
                <w:b/>
                <w:bCs/>
                <w:sz w:val="24"/>
                <w:szCs w:val="24"/>
              </w:rPr>
              <w:t>BEBIDAS 1</w:t>
            </w:r>
          </w:p>
        </w:tc>
      </w:tr>
      <w:tr w:rsidR="009F22F0" w:rsidRPr="00F06D42" w14:paraId="226DE674" w14:textId="77777777" w:rsidTr="009F22F0">
        <w:tc>
          <w:tcPr>
            <w:tcW w:w="8494" w:type="dxa"/>
            <w:gridSpan w:val="3"/>
          </w:tcPr>
          <w:p w14:paraId="6F6C2254" w14:textId="4D7C3297" w:rsidR="009F22F0" w:rsidRPr="00F06D42" w:rsidRDefault="009F22F0" w:rsidP="009F22F0">
            <w:r w:rsidRPr="00F06D42">
              <w:rPr>
                <w:rFonts w:ascii="Times New Roman" w:hAnsi="Times New Roman" w:cs="Times New Roman"/>
                <w:sz w:val="24"/>
                <w:szCs w:val="24"/>
              </w:rPr>
              <w:t xml:space="preserve">CONTRAPARTIDA: </w:t>
            </w:r>
            <w:r w:rsidR="006E4220" w:rsidRPr="00F06D42">
              <w:rPr>
                <w:rFonts w:ascii="Times New Roman" w:hAnsi="Times New Roman" w:cs="Times New Roman"/>
                <w:sz w:val="24"/>
                <w:szCs w:val="24"/>
              </w:rPr>
              <w:t>Patrocinador</w:t>
            </w:r>
            <w:r w:rsidRPr="00F06D42">
              <w:rPr>
                <w:rFonts w:ascii="Times New Roman" w:hAnsi="Times New Roman" w:cs="Times New Roman"/>
                <w:sz w:val="24"/>
                <w:szCs w:val="24"/>
              </w:rPr>
              <w:t xml:space="preserve"> Prata</w:t>
            </w:r>
          </w:p>
        </w:tc>
      </w:tr>
      <w:tr w:rsidR="009F22F0" w:rsidRPr="00F06D42" w14:paraId="257AFB83" w14:textId="77777777" w:rsidTr="009F22F0">
        <w:tc>
          <w:tcPr>
            <w:tcW w:w="2510" w:type="dxa"/>
          </w:tcPr>
          <w:p w14:paraId="6D2EC661" w14:textId="77777777" w:rsidR="009F22F0" w:rsidRPr="00F06D42" w:rsidRDefault="009F22F0" w:rsidP="009F22F0">
            <w:pPr>
              <w:rPr>
                <w:rFonts w:ascii="Times New Roman" w:eastAsia="Times New Roman" w:hAnsi="Times New Roman" w:cs="Times New Roman"/>
                <w:b/>
                <w:bCs/>
                <w:sz w:val="24"/>
                <w:szCs w:val="24"/>
              </w:rPr>
            </w:pPr>
            <w:r w:rsidRPr="00F06D42">
              <w:rPr>
                <w:rFonts w:ascii="Times New Roman" w:eastAsia="Times New Roman" w:hAnsi="Times New Roman" w:cs="Times New Roman"/>
                <w:b/>
                <w:bCs/>
                <w:sz w:val="24"/>
                <w:szCs w:val="24"/>
              </w:rPr>
              <w:t>ITEM</w:t>
            </w:r>
          </w:p>
        </w:tc>
        <w:tc>
          <w:tcPr>
            <w:tcW w:w="4127" w:type="dxa"/>
          </w:tcPr>
          <w:p w14:paraId="367D7A10" w14:textId="77777777" w:rsidR="009F22F0" w:rsidRPr="00F06D42" w:rsidRDefault="009F22F0" w:rsidP="009F22F0">
            <w:pPr>
              <w:rPr>
                <w:rFonts w:ascii="Times New Roman" w:eastAsia="Times New Roman" w:hAnsi="Times New Roman" w:cs="Times New Roman"/>
                <w:b/>
                <w:bCs/>
                <w:sz w:val="24"/>
                <w:szCs w:val="24"/>
              </w:rPr>
            </w:pPr>
            <w:r w:rsidRPr="00F06D42">
              <w:rPr>
                <w:rFonts w:ascii="Times New Roman" w:eastAsia="Times New Roman" w:hAnsi="Times New Roman" w:cs="Times New Roman"/>
                <w:b/>
                <w:bCs/>
                <w:sz w:val="24"/>
                <w:szCs w:val="24"/>
              </w:rPr>
              <w:t>DESCRIÇÃO</w:t>
            </w:r>
          </w:p>
        </w:tc>
        <w:tc>
          <w:tcPr>
            <w:tcW w:w="1857" w:type="dxa"/>
          </w:tcPr>
          <w:p w14:paraId="06C0975A" w14:textId="77777777" w:rsidR="009F22F0" w:rsidRPr="00F06D42" w:rsidRDefault="009F22F0" w:rsidP="009F22F0">
            <w:pPr>
              <w:jc w:val="center"/>
              <w:rPr>
                <w:rFonts w:ascii="Times New Roman" w:eastAsia="Times New Roman" w:hAnsi="Times New Roman" w:cs="Times New Roman"/>
                <w:b/>
                <w:bCs/>
                <w:sz w:val="24"/>
                <w:szCs w:val="24"/>
              </w:rPr>
            </w:pPr>
            <w:r w:rsidRPr="00F06D42">
              <w:rPr>
                <w:rFonts w:ascii="Times New Roman" w:eastAsia="Times New Roman" w:hAnsi="Times New Roman" w:cs="Times New Roman"/>
                <w:b/>
                <w:bCs/>
                <w:sz w:val="24"/>
                <w:szCs w:val="24"/>
              </w:rPr>
              <w:t>QUANTIDADE</w:t>
            </w:r>
          </w:p>
        </w:tc>
      </w:tr>
      <w:tr w:rsidR="009F22F0" w:rsidRPr="00F06D42" w14:paraId="14E4FD4C" w14:textId="77777777" w:rsidTr="009F22F0">
        <w:tc>
          <w:tcPr>
            <w:tcW w:w="2510" w:type="dxa"/>
          </w:tcPr>
          <w:p w14:paraId="7A0FA3AF" w14:textId="0201966D" w:rsidR="009F22F0" w:rsidRPr="00F06D42" w:rsidRDefault="009F22F0" w:rsidP="009F22F0">
            <w:pPr>
              <w:rPr>
                <w:rFonts w:ascii="Times New Roman" w:eastAsia="Times New Roman" w:hAnsi="Times New Roman" w:cs="Times New Roman"/>
                <w:sz w:val="24"/>
                <w:szCs w:val="24"/>
              </w:rPr>
            </w:pPr>
            <w:r w:rsidRPr="00F06D42">
              <w:rPr>
                <w:rFonts w:ascii="Times New Roman" w:eastAsia="Times New Roman" w:hAnsi="Times New Roman" w:cs="Times New Roman"/>
                <w:sz w:val="24"/>
                <w:szCs w:val="24"/>
              </w:rPr>
              <w:t>Bebidas energéticas</w:t>
            </w:r>
          </w:p>
        </w:tc>
        <w:tc>
          <w:tcPr>
            <w:tcW w:w="4127" w:type="dxa"/>
          </w:tcPr>
          <w:p w14:paraId="46455915" w14:textId="75C723A0" w:rsidR="009F22F0" w:rsidRPr="00F06D42" w:rsidRDefault="009F22F0" w:rsidP="009F22F0">
            <w:pPr>
              <w:pStyle w:val="PargrafodaLista"/>
              <w:ind w:left="0"/>
              <w:rPr>
                <w:rFonts w:ascii="Times New Roman" w:eastAsia="Times New Roman" w:hAnsi="Times New Roman" w:cs="Times New Roman"/>
                <w:sz w:val="24"/>
                <w:szCs w:val="24"/>
              </w:rPr>
            </w:pPr>
            <w:r w:rsidRPr="00F06D42">
              <w:rPr>
                <w:rFonts w:ascii="Times New Roman" w:eastAsia="Times New Roman" w:hAnsi="Times New Roman" w:cs="Times New Roman"/>
                <w:b/>
                <w:bCs/>
                <w:sz w:val="24"/>
                <w:szCs w:val="24"/>
              </w:rPr>
              <w:t>Bebidas:</w:t>
            </w:r>
            <w:r w:rsidRPr="00F06D42">
              <w:rPr>
                <w:rFonts w:ascii="Times New Roman" w:eastAsia="Times New Roman" w:hAnsi="Times New Roman" w:cs="Times New Roman"/>
                <w:sz w:val="24"/>
                <w:szCs w:val="24"/>
              </w:rPr>
              <w:t xml:space="preserve"> café coado, energéticos</w:t>
            </w:r>
          </w:p>
        </w:tc>
        <w:tc>
          <w:tcPr>
            <w:tcW w:w="1857" w:type="dxa"/>
          </w:tcPr>
          <w:p w14:paraId="4B42D4CD" w14:textId="77777777" w:rsidR="009F22F0" w:rsidRPr="00F06D42" w:rsidRDefault="009F22F0" w:rsidP="009F22F0">
            <w:pPr>
              <w:pStyle w:val="PargrafodaLista"/>
              <w:ind w:left="0"/>
              <w:jc w:val="center"/>
              <w:rPr>
                <w:rFonts w:ascii="Times New Roman" w:eastAsia="Times New Roman" w:hAnsi="Times New Roman" w:cs="Times New Roman"/>
                <w:sz w:val="24"/>
                <w:szCs w:val="24"/>
              </w:rPr>
            </w:pPr>
            <w:r w:rsidRPr="00F06D42">
              <w:rPr>
                <w:rFonts w:ascii="Times New Roman" w:eastAsia="Times New Roman" w:hAnsi="Times New Roman" w:cs="Times New Roman"/>
                <w:sz w:val="24"/>
                <w:szCs w:val="24"/>
              </w:rPr>
              <w:t>150 pessoas</w:t>
            </w:r>
          </w:p>
          <w:p w14:paraId="6D774D7F" w14:textId="0D479AF2" w:rsidR="009F22F0" w:rsidRPr="00F06D42" w:rsidRDefault="009F22F0" w:rsidP="009F22F0">
            <w:pPr>
              <w:pStyle w:val="PargrafodaLista"/>
              <w:ind w:left="0"/>
              <w:jc w:val="center"/>
              <w:rPr>
                <w:rFonts w:ascii="Times New Roman" w:eastAsia="Times New Roman" w:hAnsi="Times New Roman" w:cs="Times New Roman"/>
                <w:sz w:val="24"/>
                <w:szCs w:val="24"/>
              </w:rPr>
            </w:pPr>
            <w:r w:rsidRPr="00F06D42">
              <w:rPr>
                <w:rFonts w:ascii="Times New Roman" w:eastAsia="Times New Roman" w:hAnsi="Times New Roman" w:cs="Times New Roman"/>
                <w:sz w:val="24"/>
                <w:szCs w:val="24"/>
              </w:rPr>
              <w:t>36h de evento</w:t>
            </w:r>
          </w:p>
        </w:tc>
      </w:tr>
      <w:tr w:rsidR="009F22F0" w:rsidRPr="00F06D42" w14:paraId="5EBDC602" w14:textId="77777777" w:rsidTr="009F22F0">
        <w:tc>
          <w:tcPr>
            <w:tcW w:w="2510" w:type="dxa"/>
          </w:tcPr>
          <w:p w14:paraId="33498287" w14:textId="6DC0F006" w:rsidR="009F22F0" w:rsidRPr="00F06D42" w:rsidRDefault="009F22F0" w:rsidP="009F22F0">
            <w:pPr>
              <w:rPr>
                <w:rFonts w:ascii="Times New Roman" w:eastAsia="Times New Roman" w:hAnsi="Times New Roman" w:cs="Times New Roman"/>
                <w:sz w:val="24"/>
                <w:szCs w:val="24"/>
              </w:rPr>
            </w:pPr>
            <w:r w:rsidRPr="00F06D42">
              <w:rPr>
                <w:rFonts w:ascii="Times New Roman" w:eastAsia="Times New Roman" w:hAnsi="Times New Roman" w:cs="Times New Roman"/>
                <w:sz w:val="24"/>
                <w:szCs w:val="24"/>
              </w:rPr>
              <w:t>Refrigeração</w:t>
            </w:r>
          </w:p>
        </w:tc>
        <w:tc>
          <w:tcPr>
            <w:tcW w:w="4127" w:type="dxa"/>
          </w:tcPr>
          <w:p w14:paraId="26215494" w14:textId="750494D3" w:rsidR="009F22F0" w:rsidRPr="00F06D42" w:rsidRDefault="009F22F0" w:rsidP="009F22F0">
            <w:pPr>
              <w:pStyle w:val="PargrafodaLista"/>
              <w:ind w:left="0"/>
              <w:rPr>
                <w:rFonts w:ascii="Times New Roman" w:eastAsia="Times New Roman" w:hAnsi="Times New Roman" w:cs="Times New Roman"/>
                <w:bCs/>
                <w:sz w:val="24"/>
                <w:szCs w:val="24"/>
              </w:rPr>
            </w:pPr>
            <w:r w:rsidRPr="00F06D42">
              <w:rPr>
                <w:rFonts w:ascii="Times New Roman" w:eastAsia="Times New Roman" w:hAnsi="Times New Roman" w:cs="Times New Roman"/>
                <w:bCs/>
                <w:sz w:val="24"/>
                <w:szCs w:val="24"/>
              </w:rPr>
              <w:t>Geladeiras adequadas para a refrigeração das bebidas</w:t>
            </w:r>
          </w:p>
        </w:tc>
        <w:tc>
          <w:tcPr>
            <w:tcW w:w="1857" w:type="dxa"/>
          </w:tcPr>
          <w:p w14:paraId="67B67BF1" w14:textId="1CCB2657" w:rsidR="009F22F0" w:rsidRPr="00F06D42" w:rsidRDefault="00BB152E" w:rsidP="009F22F0">
            <w:pPr>
              <w:pStyle w:val="PargrafodaLista"/>
              <w:ind w:left="0"/>
              <w:jc w:val="center"/>
              <w:rPr>
                <w:rFonts w:ascii="Times New Roman" w:eastAsia="Times New Roman" w:hAnsi="Times New Roman" w:cs="Times New Roman"/>
                <w:sz w:val="24"/>
                <w:szCs w:val="24"/>
              </w:rPr>
            </w:pPr>
            <w:r w:rsidRPr="00F06D42">
              <w:rPr>
                <w:rFonts w:ascii="Times New Roman" w:eastAsia="Times New Roman" w:hAnsi="Times New Roman" w:cs="Times New Roman"/>
                <w:sz w:val="24"/>
                <w:szCs w:val="24"/>
              </w:rPr>
              <w:t>N/A</w:t>
            </w:r>
          </w:p>
        </w:tc>
      </w:tr>
    </w:tbl>
    <w:p w14:paraId="071F61B9" w14:textId="77777777" w:rsidR="006962B3" w:rsidRPr="00F06D42" w:rsidRDefault="006962B3" w:rsidP="006962B3">
      <w:pPr>
        <w:spacing w:line="360" w:lineRule="auto"/>
        <w:jc w:val="both"/>
        <w:rPr>
          <w:rFonts w:ascii="Times New Roman" w:eastAsia="Times New Roman" w:hAnsi="Times New Roman" w:cs="Times New Roman"/>
          <w:sz w:val="24"/>
          <w:szCs w:val="24"/>
        </w:rPr>
      </w:pPr>
    </w:p>
    <w:p w14:paraId="22D1E2DD" w14:textId="7B408207" w:rsidR="002F00E1" w:rsidRPr="00F06D42" w:rsidRDefault="002475B5" w:rsidP="00A66ED6">
      <w:pPr>
        <w:rPr>
          <w:rFonts w:ascii="Times New Roman" w:hAnsi="Times New Roman" w:cs="Times New Roman"/>
          <w:sz w:val="24"/>
          <w:szCs w:val="24"/>
        </w:rPr>
      </w:pPr>
      <w:r>
        <w:rPr>
          <w:rFonts w:ascii="Times New Roman" w:hAnsi="Times New Roman" w:cs="Times New Roman"/>
          <w:b/>
          <w:bCs/>
          <w:sz w:val="24"/>
          <w:szCs w:val="24"/>
        </w:rPr>
        <w:br w:type="page"/>
      </w:r>
      <w:r w:rsidR="002F00E1" w:rsidRPr="00F06D42">
        <w:rPr>
          <w:rFonts w:ascii="Times New Roman" w:hAnsi="Times New Roman" w:cs="Times New Roman"/>
          <w:b/>
          <w:bCs/>
          <w:sz w:val="24"/>
          <w:szCs w:val="24"/>
        </w:rPr>
        <w:lastRenderedPageBreak/>
        <w:t xml:space="preserve">Cota </w:t>
      </w:r>
      <w:r w:rsidR="009F22F0" w:rsidRPr="00F06D42">
        <w:rPr>
          <w:rFonts w:ascii="Times New Roman" w:hAnsi="Times New Roman" w:cs="Times New Roman"/>
          <w:b/>
          <w:bCs/>
          <w:sz w:val="24"/>
          <w:szCs w:val="24"/>
        </w:rPr>
        <w:t>8</w:t>
      </w:r>
      <w:r w:rsidR="002F00E1" w:rsidRPr="00F06D42">
        <w:rPr>
          <w:rFonts w:ascii="Times New Roman" w:hAnsi="Times New Roman" w:cs="Times New Roman"/>
          <w:b/>
          <w:bCs/>
          <w:sz w:val="24"/>
          <w:szCs w:val="24"/>
        </w:rPr>
        <w:t xml:space="preserve"> – Bebidas 2</w:t>
      </w:r>
    </w:p>
    <w:tbl>
      <w:tblPr>
        <w:tblStyle w:val="Tabelacomgrade"/>
        <w:tblW w:w="0" w:type="auto"/>
        <w:tblLook w:val="04A0" w:firstRow="1" w:lastRow="0" w:firstColumn="1" w:lastColumn="0" w:noHBand="0" w:noVBand="1"/>
      </w:tblPr>
      <w:tblGrid>
        <w:gridCol w:w="2510"/>
        <w:gridCol w:w="4127"/>
        <w:gridCol w:w="1857"/>
      </w:tblGrid>
      <w:tr w:rsidR="002F00E1" w:rsidRPr="00F06D42" w14:paraId="33C3A39F" w14:textId="77777777" w:rsidTr="009F22F0">
        <w:tc>
          <w:tcPr>
            <w:tcW w:w="8494" w:type="dxa"/>
            <w:gridSpan w:val="3"/>
          </w:tcPr>
          <w:p w14:paraId="68F901B6" w14:textId="30ADA06D" w:rsidR="002F00E1" w:rsidRPr="00F06D42" w:rsidRDefault="009560FA" w:rsidP="009360CE">
            <w:pPr>
              <w:jc w:val="center"/>
            </w:pPr>
            <w:r w:rsidRPr="00F06D42">
              <w:rPr>
                <w:rFonts w:ascii="Times New Roman" w:eastAsia="Times New Roman" w:hAnsi="Times New Roman" w:cs="Times New Roman"/>
                <w:b/>
                <w:bCs/>
                <w:sz w:val="24"/>
                <w:szCs w:val="24"/>
              </w:rPr>
              <w:t>BEBIDAS 2</w:t>
            </w:r>
          </w:p>
        </w:tc>
      </w:tr>
      <w:tr w:rsidR="009F22F0" w:rsidRPr="00F06D42" w14:paraId="325EBD17" w14:textId="77777777" w:rsidTr="009F22F0">
        <w:tc>
          <w:tcPr>
            <w:tcW w:w="8494" w:type="dxa"/>
            <w:gridSpan w:val="3"/>
          </w:tcPr>
          <w:p w14:paraId="174AF9D2" w14:textId="4F9B829B" w:rsidR="009F22F0" w:rsidRPr="00F06D42" w:rsidRDefault="009F22F0" w:rsidP="009F22F0">
            <w:r w:rsidRPr="00F06D42">
              <w:rPr>
                <w:rFonts w:ascii="Times New Roman" w:hAnsi="Times New Roman" w:cs="Times New Roman"/>
                <w:sz w:val="24"/>
                <w:szCs w:val="24"/>
              </w:rPr>
              <w:t xml:space="preserve">CONTRAPARTIDA: </w:t>
            </w:r>
            <w:r w:rsidR="006E4220" w:rsidRPr="00F06D42">
              <w:rPr>
                <w:rFonts w:ascii="Times New Roman" w:hAnsi="Times New Roman" w:cs="Times New Roman"/>
                <w:sz w:val="24"/>
                <w:szCs w:val="24"/>
              </w:rPr>
              <w:t>Patrocinador</w:t>
            </w:r>
            <w:r w:rsidRPr="00F06D42">
              <w:rPr>
                <w:rFonts w:ascii="Times New Roman" w:hAnsi="Times New Roman" w:cs="Times New Roman"/>
                <w:sz w:val="24"/>
                <w:szCs w:val="24"/>
              </w:rPr>
              <w:t xml:space="preserve"> Prata</w:t>
            </w:r>
          </w:p>
        </w:tc>
      </w:tr>
      <w:tr w:rsidR="009F22F0" w:rsidRPr="00F06D42" w14:paraId="76454C10" w14:textId="77777777" w:rsidTr="009F22F0">
        <w:tc>
          <w:tcPr>
            <w:tcW w:w="2510" w:type="dxa"/>
          </w:tcPr>
          <w:p w14:paraId="7788DFFD" w14:textId="77777777" w:rsidR="009F22F0" w:rsidRPr="00F06D42" w:rsidRDefault="009F22F0" w:rsidP="009F22F0">
            <w:pPr>
              <w:rPr>
                <w:rFonts w:ascii="Times New Roman" w:eastAsia="Times New Roman" w:hAnsi="Times New Roman" w:cs="Times New Roman"/>
                <w:b/>
                <w:bCs/>
                <w:sz w:val="24"/>
                <w:szCs w:val="24"/>
              </w:rPr>
            </w:pPr>
            <w:r w:rsidRPr="00F06D42">
              <w:rPr>
                <w:rFonts w:ascii="Times New Roman" w:eastAsia="Times New Roman" w:hAnsi="Times New Roman" w:cs="Times New Roman"/>
                <w:b/>
                <w:bCs/>
                <w:sz w:val="24"/>
                <w:szCs w:val="24"/>
              </w:rPr>
              <w:t>ITEM</w:t>
            </w:r>
          </w:p>
        </w:tc>
        <w:tc>
          <w:tcPr>
            <w:tcW w:w="4127" w:type="dxa"/>
          </w:tcPr>
          <w:p w14:paraId="5905D56F" w14:textId="77777777" w:rsidR="009F22F0" w:rsidRPr="00F06D42" w:rsidRDefault="009F22F0" w:rsidP="009F22F0">
            <w:pPr>
              <w:rPr>
                <w:rFonts w:ascii="Times New Roman" w:eastAsia="Times New Roman" w:hAnsi="Times New Roman" w:cs="Times New Roman"/>
                <w:b/>
                <w:bCs/>
                <w:sz w:val="24"/>
                <w:szCs w:val="24"/>
              </w:rPr>
            </w:pPr>
            <w:r w:rsidRPr="00F06D42">
              <w:rPr>
                <w:rFonts w:ascii="Times New Roman" w:eastAsia="Times New Roman" w:hAnsi="Times New Roman" w:cs="Times New Roman"/>
                <w:b/>
                <w:bCs/>
                <w:sz w:val="24"/>
                <w:szCs w:val="24"/>
              </w:rPr>
              <w:t>DESCRIÇÃO</w:t>
            </w:r>
          </w:p>
        </w:tc>
        <w:tc>
          <w:tcPr>
            <w:tcW w:w="1857" w:type="dxa"/>
          </w:tcPr>
          <w:p w14:paraId="4FD9EC26" w14:textId="77777777" w:rsidR="009F22F0" w:rsidRPr="00F06D42" w:rsidRDefault="009F22F0" w:rsidP="009F22F0">
            <w:pPr>
              <w:jc w:val="center"/>
              <w:rPr>
                <w:rFonts w:ascii="Times New Roman" w:eastAsia="Times New Roman" w:hAnsi="Times New Roman" w:cs="Times New Roman"/>
                <w:b/>
                <w:bCs/>
                <w:sz w:val="24"/>
                <w:szCs w:val="24"/>
              </w:rPr>
            </w:pPr>
            <w:r w:rsidRPr="00F06D42">
              <w:rPr>
                <w:rFonts w:ascii="Times New Roman" w:eastAsia="Times New Roman" w:hAnsi="Times New Roman" w:cs="Times New Roman"/>
                <w:b/>
                <w:bCs/>
                <w:sz w:val="24"/>
                <w:szCs w:val="24"/>
              </w:rPr>
              <w:t>QUANTIDADE</w:t>
            </w:r>
          </w:p>
        </w:tc>
      </w:tr>
      <w:tr w:rsidR="009F22F0" w:rsidRPr="00F06D42" w14:paraId="06203072" w14:textId="77777777" w:rsidTr="009F22F0">
        <w:tc>
          <w:tcPr>
            <w:tcW w:w="2510" w:type="dxa"/>
          </w:tcPr>
          <w:p w14:paraId="5B83EEFB" w14:textId="2BACCFF1" w:rsidR="009F22F0" w:rsidRPr="00F06D42" w:rsidRDefault="009F22F0" w:rsidP="009F22F0">
            <w:pPr>
              <w:rPr>
                <w:rFonts w:ascii="Times New Roman" w:eastAsia="Times New Roman" w:hAnsi="Times New Roman" w:cs="Times New Roman"/>
                <w:sz w:val="24"/>
                <w:szCs w:val="24"/>
              </w:rPr>
            </w:pPr>
            <w:r w:rsidRPr="00F06D42">
              <w:rPr>
                <w:rFonts w:ascii="Times New Roman" w:eastAsia="Times New Roman" w:hAnsi="Times New Roman" w:cs="Times New Roman"/>
                <w:sz w:val="24"/>
                <w:szCs w:val="24"/>
              </w:rPr>
              <w:t>Bebidas</w:t>
            </w:r>
          </w:p>
        </w:tc>
        <w:tc>
          <w:tcPr>
            <w:tcW w:w="4127" w:type="dxa"/>
          </w:tcPr>
          <w:p w14:paraId="5118E5A8" w14:textId="40B67F2E" w:rsidR="009F22F0" w:rsidRPr="00F06D42" w:rsidRDefault="009F22F0" w:rsidP="009F22F0">
            <w:pPr>
              <w:pStyle w:val="PargrafodaLista"/>
              <w:ind w:left="0"/>
              <w:rPr>
                <w:rFonts w:ascii="Times New Roman" w:eastAsia="Times New Roman" w:hAnsi="Times New Roman" w:cs="Times New Roman"/>
                <w:sz w:val="24"/>
                <w:szCs w:val="24"/>
              </w:rPr>
            </w:pPr>
            <w:r w:rsidRPr="00F06D42">
              <w:rPr>
                <w:rFonts w:ascii="Times New Roman" w:eastAsia="Times New Roman" w:hAnsi="Times New Roman" w:cs="Times New Roman"/>
                <w:b/>
                <w:bCs/>
                <w:sz w:val="24"/>
                <w:szCs w:val="24"/>
              </w:rPr>
              <w:t>Bebidas:</w:t>
            </w:r>
            <w:r w:rsidRPr="00F06D42">
              <w:rPr>
                <w:rFonts w:ascii="Times New Roman" w:eastAsia="Times New Roman" w:hAnsi="Times New Roman" w:cs="Times New Roman"/>
                <w:sz w:val="24"/>
                <w:szCs w:val="24"/>
              </w:rPr>
              <w:t xml:space="preserve"> água mineral, 3 opções de sucos, refrigerantes (opções normal </w:t>
            </w:r>
            <w:r w:rsidR="00174B7A" w:rsidRPr="00F06D42">
              <w:rPr>
                <w:rFonts w:ascii="Times New Roman" w:eastAsia="Times New Roman" w:hAnsi="Times New Roman" w:cs="Times New Roman"/>
                <w:sz w:val="24"/>
                <w:szCs w:val="24"/>
              </w:rPr>
              <w:t>e diet</w:t>
            </w:r>
            <w:r w:rsidRPr="00F06D42">
              <w:rPr>
                <w:rFonts w:ascii="Times New Roman" w:eastAsia="Times New Roman" w:hAnsi="Times New Roman" w:cs="Times New Roman"/>
                <w:sz w:val="24"/>
                <w:szCs w:val="24"/>
              </w:rPr>
              <w:t>)</w:t>
            </w:r>
          </w:p>
        </w:tc>
        <w:tc>
          <w:tcPr>
            <w:tcW w:w="1857" w:type="dxa"/>
          </w:tcPr>
          <w:p w14:paraId="75AB2831" w14:textId="77777777" w:rsidR="009F22F0" w:rsidRPr="00F06D42" w:rsidRDefault="009F22F0" w:rsidP="009F22F0">
            <w:pPr>
              <w:pStyle w:val="PargrafodaLista"/>
              <w:ind w:left="0"/>
              <w:jc w:val="center"/>
              <w:rPr>
                <w:rFonts w:ascii="Times New Roman" w:eastAsia="Times New Roman" w:hAnsi="Times New Roman" w:cs="Times New Roman"/>
                <w:sz w:val="24"/>
                <w:szCs w:val="24"/>
              </w:rPr>
            </w:pPr>
            <w:r w:rsidRPr="00F06D42">
              <w:rPr>
                <w:rFonts w:ascii="Times New Roman" w:eastAsia="Times New Roman" w:hAnsi="Times New Roman" w:cs="Times New Roman"/>
                <w:sz w:val="24"/>
                <w:szCs w:val="24"/>
              </w:rPr>
              <w:t>150 pessoas</w:t>
            </w:r>
          </w:p>
          <w:p w14:paraId="432F3C11" w14:textId="4231DCC8" w:rsidR="009F22F0" w:rsidRPr="00F06D42" w:rsidRDefault="009F22F0" w:rsidP="009F22F0">
            <w:pPr>
              <w:pStyle w:val="PargrafodaLista"/>
              <w:ind w:left="0"/>
              <w:jc w:val="center"/>
              <w:rPr>
                <w:rFonts w:ascii="Times New Roman" w:eastAsia="Times New Roman" w:hAnsi="Times New Roman" w:cs="Times New Roman"/>
                <w:sz w:val="24"/>
                <w:szCs w:val="24"/>
              </w:rPr>
            </w:pPr>
            <w:r w:rsidRPr="00F06D42">
              <w:rPr>
                <w:rFonts w:ascii="Times New Roman" w:eastAsia="Times New Roman" w:hAnsi="Times New Roman" w:cs="Times New Roman"/>
                <w:sz w:val="24"/>
                <w:szCs w:val="24"/>
              </w:rPr>
              <w:t>36h de evento</w:t>
            </w:r>
          </w:p>
        </w:tc>
      </w:tr>
      <w:tr w:rsidR="009F22F0" w:rsidRPr="00F06D42" w14:paraId="4405BF50" w14:textId="77777777" w:rsidTr="009F22F0">
        <w:tc>
          <w:tcPr>
            <w:tcW w:w="2510" w:type="dxa"/>
          </w:tcPr>
          <w:p w14:paraId="29E34257" w14:textId="361C0614" w:rsidR="009F22F0" w:rsidRPr="00F06D42" w:rsidRDefault="009F22F0" w:rsidP="009F22F0">
            <w:pPr>
              <w:rPr>
                <w:rFonts w:ascii="Times New Roman" w:eastAsia="Times New Roman" w:hAnsi="Times New Roman" w:cs="Times New Roman"/>
                <w:sz w:val="24"/>
                <w:szCs w:val="24"/>
              </w:rPr>
            </w:pPr>
            <w:r w:rsidRPr="00F06D42">
              <w:rPr>
                <w:rFonts w:ascii="Times New Roman" w:eastAsia="Times New Roman" w:hAnsi="Times New Roman" w:cs="Times New Roman"/>
                <w:sz w:val="24"/>
                <w:szCs w:val="24"/>
              </w:rPr>
              <w:t>Refrigeração</w:t>
            </w:r>
          </w:p>
        </w:tc>
        <w:tc>
          <w:tcPr>
            <w:tcW w:w="4127" w:type="dxa"/>
          </w:tcPr>
          <w:p w14:paraId="0E74D129" w14:textId="6C22041B" w:rsidR="009F22F0" w:rsidRPr="00F06D42" w:rsidRDefault="009F22F0" w:rsidP="009F22F0">
            <w:pPr>
              <w:pStyle w:val="PargrafodaLista"/>
              <w:ind w:left="0"/>
              <w:rPr>
                <w:rFonts w:ascii="Times New Roman" w:eastAsia="Times New Roman" w:hAnsi="Times New Roman" w:cs="Times New Roman"/>
                <w:b/>
                <w:bCs/>
                <w:sz w:val="24"/>
                <w:szCs w:val="24"/>
              </w:rPr>
            </w:pPr>
            <w:r w:rsidRPr="00F06D42">
              <w:rPr>
                <w:rFonts w:ascii="Times New Roman" w:eastAsia="Times New Roman" w:hAnsi="Times New Roman" w:cs="Times New Roman"/>
                <w:bCs/>
                <w:sz w:val="24"/>
                <w:szCs w:val="24"/>
              </w:rPr>
              <w:t>Geladeiras adequadas para a refrigeração das bebidas</w:t>
            </w:r>
          </w:p>
        </w:tc>
        <w:tc>
          <w:tcPr>
            <w:tcW w:w="1857" w:type="dxa"/>
          </w:tcPr>
          <w:p w14:paraId="3288C54C" w14:textId="7A4C4EE8" w:rsidR="009F22F0" w:rsidRPr="00F06D42" w:rsidRDefault="00BB152E" w:rsidP="009F22F0">
            <w:pPr>
              <w:pStyle w:val="PargrafodaLista"/>
              <w:ind w:left="0"/>
              <w:jc w:val="center"/>
              <w:rPr>
                <w:rFonts w:ascii="Times New Roman" w:eastAsia="Times New Roman" w:hAnsi="Times New Roman" w:cs="Times New Roman"/>
                <w:sz w:val="24"/>
                <w:szCs w:val="24"/>
              </w:rPr>
            </w:pPr>
            <w:r w:rsidRPr="00F06D42">
              <w:rPr>
                <w:rFonts w:ascii="Times New Roman" w:eastAsia="Times New Roman" w:hAnsi="Times New Roman" w:cs="Times New Roman"/>
                <w:sz w:val="24"/>
                <w:szCs w:val="24"/>
              </w:rPr>
              <w:t>N/A</w:t>
            </w:r>
          </w:p>
        </w:tc>
      </w:tr>
    </w:tbl>
    <w:p w14:paraId="0B792DE6" w14:textId="77777777" w:rsidR="00174B7A" w:rsidRPr="00F06D42" w:rsidRDefault="00174B7A" w:rsidP="009F22F0">
      <w:pPr>
        <w:spacing w:line="360" w:lineRule="auto"/>
        <w:jc w:val="both"/>
        <w:rPr>
          <w:color w:val="FF0000"/>
          <w:sz w:val="24"/>
          <w:szCs w:val="24"/>
        </w:rPr>
      </w:pPr>
    </w:p>
    <w:p w14:paraId="62FA9266" w14:textId="0BAB3052" w:rsidR="009F22F0" w:rsidRPr="00F06D42" w:rsidRDefault="009F22F0" w:rsidP="009F22F0">
      <w:pPr>
        <w:pStyle w:val="PargrafodaLista"/>
        <w:numPr>
          <w:ilvl w:val="2"/>
          <w:numId w:val="1"/>
        </w:numPr>
        <w:spacing w:line="360" w:lineRule="auto"/>
        <w:ind w:left="709" w:hanging="709"/>
        <w:jc w:val="both"/>
        <w:rPr>
          <w:rFonts w:ascii="Times New Roman" w:eastAsia="Times New Roman" w:hAnsi="Times New Roman" w:cs="Times New Roman"/>
          <w:b/>
          <w:bCs/>
          <w:sz w:val="24"/>
          <w:szCs w:val="24"/>
        </w:rPr>
      </w:pPr>
      <w:r w:rsidRPr="00F06D42">
        <w:rPr>
          <w:rFonts w:ascii="Times New Roman" w:eastAsia="Times New Roman" w:hAnsi="Times New Roman" w:cs="Times New Roman"/>
          <w:b/>
          <w:bCs/>
          <w:sz w:val="24"/>
          <w:szCs w:val="24"/>
        </w:rPr>
        <w:t xml:space="preserve">Cota </w:t>
      </w:r>
      <w:r w:rsidR="00A34F00" w:rsidRPr="00F06D42">
        <w:rPr>
          <w:rFonts w:ascii="Times New Roman" w:eastAsia="Times New Roman" w:hAnsi="Times New Roman" w:cs="Times New Roman"/>
          <w:b/>
          <w:bCs/>
          <w:sz w:val="24"/>
          <w:szCs w:val="24"/>
        </w:rPr>
        <w:t>9</w:t>
      </w:r>
      <w:r w:rsidRPr="00F06D42">
        <w:rPr>
          <w:rFonts w:ascii="Times New Roman" w:eastAsia="Times New Roman" w:hAnsi="Times New Roman" w:cs="Times New Roman"/>
          <w:b/>
          <w:bCs/>
          <w:sz w:val="24"/>
          <w:szCs w:val="24"/>
        </w:rPr>
        <w:t xml:space="preserve"> – Ambientação 1</w:t>
      </w:r>
    </w:p>
    <w:tbl>
      <w:tblPr>
        <w:tblStyle w:val="Tabelacomgrade"/>
        <w:tblW w:w="8504" w:type="dxa"/>
        <w:tblLook w:val="04A0" w:firstRow="1" w:lastRow="0" w:firstColumn="1" w:lastColumn="0" w:noHBand="0" w:noVBand="1"/>
      </w:tblPr>
      <w:tblGrid>
        <w:gridCol w:w="2355"/>
        <w:gridCol w:w="4292"/>
        <w:gridCol w:w="1857"/>
      </w:tblGrid>
      <w:tr w:rsidR="009F22F0" w:rsidRPr="00F06D42" w14:paraId="487DAAE0" w14:textId="77777777" w:rsidTr="02E55AFD">
        <w:tc>
          <w:tcPr>
            <w:tcW w:w="8504" w:type="dxa"/>
            <w:gridSpan w:val="3"/>
          </w:tcPr>
          <w:p w14:paraId="41CF4B04" w14:textId="1BEE5831" w:rsidR="009F22F0" w:rsidRPr="00F06D42" w:rsidRDefault="009F22F0" w:rsidP="006358B2">
            <w:pPr>
              <w:jc w:val="center"/>
              <w:rPr>
                <w:rFonts w:ascii="Times New Roman" w:hAnsi="Times New Roman" w:cs="Times New Roman"/>
                <w:b/>
                <w:bCs/>
                <w:sz w:val="24"/>
                <w:szCs w:val="24"/>
              </w:rPr>
            </w:pPr>
            <w:r w:rsidRPr="00F06D42">
              <w:rPr>
                <w:rFonts w:ascii="Times New Roman" w:hAnsi="Times New Roman" w:cs="Times New Roman"/>
                <w:b/>
                <w:bCs/>
                <w:sz w:val="24"/>
                <w:szCs w:val="24"/>
              </w:rPr>
              <w:t>AMBIENTAÇÃO 1</w:t>
            </w:r>
          </w:p>
        </w:tc>
      </w:tr>
      <w:tr w:rsidR="009F22F0" w:rsidRPr="00F06D42" w14:paraId="341463CD" w14:textId="77777777" w:rsidTr="02E55AFD">
        <w:tc>
          <w:tcPr>
            <w:tcW w:w="8504" w:type="dxa"/>
            <w:gridSpan w:val="3"/>
          </w:tcPr>
          <w:p w14:paraId="57B7751B" w14:textId="0FC1E5F5" w:rsidR="009F22F0" w:rsidRPr="00F06D42" w:rsidRDefault="009F22F0" w:rsidP="009F22F0">
            <w:pPr>
              <w:rPr>
                <w:rFonts w:ascii="Times New Roman" w:hAnsi="Times New Roman" w:cs="Times New Roman"/>
                <w:bCs/>
                <w:sz w:val="24"/>
                <w:szCs w:val="24"/>
              </w:rPr>
            </w:pPr>
            <w:r w:rsidRPr="00F06D42">
              <w:rPr>
                <w:rFonts w:ascii="Times New Roman" w:hAnsi="Times New Roman" w:cs="Times New Roman"/>
                <w:sz w:val="24"/>
                <w:szCs w:val="24"/>
              </w:rPr>
              <w:t xml:space="preserve">CONTRAPARTIDA: </w:t>
            </w:r>
            <w:r w:rsidR="006E4220" w:rsidRPr="00F06D42">
              <w:rPr>
                <w:rFonts w:ascii="Times New Roman" w:hAnsi="Times New Roman" w:cs="Times New Roman"/>
                <w:sz w:val="24"/>
                <w:szCs w:val="24"/>
              </w:rPr>
              <w:t>Patrocinador</w:t>
            </w:r>
            <w:r w:rsidRPr="00F06D42">
              <w:rPr>
                <w:rFonts w:ascii="Times New Roman" w:hAnsi="Times New Roman" w:cs="Times New Roman"/>
                <w:sz w:val="24"/>
                <w:szCs w:val="24"/>
              </w:rPr>
              <w:t xml:space="preserve"> Prata</w:t>
            </w:r>
          </w:p>
        </w:tc>
      </w:tr>
      <w:tr w:rsidR="009F22F0" w:rsidRPr="00F06D42" w14:paraId="1628EE34" w14:textId="77777777" w:rsidTr="02E55AFD">
        <w:tc>
          <w:tcPr>
            <w:tcW w:w="2355" w:type="dxa"/>
          </w:tcPr>
          <w:p w14:paraId="0D4584E5" w14:textId="77777777" w:rsidR="009F22F0" w:rsidRPr="00F06D42" w:rsidRDefault="009F22F0" w:rsidP="006358B2">
            <w:pPr>
              <w:rPr>
                <w:rFonts w:ascii="Times New Roman" w:hAnsi="Times New Roman" w:cs="Times New Roman"/>
                <w:b/>
                <w:bCs/>
                <w:sz w:val="24"/>
                <w:szCs w:val="24"/>
              </w:rPr>
            </w:pPr>
            <w:r w:rsidRPr="00F06D42">
              <w:rPr>
                <w:rFonts w:ascii="Times New Roman" w:hAnsi="Times New Roman" w:cs="Times New Roman"/>
                <w:b/>
                <w:bCs/>
                <w:sz w:val="24"/>
                <w:szCs w:val="24"/>
              </w:rPr>
              <w:t>ITEM</w:t>
            </w:r>
          </w:p>
        </w:tc>
        <w:tc>
          <w:tcPr>
            <w:tcW w:w="4292" w:type="dxa"/>
          </w:tcPr>
          <w:p w14:paraId="3F07FB5D" w14:textId="77777777" w:rsidR="009F22F0" w:rsidRPr="00F06D42" w:rsidRDefault="009F22F0" w:rsidP="006358B2">
            <w:pPr>
              <w:rPr>
                <w:rFonts w:ascii="Times New Roman" w:hAnsi="Times New Roman" w:cs="Times New Roman"/>
                <w:b/>
                <w:bCs/>
                <w:sz w:val="24"/>
                <w:szCs w:val="24"/>
              </w:rPr>
            </w:pPr>
            <w:r w:rsidRPr="00F06D42">
              <w:rPr>
                <w:rFonts w:ascii="Times New Roman" w:hAnsi="Times New Roman" w:cs="Times New Roman"/>
                <w:b/>
                <w:bCs/>
                <w:sz w:val="24"/>
                <w:szCs w:val="24"/>
              </w:rPr>
              <w:t>DESCRIÇÃO</w:t>
            </w:r>
          </w:p>
        </w:tc>
        <w:tc>
          <w:tcPr>
            <w:tcW w:w="1857" w:type="dxa"/>
          </w:tcPr>
          <w:p w14:paraId="30430523" w14:textId="77777777" w:rsidR="009F22F0" w:rsidRPr="00F06D42" w:rsidRDefault="009F22F0" w:rsidP="006358B2">
            <w:pPr>
              <w:jc w:val="center"/>
              <w:rPr>
                <w:rFonts w:ascii="Times New Roman" w:hAnsi="Times New Roman" w:cs="Times New Roman"/>
                <w:b/>
                <w:bCs/>
                <w:sz w:val="24"/>
                <w:szCs w:val="24"/>
              </w:rPr>
            </w:pPr>
            <w:r w:rsidRPr="00F06D42">
              <w:rPr>
                <w:rFonts w:ascii="Times New Roman" w:hAnsi="Times New Roman" w:cs="Times New Roman"/>
                <w:b/>
                <w:bCs/>
                <w:sz w:val="24"/>
                <w:szCs w:val="24"/>
              </w:rPr>
              <w:t>QUANTIDADE</w:t>
            </w:r>
          </w:p>
        </w:tc>
      </w:tr>
      <w:tr w:rsidR="009F22F0" w:rsidRPr="00F06D42" w14:paraId="11674682" w14:textId="77777777" w:rsidTr="02E55AFD">
        <w:tc>
          <w:tcPr>
            <w:tcW w:w="2355" w:type="dxa"/>
            <w:vAlign w:val="center"/>
          </w:tcPr>
          <w:p w14:paraId="3B46F63D" w14:textId="77777777" w:rsidR="009F22F0" w:rsidRPr="00F06D42" w:rsidRDefault="009F22F0" w:rsidP="006358B2">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Área de Trabalho</w:t>
            </w:r>
          </w:p>
        </w:tc>
        <w:tc>
          <w:tcPr>
            <w:tcW w:w="4292" w:type="dxa"/>
            <w:vAlign w:val="center"/>
          </w:tcPr>
          <w:p w14:paraId="2C616897" w14:textId="77777777" w:rsidR="009F22F0" w:rsidRPr="00F06D42" w:rsidRDefault="009F22F0" w:rsidP="006358B2">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 xml:space="preserve">Espaço de trabalho dos participantes, contando com os seguintes itens ou modelos equivalentes: 25 mesas pretas de 6 lugares; 120 cadeiras pretas com encosto; 20 vasos de </w:t>
            </w:r>
            <w:proofErr w:type="spellStart"/>
            <w:r w:rsidRPr="00F06D42">
              <w:rPr>
                <w:rFonts w:ascii="Times New Roman" w:hAnsi="Times New Roman" w:cs="Times New Roman"/>
                <w:sz w:val="24"/>
                <w:szCs w:val="24"/>
              </w:rPr>
              <w:t>pândanos</w:t>
            </w:r>
            <w:proofErr w:type="spellEnd"/>
            <w:r w:rsidRPr="00F06D42">
              <w:rPr>
                <w:rFonts w:ascii="Times New Roman" w:hAnsi="Times New Roman" w:cs="Times New Roman"/>
                <w:sz w:val="24"/>
                <w:szCs w:val="24"/>
              </w:rPr>
              <w:t xml:space="preserve">, palmeiras-leque ou similares; 10 luminárias de piso com cúpula e luz amarela. </w:t>
            </w:r>
          </w:p>
        </w:tc>
        <w:tc>
          <w:tcPr>
            <w:tcW w:w="1857" w:type="dxa"/>
            <w:vAlign w:val="center"/>
          </w:tcPr>
          <w:p w14:paraId="2FF627F2" w14:textId="77777777" w:rsidR="009F22F0" w:rsidRPr="00F06D42" w:rsidRDefault="02E55AFD" w:rsidP="02E55AFD">
            <w:pPr>
              <w:pStyle w:val="PargrafodaLista"/>
              <w:ind w:left="0"/>
              <w:jc w:val="center"/>
              <w:rPr>
                <w:rFonts w:ascii="Times New Roman" w:eastAsia="Times New Roman" w:hAnsi="Times New Roman" w:cs="Times New Roman"/>
                <w:sz w:val="24"/>
                <w:szCs w:val="24"/>
              </w:rPr>
            </w:pPr>
            <w:r w:rsidRPr="02E55AFD">
              <w:rPr>
                <w:rFonts w:ascii="Times New Roman" w:eastAsia="Times New Roman" w:hAnsi="Times New Roman" w:cs="Times New Roman"/>
                <w:sz w:val="24"/>
                <w:szCs w:val="24"/>
              </w:rPr>
              <w:t>1</w:t>
            </w:r>
          </w:p>
        </w:tc>
      </w:tr>
      <w:tr w:rsidR="009F22F0" w:rsidRPr="00F06D42" w14:paraId="2DB31E32" w14:textId="77777777" w:rsidTr="02E55AFD">
        <w:tc>
          <w:tcPr>
            <w:tcW w:w="2355" w:type="dxa"/>
            <w:vAlign w:val="center"/>
          </w:tcPr>
          <w:p w14:paraId="4208A9AA" w14:textId="77777777" w:rsidR="009F22F0" w:rsidRPr="00F06D42" w:rsidRDefault="009F22F0" w:rsidP="006358B2">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Ambientação do Auditório</w:t>
            </w:r>
          </w:p>
        </w:tc>
        <w:tc>
          <w:tcPr>
            <w:tcW w:w="4292" w:type="dxa"/>
            <w:vAlign w:val="center"/>
          </w:tcPr>
          <w:p w14:paraId="6161C0B0" w14:textId="77777777" w:rsidR="009F22F0" w:rsidRPr="00F06D42" w:rsidRDefault="009F22F0" w:rsidP="006358B2">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20mx5m Tecido Oxford Azul escuro, sublimado com o logo do evento e dos patrocinadores/apoiadores, conforme arte definida pela Comissão Organizadora do HackNIT.</w:t>
            </w:r>
          </w:p>
        </w:tc>
        <w:tc>
          <w:tcPr>
            <w:tcW w:w="1857" w:type="dxa"/>
            <w:vAlign w:val="center"/>
          </w:tcPr>
          <w:p w14:paraId="7E2A0949" w14:textId="77777777" w:rsidR="009F22F0" w:rsidRPr="00F06D42" w:rsidRDefault="02E55AFD" w:rsidP="02E55AFD">
            <w:pPr>
              <w:pStyle w:val="PargrafodaLista"/>
              <w:ind w:left="0"/>
              <w:jc w:val="center"/>
              <w:rPr>
                <w:rFonts w:ascii="Times New Roman" w:eastAsia="Times New Roman" w:hAnsi="Times New Roman" w:cs="Times New Roman"/>
                <w:sz w:val="24"/>
                <w:szCs w:val="24"/>
              </w:rPr>
            </w:pPr>
            <w:r w:rsidRPr="02E55AFD">
              <w:rPr>
                <w:rFonts w:ascii="Times New Roman" w:eastAsia="Times New Roman" w:hAnsi="Times New Roman" w:cs="Times New Roman"/>
                <w:sz w:val="24"/>
                <w:szCs w:val="24"/>
              </w:rPr>
              <w:t>1</w:t>
            </w:r>
          </w:p>
        </w:tc>
      </w:tr>
      <w:tr w:rsidR="009F22F0" w:rsidRPr="00F06D42" w14:paraId="57E4C025" w14:textId="77777777" w:rsidTr="02E55AFD">
        <w:tc>
          <w:tcPr>
            <w:tcW w:w="2355" w:type="dxa"/>
            <w:vAlign w:val="center"/>
          </w:tcPr>
          <w:p w14:paraId="4B9A3490" w14:textId="77777777" w:rsidR="009F22F0" w:rsidRPr="00F06D42" w:rsidRDefault="009F22F0" w:rsidP="006358B2">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Equipe</w:t>
            </w:r>
          </w:p>
        </w:tc>
        <w:tc>
          <w:tcPr>
            <w:tcW w:w="4292" w:type="dxa"/>
            <w:vAlign w:val="center"/>
          </w:tcPr>
          <w:p w14:paraId="75DF4E54" w14:textId="77777777" w:rsidR="009F22F0" w:rsidRPr="00F06D42" w:rsidRDefault="009F22F0" w:rsidP="006358B2">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Equipe necessária e adequada para instalação do mobiliário e ambientação.</w:t>
            </w:r>
          </w:p>
        </w:tc>
        <w:tc>
          <w:tcPr>
            <w:tcW w:w="1857" w:type="dxa"/>
            <w:vAlign w:val="center"/>
          </w:tcPr>
          <w:p w14:paraId="12CCDA70" w14:textId="77777777" w:rsidR="009F22F0" w:rsidRPr="00F06D42" w:rsidRDefault="02E55AFD" w:rsidP="02E55AFD">
            <w:pPr>
              <w:pStyle w:val="PargrafodaLista"/>
              <w:ind w:left="0"/>
              <w:jc w:val="center"/>
              <w:rPr>
                <w:rFonts w:ascii="Times New Roman" w:eastAsia="Times New Roman" w:hAnsi="Times New Roman" w:cs="Times New Roman"/>
                <w:sz w:val="24"/>
                <w:szCs w:val="24"/>
              </w:rPr>
            </w:pPr>
            <w:r w:rsidRPr="02E55AFD">
              <w:rPr>
                <w:rFonts w:ascii="Times New Roman" w:eastAsia="Times New Roman" w:hAnsi="Times New Roman" w:cs="Times New Roman"/>
                <w:sz w:val="24"/>
                <w:szCs w:val="24"/>
              </w:rPr>
              <w:t>N/A</w:t>
            </w:r>
          </w:p>
        </w:tc>
      </w:tr>
    </w:tbl>
    <w:p w14:paraId="7DAC33E3" w14:textId="77777777" w:rsidR="009F22F0" w:rsidRPr="00F06D42" w:rsidRDefault="009F22F0" w:rsidP="009F22F0">
      <w:pPr>
        <w:spacing w:line="360" w:lineRule="auto"/>
        <w:jc w:val="both"/>
        <w:rPr>
          <w:rFonts w:ascii="Times New Roman" w:hAnsi="Times New Roman" w:cs="Times New Roman"/>
          <w:b/>
          <w:sz w:val="24"/>
          <w:szCs w:val="24"/>
        </w:rPr>
      </w:pPr>
    </w:p>
    <w:p w14:paraId="333E42BD" w14:textId="77777777" w:rsidR="00174B7A" w:rsidRPr="00F06D42" w:rsidRDefault="00174B7A">
      <w:pPr>
        <w:rPr>
          <w:rFonts w:ascii="Times New Roman" w:eastAsia="Times New Roman" w:hAnsi="Times New Roman" w:cs="Times New Roman"/>
          <w:b/>
          <w:bCs/>
          <w:sz w:val="24"/>
          <w:szCs w:val="24"/>
        </w:rPr>
      </w:pPr>
      <w:r w:rsidRPr="00F06D42">
        <w:rPr>
          <w:rFonts w:ascii="Times New Roman" w:eastAsia="Times New Roman" w:hAnsi="Times New Roman" w:cs="Times New Roman"/>
          <w:b/>
          <w:bCs/>
          <w:sz w:val="24"/>
          <w:szCs w:val="24"/>
        </w:rPr>
        <w:br w:type="page"/>
      </w:r>
    </w:p>
    <w:p w14:paraId="524F939C" w14:textId="03CEE545" w:rsidR="009F22F0" w:rsidRPr="00F06D42" w:rsidRDefault="009F22F0" w:rsidP="009F22F0">
      <w:pPr>
        <w:pStyle w:val="PargrafodaLista"/>
        <w:numPr>
          <w:ilvl w:val="2"/>
          <w:numId w:val="1"/>
        </w:numPr>
        <w:spacing w:line="360" w:lineRule="auto"/>
        <w:ind w:left="709" w:hanging="709"/>
        <w:jc w:val="both"/>
        <w:rPr>
          <w:rFonts w:ascii="Times New Roman" w:eastAsia="Times New Roman" w:hAnsi="Times New Roman" w:cs="Times New Roman"/>
          <w:b/>
          <w:bCs/>
          <w:sz w:val="24"/>
          <w:szCs w:val="24"/>
        </w:rPr>
      </w:pPr>
      <w:r w:rsidRPr="00F06D42">
        <w:rPr>
          <w:rFonts w:ascii="Times New Roman" w:eastAsia="Times New Roman" w:hAnsi="Times New Roman" w:cs="Times New Roman"/>
          <w:b/>
          <w:bCs/>
          <w:sz w:val="24"/>
          <w:szCs w:val="24"/>
        </w:rPr>
        <w:lastRenderedPageBreak/>
        <w:t>Cota 1</w:t>
      </w:r>
      <w:r w:rsidR="00A34F00" w:rsidRPr="00F06D42">
        <w:rPr>
          <w:rFonts w:ascii="Times New Roman" w:eastAsia="Times New Roman" w:hAnsi="Times New Roman" w:cs="Times New Roman"/>
          <w:b/>
          <w:bCs/>
          <w:sz w:val="24"/>
          <w:szCs w:val="24"/>
        </w:rPr>
        <w:t>0</w:t>
      </w:r>
      <w:r w:rsidRPr="00F06D42">
        <w:rPr>
          <w:rFonts w:ascii="Times New Roman" w:eastAsia="Times New Roman" w:hAnsi="Times New Roman" w:cs="Times New Roman"/>
          <w:b/>
          <w:bCs/>
          <w:sz w:val="24"/>
          <w:szCs w:val="24"/>
        </w:rPr>
        <w:t xml:space="preserve"> – Ambientação 2</w:t>
      </w:r>
    </w:p>
    <w:tbl>
      <w:tblPr>
        <w:tblStyle w:val="Tabelacomgrade"/>
        <w:tblW w:w="8504" w:type="dxa"/>
        <w:tblLook w:val="04A0" w:firstRow="1" w:lastRow="0" w:firstColumn="1" w:lastColumn="0" w:noHBand="0" w:noVBand="1"/>
      </w:tblPr>
      <w:tblGrid>
        <w:gridCol w:w="2355"/>
        <w:gridCol w:w="4292"/>
        <w:gridCol w:w="1857"/>
      </w:tblGrid>
      <w:tr w:rsidR="009F22F0" w:rsidRPr="00F06D42" w14:paraId="65262D6A" w14:textId="77777777" w:rsidTr="02E55AFD">
        <w:tc>
          <w:tcPr>
            <w:tcW w:w="8504" w:type="dxa"/>
            <w:gridSpan w:val="3"/>
          </w:tcPr>
          <w:p w14:paraId="51DEA329" w14:textId="1C9FAF7D" w:rsidR="009F22F0" w:rsidRPr="00F06D42" w:rsidRDefault="009F22F0" w:rsidP="006358B2">
            <w:pPr>
              <w:jc w:val="center"/>
              <w:rPr>
                <w:rFonts w:ascii="Times New Roman" w:hAnsi="Times New Roman" w:cs="Times New Roman"/>
                <w:b/>
                <w:bCs/>
                <w:sz w:val="24"/>
                <w:szCs w:val="24"/>
              </w:rPr>
            </w:pPr>
            <w:r w:rsidRPr="00F06D42">
              <w:rPr>
                <w:rFonts w:ascii="Times New Roman" w:hAnsi="Times New Roman" w:cs="Times New Roman"/>
                <w:b/>
                <w:bCs/>
                <w:sz w:val="24"/>
                <w:szCs w:val="24"/>
              </w:rPr>
              <w:t>AMBIENTAÇÃO 2</w:t>
            </w:r>
          </w:p>
        </w:tc>
      </w:tr>
      <w:tr w:rsidR="009F22F0" w:rsidRPr="00F06D42" w14:paraId="5F8C3B8F" w14:textId="77777777" w:rsidTr="02E55AFD">
        <w:tc>
          <w:tcPr>
            <w:tcW w:w="8504" w:type="dxa"/>
            <w:gridSpan w:val="3"/>
          </w:tcPr>
          <w:p w14:paraId="0A043C5C" w14:textId="54F8BE8E" w:rsidR="009F22F0" w:rsidRPr="00F06D42" w:rsidRDefault="009F22F0" w:rsidP="009F22F0">
            <w:pPr>
              <w:rPr>
                <w:rFonts w:ascii="Times New Roman" w:hAnsi="Times New Roman" w:cs="Times New Roman"/>
                <w:b/>
                <w:sz w:val="24"/>
                <w:szCs w:val="24"/>
              </w:rPr>
            </w:pPr>
            <w:r w:rsidRPr="00F06D42">
              <w:rPr>
                <w:rFonts w:ascii="Times New Roman" w:hAnsi="Times New Roman" w:cs="Times New Roman"/>
                <w:sz w:val="24"/>
                <w:szCs w:val="24"/>
              </w:rPr>
              <w:t xml:space="preserve">CONTRAPARTIDA: </w:t>
            </w:r>
            <w:r w:rsidR="006E4220" w:rsidRPr="00F06D42">
              <w:rPr>
                <w:rFonts w:ascii="Times New Roman" w:hAnsi="Times New Roman" w:cs="Times New Roman"/>
                <w:sz w:val="24"/>
                <w:szCs w:val="24"/>
              </w:rPr>
              <w:t>Patrocinador</w:t>
            </w:r>
            <w:r w:rsidRPr="00F06D42">
              <w:rPr>
                <w:rFonts w:ascii="Times New Roman" w:hAnsi="Times New Roman" w:cs="Times New Roman"/>
                <w:sz w:val="24"/>
                <w:szCs w:val="24"/>
              </w:rPr>
              <w:t xml:space="preserve"> Prata</w:t>
            </w:r>
          </w:p>
        </w:tc>
      </w:tr>
      <w:tr w:rsidR="009F22F0" w:rsidRPr="00F06D42" w14:paraId="171A9CCB" w14:textId="77777777" w:rsidTr="02E55AFD">
        <w:tc>
          <w:tcPr>
            <w:tcW w:w="2355" w:type="dxa"/>
          </w:tcPr>
          <w:p w14:paraId="21D5C840" w14:textId="77777777" w:rsidR="009F22F0" w:rsidRPr="00F06D42" w:rsidRDefault="009F22F0" w:rsidP="006358B2">
            <w:pPr>
              <w:rPr>
                <w:rFonts w:ascii="Times New Roman" w:hAnsi="Times New Roman" w:cs="Times New Roman"/>
                <w:b/>
                <w:bCs/>
                <w:sz w:val="24"/>
                <w:szCs w:val="24"/>
              </w:rPr>
            </w:pPr>
            <w:r w:rsidRPr="00F06D42">
              <w:rPr>
                <w:rFonts w:ascii="Times New Roman" w:hAnsi="Times New Roman" w:cs="Times New Roman"/>
                <w:b/>
                <w:bCs/>
                <w:sz w:val="24"/>
                <w:szCs w:val="24"/>
              </w:rPr>
              <w:t>ITEM</w:t>
            </w:r>
          </w:p>
        </w:tc>
        <w:tc>
          <w:tcPr>
            <w:tcW w:w="4292" w:type="dxa"/>
          </w:tcPr>
          <w:p w14:paraId="216FF6ED" w14:textId="77777777" w:rsidR="009F22F0" w:rsidRPr="00F06D42" w:rsidRDefault="009F22F0" w:rsidP="006358B2">
            <w:pPr>
              <w:rPr>
                <w:rFonts w:ascii="Times New Roman" w:hAnsi="Times New Roman" w:cs="Times New Roman"/>
                <w:b/>
                <w:bCs/>
                <w:sz w:val="24"/>
                <w:szCs w:val="24"/>
              </w:rPr>
            </w:pPr>
            <w:r w:rsidRPr="00F06D42">
              <w:rPr>
                <w:rFonts w:ascii="Times New Roman" w:hAnsi="Times New Roman" w:cs="Times New Roman"/>
                <w:b/>
                <w:bCs/>
                <w:sz w:val="24"/>
                <w:szCs w:val="24"/>
              </w:rPr>
              <w:t>DESCRIÇÃO</w:t>
            </w:r>
          </w:p>
        </w:tc>
        <w:tc>
          <w:tcPr>
            <w:tcW w:w="1857" w:type="dxa"/>
          </w:tcPr>
          <w:p w14:paraId="5F609400" w14:textId="77777777" w:rsidR="009F22F0" w:rsidRPr="00F06D42" w:rsidRDefault="009F22F0" w:rsidP="006358B2">
            <w:pPr>
              <w:jc w:val="center"/>
              <w:rPr>
                <w:rFonts w:ascii="Times New Roman" w:hAnsi="Times New Roman" w:cs="Times New Roman"/>
                <w:b/>
                <w:bCs/>
                <w:sz w:val="24"/>
                <w:szCs w:val="24"/>
              </w:rPr>
            </w:pPr>
            <w:r w:rsidRPr="00F06D42">
              <w:rPr>
                <w:rFonts w:ascii="Times New Roman" w:hAnsi="Times New Roman" w:cs="Times New Roman"/>
                <w:b/>
                <w:bCs/>
                <w:sz w:val="24"/>
                <w:szCs w:val="24"/>
              </w:rPr>
              <w:t>QUANTIDADE</w:t>
            </w:r>
          </w:p>
        </w:tc>
      </w:tr>
      <w:tr w:rsidR="009F22F0" w:rsidRPr="00F06D42" w14:paraId="2427C4EF" w14:textId="77777777" w:rsidTr="02E55AFD">
        <w:tc>
          <w:tcPr>
            <w:tcW w:w="2355" w:type="dxa"/>
            <w:vAlign w:val="center"/>
          </w:tcPr>
          <w:p w14:paraId="72FDD496" w14:textId="77777777" w:rsidR="009F22F0" w:rsidRPr="00F06D42" w:rsidRDefault="009F22F0" w:rsidP="006358B2">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Área de Descanso e Descompressão</w:t>
            </w:r>
          </w:p>
        </w:tc>
        <w:tc>
          <w:tcPr>
            <w:tcW w:w="4292" w:type="dxa"/>
            <w:vAlign w:val="center"/>
          </w:tcPr>
          <w:p w14:paraId="0ED16B37" w14:textId="77777777" w:rsidR="009F22F0" w:rsidRPr="00F06D42" w:rsidRDefault="009F22F0" w:rsidP="006358B2">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 xml:space="preserve">Espaço para descanso dos participantes, contando com os seguintes itens ou modelos equivalentes: 20 </w:t>
            </w:r>
            <w:proofErr w:type="spellStart"/>
            <w:r w:rsidRPr="00F06D42">
              <w:rPr>
                <w:rFonts w:ascii="Times New Roman" w:hAnsi="Times New Roman" w:cs="Times New Roman"/>
                <w:sz w:val="24"/>
                <w:szCs w:val="24"/>
              </w:rPr>
              <w:t>puffs</w:t>
            </w:r>
            <w:proofErr w:type="spellEnd"/>
            <w:r w:rsidRPr="00F06D42">
              <w:rPr>
                <w:rFonts w:ascii="Times New Roman" w:hAnsi="Times New Roman" w:cs="Times New Roman"/>
                <w:sz w:val="24"/>
                <w:szCs w:val="24"/>
              </w:rPr>
              <w:t xml:space="preserve"> modelo </w:t>
            </w:r>
            <w:proofErr w:type="spellStart"/>
            <w:r w:rsidRPr="00F06D42">
              <w:rPr>
                <w:rFonts w:ascii="Times New Roman" w:hAnsi="Times New Roman" w:cs="Times New Roman"/>
                <w:sz w:val="24"/>
                <w:szCs w:val="24"/>
              </w:rPr>
              <w:t>pêra</w:t>
            </w:r>
            <w:proofErr w:type="spellEnd"/>
            <w:r w:rsidRPr="00F06D42">
              <w:rPr>
                <w:rFonts w:ascii="Times New Roman" w:hAnsi="Times New Roman" w:cs="Times New Roman"/>
                <w:sz w:val="24"/>
                <w:szCs w:val="24"/>
              </w:rPr>
              <w:t xml:space="preserve"> na cor preta; 10 </w:t>
            </w:r>
            <w:proofErr w:type="spellStart"/>
            <w:r w:rsidRPr="00F06D42">
              <w:rPr>
                <w:rFonts w:ascii="Times New Roman" w:hAnsi="Times New Roman" w:cs="Times New Roman"/>
                <w:sz w:val="24"/>
                <w:szCs w:val="24"/>
              </w:rPr>
              <w:t>puffs</w:t>
            </w:r>
            <w:proofErr w:type="spellEnd"/>
            <w:r w:rsidRPr="00F06D42">
              <w:rPr>
                <w:rFonts w:ascii="Times New Roman" w:hAnsi="Times New Roman" w:cs="Times New Roman"/>
                <w:sz w:val="24"/>
                <w:szCs w:val="24"/>
              </w:rPr>
              <w:t xml:space="preserve"> LED em cores similares à da identidade visual do evento; 15 </w:t>
            </w:r>
            <w:proofErr w:type="spellStart"/>
            <w:r w:rsidRPr="00F06D42">
              <w:rPr>
                <w:rFonts w:ascii="Times New Roman" w:hAnsi="Times New Roman" w:cs="Times New Roman"/>
                <w:sz w:val="24"/>
                <w:szCs w:val="24"/>
              </w:rPr>
              <w:t>puffs</w:t>
            </w:r>
            <w:proofErr w:type="spellEnd"/>
            <w:r w:rsidRPr="00F06D42">
              <w:rPr>
                <w:rFonts w:ascii="Times New Roman" w:hAnsi="Times New Roman" w:cs="Times New Roman"/>
                <w:sz w:val="24"/>
                <w:szCs w:val="24"/>
              </w:rPr>
              <w:t xml:space="preserve"> retangulares, 1,20x0,40x0,45; 20 almofadas grandes em tecido, em cores similares à da identidade visual do evento; 40 sacos de dormir.</w:t>
            </w:r>
          </w:p>
        </w:tc>
        <w:tc>
          <w:tcPr>
            <w:tcW w:w="1857" w:type="dxa"/>
            <w:vAlign w:val="center"/>
          </w:tcPr>
          <w:p w14:paraId="130AE60A" w14:textId="77777777" w:rsidR="009F22F0" w:rsidRPr="00F06D42" w:rsidRDefault="02E55AFD" w:rsidP="02E55AFD">
            <w:pPr>
              <w:pStyle w:val="PargrafodaLista"/>
              <w:ind w:left="0"/>
              <w:jc w:val="center"/>
              <w:rPr>
                <w:rFonts w:ascii="Times New Roman" w:eastAsia="Times New Roman" w:hAnsi="Times New Roman" w:cs="Times New Roman"/>
                <w:sz w:val="24"/>
                <w:szCs w:val="24"/>
              </w:rPr>
            </w:pPr>
            <w:r w:rsidRPr="02E55AFD">
              <w:rPr>
                <w:rFonts w:ascii="Times New Roman" w:eastAsia="Times New Roman" w:hAnsi="Times New Roman" w:cs="Times New Roman"/>
                <w:sz w:val="24"/>
                <w:szCs w:val="24"/>
              </w:rPr>
              <w:t>1</w:t>
            </w:r>
          </w:p>
        </w:tc>
      </w:tr>
      <w:tr w:rsidR="009F22F0" w:rsidRPr="00F06D42" w14:paraId="47062260" w14:textId="77777777" w:rsidTr="02E55AFD">
        <w:tc>
          <w:tcPr>
            <w:tcW w:w="2355" w:type="dxa"/>
            <w:vAlign w:val="center"/>
          </w:tcPr>
          <w:p w14:paraId="24BABA40" w14:textId="77777777" w:rsidR="009F22F0" w:rsidRPr="00F06D42" w:rsidRDefault="009F22F0" w:rsidP="006358B2">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Área de Alimentação</w:t>
            </w:r>
          </w:p>
        </w:tc>
        <w:tc>
          <w:tcPr>
            <w:tcW w:w="4292" w:type="dxa"/>
            <w:vAlign w:val="center"/>
          </w:tcPr>
          <w:p w14:paraId="2A87F049" w14:textId="77777777" w:rsidR="009F22F0" w:rsidRPr="00F06D42" w:rsidRDefault="009F22F0" w:rsidP="006358B2">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 xml:space="preserve">Espaço para alimentação dos participantes, contando com os seguintes itens ou modelos equivalentes: geladeira grande; micro-ondas; mesa grande com toalha preta para </w:t>
            </w:r>
            <w:proofErr w:type="spellStart"/>
            <w:r w:rsidRPr="00F06D42">
              <w:rPr>
                <w:rFonts w:ascii="Times New Roman" w:hAnsi="Times New Roman" w:cs="Times New Roman"/>
                <w:sz w:val="24"/>
                <w:szCs w:val="24"/>
              </w:rPr>
              <w:t>coffee</w:t>
            </w:r>
            <w:proofErr w:type="spellEnd"/>
            <w:r w:rsidRPr="00F06D42">
              <w:rPr>
                <w:rFonts w:ascii="Times New Roman" w:hAnsi="Times New Roman" w:cs="Times New Roman"/>
                <w:sz w:val="24"/>
                <w:szCs w:val="24"/>
              </w:rPr>
              <w:t xml:space="preserve"> break; 20 conjuntos de mesas altas e banquetas.</w:t>
            </w:r>
          </w:p>
        </w:tc>
        <w:tc>
          <w:tcPr>
            <w:tcW w:w="1857" w:type="dxa"/>
            <w:vAlign w:val="center"/>
          </w:tcPr>
          <w:p w14:paraId="3C19DB7D" w14:textId="77777777" w:rsidR="009F22F0" w:rsidRPr="00F06D42" w:rsidRDefault="02E55AFD" w:rsidP="02E55AFD">
            <w:pPr>
              <w:pStyle w:val="PargrafodaLista"/>
              <w:ind w:left="0"/>
              <w:jc w:val="center"/>
              <w:rPr>
                <w:rFonts w:ascii="Times New Roman" w:eastAsia="Times New Roman" w:hAnsi="Times New Roman" w:cs="Times New Roman"/>
                <w:sz w:val="24"/>
                <w:szCs w:val="24"/>
              </w:rPr>
            </w:pPr>
            <w:r w:rsidRPr="02E55AFD">
              <w:rPr>
                <w:rFonts w:ascii="Times New Roman" w:eastAsia="Times New Roman" w:hAnsi="Times New Roman" w:cs="Times New Roman"/>
                <w:sz w:val="24"/>
                <w:szCs w:val="24"/>
              </w:rPr>
              <w:t>1</w:t>
            </w:r>
          </w:p>
        </w:tc>
      </w:tr>
      <w:tr w:rsidR="009F22F0" w:rsidRPr="00F06D42" w14:paraId="17389EBA" w14:textId="77777777" w:rsidTr="02E55AFD">
        <w:tc>
          <w:tcPr>
            <w:tcW w:w="2355" w:type="dxa"/>
            <w:vAlign w:val="center"/>
          </w:tcPr>
          <w:p w14:paraId="5161A027" w14:textId="77777777" w:rsidR="009F22F0" w:rsidRPr="00F06D42" w:rsidRDefault="009F22F0" w:rsidP="006358B2">
            <w:pPr>
              <w:pStyle w:val="PargrafodaLista"/>
              <w:ind w:left="0"/>
              <w:rPr>
                <w:rFonts w:ascii="Times New Roman" w:hAnsi="Times New Roman" w:cs="Times New Roman"/>
                <w:sz w:val="24"/>
                <w:szCs w:val="24"/>
              </w:rPr>
            </w:pPr>
            <w:proofErr w:type="spellStart"/>
            <w:r w:rsidRPr="00F06D42">
              <w:rPr>
                <w:rFonts w:ascii="Times New Roman" w:hAnsi="Times New Roman" w:cs="Times New Roman"/>
                <w:sz w:val="24"/>
                <w:szCs w:val="24"/>
              </w:rPr>
              <w:t>Lounge</w:t>
            </w:r>
            <w:proofErr w:type="spellEnd"/>
            <w:r w:rsidRPr="00F06D42">
              <w:rPr>
                <w:rFonts w:ascii="Times New Roman" w:hAnsi="Times New Roman" w:cs="Times New Roman"/>
                <w:sz w:val="24"/>
                <w:szCs w:val="24"/>
              </w:rPr>
              <w:t xml:space="preserve"> de recepção</w:t>
            </w:r>
          </w:p>
        </w:tc>
        <w:tc>
          <w:tcPr>
            <w:tcW w:w="4292" w:type="dxa"/>
            <w:vAlign w:val="center"/>
          </w:tcPr>
          <w:p w14:paraId="2949EBDC" w14:textId="77777777" w:rsidR="009F22F0" w:rsidRPr="00F06D42" w:rsidRDefault="009F22F0" w:rsidP="006358B2">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 xml:space="preserve">1 lona para </w:t>
            </w:r>
            <w:proofErr w:type="spellStart"/>
            <w:r w:rsidRPr="00F06D42">
              <w:rPr>
                <w:rFonts w:ascii="Times New Roman" w:hAnsi="Times New Roman" w:cs="Times New Roman"/>
                <w:sz w:val="24"/>
                <w:szCs w:val="24"/>
              </w:rPr>
              <w:t>backdrop</w:t>
            </w:r>
            <w:proofErr w:type="spellEnd"/>
            <w:r w:rsidRPr="00F06D42">
              <w:rPr>
                <w:rFonts w:ascii="Times New Roman" w:hAnsi="Times New Roman" w:cs="Times New Roman"/>
                <w:sz w:val="24"/>
                <w:szCs w:val="24"/>
              </w:rPr>
              <w:t xml:space="preserve"> (6m x 3m), com arte indicada pela Comissão organizadora do HackNIT; 1 </w:t>
            </w:r>
            <w:proofErr w:type="spellStart"/>
            <w:r w:rsidRPr="00F06D42">
              <w:rPr>
                <w:rFonts w:ascii="Times New Roman" w:hAnsi="Times New Roman" w:cs="Times New Roman"/>
                <w:sz w:val="24"/>
                <w:szCs w:val="24"/>
              </w:rPr>
              <w:t>boxtruss</w:t>
            </w:r>
            <w:proofErr w:type="spellEnd"/>
            <w:r w:rsidRPr="00F06D42">
              <w:rPr>
                <w:rFonts w:ascii="Times New Roman" w:hAnsi="Times New Roman" w:cs="Times New Roman"/>
                <w:sz w:val="24"/>
                <w:szCs w:val="24"/>
              </w:rPr>
              <w:t xml:space="preserve"> 0,30 para lona (6m x 3m); 5 </w:t>
            </w:r>
            <w:proofErr w:type="spellStart"/>
            <w:r w:rsidRPr="00F06D42">
              <w:rPr>
                <w:rFonts w:ascii="Times New Roman" w:hAnsi="Times New Roman" w:cs="Times New Roman"/>
                <w:sz w:val="24"/>
                <w:szCs w:val="24"/>
              </w:rPr>
              <w:t>recamiers</w:t>
            </w:r>
            <w:proofErr w:type="spellEnd"/>
            <w:r w:rsidRPr="00F06D42">
              <w:rPr>
                <w:rFonts w:ascii="Times New Roman" w:hAnsi="Times New Roman" w:cs="Times New Roman"/>
                <w:sz w:val="24"/>
                <w:szCs w:val="24"/>
              </w:rPr>
              <w:t xml:space="preserve"> sem braço na cor preta; logo 3D do evento 2,00x2,00.</w:t>
            </w:r>
          </w:p>
        </w:tc>
        <w:tc>
          <w:tcPr>
            <w:tcW w:w="1857" w:type="dxa"/>
            <w:vAlign w:val="center"/>
          </w:tcPr>
          <w:p w14:paraId="13EA1BC9" w14:textId="77777777" w:rsidR="009F22F0" w:rsidRPr="00F06D42" w:rsidRDefault="02E55AFD" w:rsidP="02E55AFD">
            <w:pPr>
              <w:pStyle w:val="PargrafodaLista"/>
              <w:ind w:left="0"/>
              <w:jc w:val="center"/>
              <w:rPr>
                <w:rFonts w:ascii="Times New Roman" w:eastAsia="Times New Roman" w:hAnsi="Times New Roman" w:cs="Times New Roman"/>
                <w:sz w:val="24"/>
                <w:szCs w:val="24"/>
              </w:rPr>
            </w:pPr>
            <w:r w:rsidRPr="02E55AFD">
              <w:rPr>
                <w:rFonts w:ascii="Times New Roman" w:eastAsia="Times New Roman" w:hAnsi="Times New Roman" w:cs="Times New Roman"/>
                <w:sz w:val="24"/>
                <w:szCs w:val="24"/>
              </w:rPr>
              <w:t>1</w:t>
            </w:r>
          </w:p>
        </w:tc>
      </w:tr>
      <w:tr w:rsidR="009F22F0" w:rsidRPr="00F06D42" w14:paraId="40AB1FBB" w14:textId="77777777" w:rsidTr="02E55AFD">
        <w:tc>
          <w:tcPr>
            <w:tcW w:w="2355" w:type="dxa"/>
            <w:vAlign w:val="center"/>
          </w:tcPr>
          <w:p w14:paraId="722DFB97" w14:textId="77777777" w:rsidR="009F22F0" w:rsidRPr="00F06D42" w:rsidRDefault="009F22F0" w:rsidP="006358B2">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Sinalização</w:t>
            </w:r>
          </w:p>
        </w:tc>
        <w:tc>
          <w:tcPr>
            <w:tcW w:w="4292" w:type="dxa"/>
            <w:vAlign w:val="center"/>
          </w:tcPr>
          <w:p w14:paraId="6919CEA2" w14:textId="77777777" w:rsidR="009F22F0" w:rsidRPr="00F06D42" w:rsidRDefault="009F22F0" w:rsidP="006358B2">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20 placas em PVC para indicação de caminho entre as barcas e o caminho Niemeyer; 08 Totens para orientação (entrada, saída, banheiros, área de descanso).</w:t>
            </w:r>
          </w:p>
        </w:tc>
        <w:tc>
          <w:tcPr>
            <w:tcW w:w="1857" w:type="dxa"/>
            <w:vAlign w:val="center"/>
          </w:tcPr>
          <w:p w14:paraId="1E190395" w14:textId="77777777" w:rsidR="009F22F0" w:rsidRPr="00F06D42" w:rsidRDefault="02E55AFD" w:rsidP="02E55AFD">
            <w:pPr>
              <w:pStyle w:val="PargrafodaLista"/>
              <w:ind w:left="0"/>
              <w:jc w:val="center"/>
              <w:rPr>
                <w:rFonts w:ascii="Times New Roman" w:eastAsia="Times New Roman" w:hAnsi="Times New Roman" w:cs="Times New Roman"/>
                <w:sz w:val="24"/>
                <w:szCs w:val="24"/>
              </w:rPr>
            </w:pPr>
            <w:r w:rsidRPr="02E55AFD">
              <w:rPr>
                <w:rFonts w:ascii="Times New Roman" w:eastAsia="Times New Roman" w:hAnsi="Times New Roman" w:cs="Times New Roman"/>
                <w:sz w:val="24"/>
                <w:szCs w:val="24"/>
              </w:rPr>
              <w:t>1</w:t>
            </w:r>
          </w:p>
        </w:tc>
      </w:tr>
      <w:tr w:rsidR="009F22F0" w:rsidRPr="00F06D42" w14:paraId="51A546C6" w14:textId="77777777" w:rsidTr="02E55AFD">
        <w:tc>
          <w:tcPr>
            <w:tcW w:w="2355" w:type="dxa"/>
            <w:vAlign w:val="center"/>
          </w:tcPr>
          <w:p w14:paraId="7FED1009" w14:textId="77777777" w:rsidR="009F22F0" w:rsidRPr="00F06D42" w:rsidRDefault="009F22F0" w:rsidP="006358B2">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Equipe</w:t>
            </w:r>
          </w:p>
        </w:tc>
        <w:tc>
          <w:tcPr>
            <w:tcW w:w="4292" w:type="dxa"/>
            <w:vAlign w:val="center"/>
          </w:tcPr>
          <w:p w14:paraId="448D37EF" w14:textId="77777777" w:rsidR="009F22F0" w:rsidRPr="00F06D42" w:rsidRDefault="009F22F0" w:rsidP="006358B2">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Equipe necessária e adequada para instalação do mobiliário e ambientação.</w:t>
            </w:r>
          </w:p>
        </w:tc>
        <w:tc>
          <w:tcPr>
            <w:tcW w:w="1857" w:type="dxa"/>
            <w:vAlign w:val="center"/>
          </w:tcPr>
          <w:p w14:paraId="78A79FAA" w14:textId="77777777" w:rsidR="009F22F0" w:rsidRPr="00F06D42" w:rsidRDefault="02E55AFD" w:rsidP="02E55AFD">
            <w:pPr>
              <w:pStyle w:val="PargrafodaLista"/>
              <w:ind w:left="0"/>
              <w:jc w:val="center"/>
              <w:rPr>
                <w:rFonts w:ascii="Times New Roman" w:eastAsia="Times New Roman" w:hAnsi="Times New Roman" w:cs="Times New Roman"/>
                <w:sz w:val="24"/>
                <w:szCs w:val="24"/>
              </w:rPr>
            </w:pPr>
            <w:r w:rsidRPr="02E55AFD">
              <w:rPr>
                <w:rFonts w:ascii="Times New Roman" w:eastAsia="Times New Roman" w:hAnsi="Times New Roman" w:cs="Times New Roman"/>
                <w:sz w:val="24"/>
                <w:szCs w:val="24"/>
              </w:rPr>
              <w:t>N/A</w:t>
            </w:r>
          </w:p>
        </w:tc>
      </w:tr>
    </w:tbl>
    <w:p w14:paraId="74354DC9" w14:textId="77777777" w:rsidR="009F22F0" w:rsidRPr="00F06D42" w:rsidRDefault="009F22F0" w:rsidP="006962B3">
      <w:pPr>
        <w:spacing w:line="360" w:lineRule="auto"/>
        <w:jc w:val="both"/>
        <w:rPr>
          <w:sz w:val="24"/>
          <w:szCs w:val="24"/>
        </w:rPr>
      </w:pPr>
    </w:p>
    <w:p w14:paraId="01C3A185" w14:textId="77777777" w:rsidR="00174B7A" w:rsidRPr="00F06D42" w:rsidRDefault="00174B7A">
      <w:pPr>
        <w:rPr>
          <w:rFonts w:ascii="Times New Roman" w:eastAsia="Times New Roman" w:hAnsi="Times New Roman" w:cs="Times New Roman"/>
          <w:b/>
          <w:bCs/>
          <w:sz w:val="24"/>
          <w:szCs w:val="24"/>
        </w:rPr>
      </w:pPr>
      <w:r w:rsidRPr="00F06D42">
        <w:rPr>
          <w:rFonts w:ascii="Times New Roman" w:eastAsia="Times New Roman" w:hAnsi="Times New Roman" w:cs="Times New Roman"/>
          <w:b/>
          <w:bCs/>
          <w:sz w:val="24"/>
          <w:szCs w:val="24"/>
        </w:rPr>
        <w:br w:type="page"/>
      </w:r>
    </w:p>
    <w:p w14:paraId="4586798E" w14:textId="769308C0" w:rsidR="00AE760F" w:rsidRPr="00F06D42" w:rsidRDefault="00AE760F" w:rsidP="009560FA">
      <w:pPr>
        <w:pStyle w:val="PargrafodaLista"/>
        <w:numPr>
          <w:ilvl w:val="2"/>
          <w:numId w:val="1"/>
        </w:numPr>
        <w:spacing w:line="360" w:lineRule="auto"/>
        <w:ind w:left="709" w:hanging="709"/>
        <w:jc w:val="both"/>
        <w:rPr>
          <w:rFonts w:ascii="Times New Roman" w:eastAsia="Times New Roman" w:hAnsi="Times New Roman" w:cs="Times New Roman"/>
          <w:b/>
          <w:bCs/>
          <w:sz w:val="24"/>
          <w:szCs w:val="24"/>
        </w:rPr>
      </w:pPr>
      <w:r w:rsidRPr="00F06D42">
        <w:rPr>
          <w:rFonts w:ascii="Times New Roman" w:eastAsia="Times New Roman" w:hAnsi="Times New Roman" w:cs="Times New Roman"/>
          <w:b/>
          <w:bCs/>
          <w:sz w:val="24"/>
          <w:szCs w:val="24"/>
        </w:rPr>
        <w:lastRenderedPageBreak/>
        <w:t xml:space="preserve">Cota </w:t>
      </w:r>
      <w:r w:rsidR="00A34F00" w:rsidRPr="00F06D42">
        <w:rPr>
          <w:rFonts w:ascii="Times New Roman" w:eastAsia="Times New Roman" w:hAnsi="Times New Roman" w:cs="Times New Roman"/>
          <w:b/>
          <w:bCs/>
          <w:sz w:val="24"/>
          <w:szCs w:val="24"/>
        </w:rPr>
        <w:t>11</w:t>
      </w:r>
      <w:r w:rsidRPr="00F06D42">
        <w:rPr>
          <w:rFonts w:ascii="Times New Roman" w:eastAsia="Times New Roman" w:hAnsi="Times New Roman" w:cs="Times New Roman"/>
          <w:b/>
          <w:bCs/>
          <w:sz w:val="24"/>
          <w:szCs w:val="24"/>
        </w:rPr>
        <w:t xml:space="preserve"> - So</w:t>
      </w:r>
      <w:r w:rsidR="003B2B23" w:rsidRPr="00F06D42">
        <w:rPr>
          <w:rFonts w:ascii="Times New Roman" w:eastAsia="Times New Roman" w:hAnsi="Times New Roman" w:cs="Times New Roman"/>
          <w:b/>
          <w:bCs/>
          <w:sz w:val="24"/>
          <w:szCs w:val="24"/>
        </w:rPr>
        <w:t>norização</w:t>
      </w:r>
    </w:p>
    <w:tbl>
      <w:tblPr>
        <w:tblStyle w:val="Tabelacomgrade"/>
        <w:tblW w:w="8504" w:type="dxa"/>
        <w:tblLook w:val="04A0" w:firstRow="1" w:lastRow="0" w:firstColumn="1" w:lastColumn="0" w:noHBand="0" w:noVBand="1"/>
      </w:tblPr>
      <w:tblGrid>
        <w:gridCol w:w="2355"/>
        <w:gridCol w:w="4292"/>
        <w:gridCol w:w="1857"/>
      </w:tblGrid>
      <w:tr w:rsidR="00AE760F" w:rsidRPr="00F06D42" w14:paraId="2D363B0E" w14:textId="77777777" w:rsidTr="009F22F0">
        <w:tc>
          <w:tcPr>
            <w:tcW w:w="8504" w:type="dxa"/>
            <w:gridSpan w:val="3"/>
          </w:tcPr>
          <w:p w14:paraId="52F21C58" w14:textId="65B32AA5" w:rsidR="00AE760F" w:rsidRPr="00F06D42" w:rsidRDefault="009560FA" w:rsidP="009360CE">
            <w:pPr>
              <w:jc w:val="center"/>
              <w:rPr>
                <w:rFonts w:ascii="Times New Roman" w:hAnsi="Times New Roman" w:cs="Times New Roman"/>
                <w:b/>
                <w:bCs/>
                <w:sz w:val="24"/>
                <w:szCs w:val="24"/>
              </w:rPr>
            </w:pPr>
            <w:r w:rsidRPr="00F06D42">
              <w:rPr>
                <w:rFonts w:ascii="Times New Roman" w:hAnsi="Times New Roman" w:cs="Times New Roman"/>
                <w:b/>
                <w:bCs/>
                <w:sz w:val="24"/>
                <w:szCs w:val="24"/>
              </w:rPr>
              <w:t>SONORIZAÇÃO</w:t>
            </w:r>
          </w:p>
        </w:tc>
      </w:tr>
      <w:tr w:rsidR="009F22F0" w:rsidRPr="00F06D42" w14:paraId="32D093C0" w14:textId="77777777" w:rsidTr="009F22F0">
        <w:tc>
          <w:tcPr>
            <w:tcW w:w="8504" w:type="dxa"/>
            <w:gridSpan w:val="3"/>
          </w:tcPr>
          <w:p w14:paraId="14844ED2" w14:textId="0573EEE2" w:rsidR="009F22F0" w:rsidRPr="00F06D42" w:rsidRDefault="009F22F0" w:rsidP="009F22F0">
            <w:pPr>
              <w:rPr>
                <w:rFonts w:ascii="Times New Roman" w:hAnsi="Times New Roman" w:cs="Times New Roman"/>
                <w:b/>
                <w:sz w:val="24"/>
                <w:szCs w:val="24"/>
              </w:rPr>
            </w:pPr>
            <w:r w:rsidRPr="00F06D42">
              <w:rPr>
                <w:rFonts w:ascii="Times New Roman" w:hAnsi="Times New Roman" w:cs="Times New Roman"/>
                <w:sz w:val="24"/>
                <w:szCs w:val="24"/>
              </w:rPr>
              <w:t xml:space="preserve">CONTRAPARTIDA: </w:t>
            </w:r>
            <w:r w:rsidR="006E4220" w:rsidRPr="00F06D42">
              <w:rPr>
                <w:rFonts w:ascii="Times New Roman" w:hAnsi="Times New Roman" w:cs="Times New Roman"/>
                <w:sz w:val="24"/>
                <w:szCs w:val="24"/>
              </w:rPr>
              <w:t>Patrocinador</w:t>
            </w:r>
            <w:r w:rsidRPr="00F06D42">
              <w:rPr>
                <w:rFonts w:ascii="Times New Roman" w:hAnsi="Times New Roman" w:cs="Times New Roman"/>
                <w:sz w:val="24"/>
                <w:szCs w:val="24"/>
              </w:rPr>
              <w:t xml:space="preserve"> Bronze</w:t>
            </w:r>
          </w:p>
        </w:tc>
      </w:tr>
      <w:tr w:rsidR="009F22F0" w:rsidRPr="00F06D42" w14:paraId="320E0446" w14:textId="77777777" w:rsidTr="009F22F0">
        <w:tc>
          <w:tcPr>
            <w:tcW w:w="2355" w:type="dxa"/>
          </w:tcPr>
          <w:p w14:paraId="06C0EED7" w14:textId="77777777" w:rsidR="009F22F0" w:rsidRPr="00F06D42" w:rsidRDefault="009F22F0" w:rsidP="009F22F0">
            <w:pPr>
              <w:rPr>
                <w:rFonts w:ascii="Times New Roman" w:hAnsi="Times New Roman" w:cs="Times New Roman"/>
                <w:b/>
                <w:bCs/>
                <w:sz w:val="24"/>
                <w:szCs w:val="24"/>
              </w:rPr>
            </w:pPr>
            <w:r w:rsidRPr="00F06D42">
              <w:rPr>
                <w:rFonts w:ascii="Times New Roman" w:hAnsi="Times New Roman" w:cs="Times New Roman"/>
                <w:b/>
                <w:bCs/>
                <w:sz w:val="24"/>
                <w:szCs w:val="24"/>
              </w:rPr>
              <w:t>ITEM</w:t>
            </w:r>
          </w:p>
        </w:tc>
        <w:tc>
          <w:tcPr>
            <w:tcW w:w="4292" w:type="dxa"/>
          </w:tcPr>
          <w:p w14:paraId="32976986" w14:textId="77777777" w:rsidR="009F22F0" w:rsidRPr="00F06D42" w:rsidRDefault="009F22F0" w:rsidP="009F22F0">
            <w:pPr>
              <w:rPr>
                <w:rFonts w:ascii="Times New Roman" w:hAnsi="Times New Roman" w:cs="Times New Roman"/>
                <w:b/>
                <w:bCs/>
                <w:sz w:val="24"/>
                <w:szCs w:val="24"/>
              </w:rPr>
            </w:pPr>
            <w:r w:rsidRPr="00F06D42">
              <w:rPr>
                <w:rFonts w:ascii="Times New Roman" w:hAnsi="Times New Roman" w:cs="Times New Roman"/>
                <w:b/>
                <w:bCs/>
                <w:sz w:val="24"/>
                <w:szCs w:val="24"/>
              </w:rPr>
              <w:t>DESCRIÇÃO</w:t>
            </w:r>
          </w:p>
        </w:tc>
        <w:tc>
          <w:tcPr>
            <w:tcW w:w="1857" w:type="dxa"/>
          </w:tcPr>
          <w:p w14:paraId="75B81517" w14:textId="77777777" w:rsidR="009F22F0" w:rsidRPr="00F06D42" w:rsidRDefault="009F22F0" w:rsidP="009F22F0">
            <w:pPr>
              <w:jc w:val="center"/>
              <w:rPr>
                <w:rFonts w:ascii="Times New Roman" w:hAnsi="Times New Roman" w:cs="Times New Roman"/>
                <w:b/>
                <w:bCs/>
                <w:sz w:val="24"/>
                <w:szCs w:val="24"/>
              </w:rPr>
            </w:pPr>
            <w:r w:rsidRPr="00F06D42">
              <w:rPr>
                <w:rFonts w:ascii="Times New Roman" w:hAnsi="Times New Roman" w:cs="Times New Roman"/>
                <w:b/>
                <w:bCs/>
                <w:sz w:val="24"/>
                <w:szCs w:val="24"/>
              </w:rPr>
              <w:t>QUANTIDADE</w:t>
            </w:r>
          </w:p>
        </w:tc>
      </w:tr>
      <w:tr w:rsidR="009F22F0" w:rsidRPr="00F06D42" w14:paraId="04318060" w14:textId="77777777" w:rsidTr="009F22F0">
        <w:tc>
          <w:tcPr>
            <w:tcW w:w="2355" w:type="dxa"/>
          </w:tcPr>
          <w:p w14:paraId="5EC6C114" w14:textId="77777777" w:rsidR="009F22F0" w:rsidRPr="00F06D42" w:rsidRDefault="009F22F0" w:rsidP="009F22F0">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Rádios comunicadores</w:t>
            </w:r>
          </w:p>
        </w:tc>
        <w:tc>
          <w:tcPr>
            <w:tcW w:w="4292" w:type="dxa"/>
          </w:tcPr>
          <w:p w14:paraId="09E9F955" w14:textId="77777777" w:rsidR="009F22F0" w:rsidRPr="00F06D42" w:rsidRDefault="009F22F0" w:rsidP="009F22F0">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Rádio comunicador para uso do staff no interior da cúpula</w:t>
            </w:r>
          </w:p>
        </w:tc>
        <w:tc>
          <w:tcPr>
            <w:tcW w:w="1857" w:type="dxa"/>
          </w:tcPr>
          <w:p w14:paraId="700ED5EB" w14:textId="77777777" w:rsidR="009F22F0" w:rsidRPr="00F06D42" w:rsidRDefault="009F22F0" w:rsidP="009F22F0">
            <w:pPr>
              <w:pStyle w:val="PargrafodaLista"/>
              <w:ind w:left="0"/>
              <w:jc w:val="center"/>
              <w:rPr>
                <w:rFonts w:ascii="Times New Roman" w:hAnsi="Times New Roman" w:cs="Times New Roman"/>
                <w:sz w:val="24"/>
                <w:szCs w:val="24"/>
              </w:rPr>
            </w:pPr>
            <w:r w:rsidRPr="00F06D42">
              <w:rPr>
                <w:rFonts w:ascii="Times New Roman" w:hAnsi="Times New Roman" w:cs="Times New Roman"/>
                <w:sz w:val="24"/>
                <w:szCs w:val="24"/>
              </w:rPr>
              <w:t>14</w:t>
            </w:r>
          </w:p>
        </w:tc>
      </w:tr>
      <w:tr w:rsidR="009F22F0" w:rsidRPr="00F06D42" w14:paraId="482B0744" w14:textId="77777777" w:rsidTr="009F22F0">
        <w:tc>
          <w:tcPr>
            <w:tcW w:w="2355" w:type="dxa"/>
          </w:tcPr>
          <w:p w14:paraId="7A169AD8" w14:textId="77777777" w:rsidR="009F22F0" w:rsidRPr="00F06D42" w:rsidRDefault="009F22F0" w:rsidP="009F22F0">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Caixas de som amplificadas</w:t>
            </w:r>
          </w:p>
        </w:tc>
        <w:tc>
          <w:tcPr>
            <w:tcW w:w="4292" w:type="dxa"/>
          </w:tcPr>
          <w:p w14:paraId="503F449B" w14:textId="77777777" w:rsidR="009F22F0" w:rsidRPr="00F06D42" w:rsidRDefault="009F22F0" w:rsidP="009F22F0">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Caixas de som amplificadas com suporte adequado</w:t>
            </w:r>
          </w:p>
        </w:tc>
        <w:tc>
          <w:tcPr>
            <w:tcW w:w="1857" w:type="dxa"/>
          </w:tcPr>
          <w:p w14:paraId="2637DD21" w14:textId="77777777" w:rsidR="009F22F0" w:rsidRPr="00F06D42" w:rsidRDefault="009F22F0" w:rsidP="009F22F0">
            <w:pPr>
              <w:pStyle w:val="PargrafodaLista"/>
              <w:ind w:left="0"/>
              <w:jc w:val="center"/>
              <w:rPr>
                <w:rFonts w:ascii="Times New Roman" w:hAnsi="Times New Roman" w:cs="Times New Roman"/>
                <w:sz w:val="24"/>
                <w:szCs w:val="24"/>
              </w:rPr>
            </w:pPr>
            <w:r w:rsidRPr="00F06D42">
              <w:rPr>
                <w:rFonts w:ascii="Times New Roman" w:hAnsi="Times New Roman" w:cs="Times New Roman"/>
                <w:sz w:val="24"/>
                <w:szCs w:val="24"/>
              </w:rPr>
              <w:t>2</w:t>
            </w:r>
          </w:p>
        </w:tc>
      </w:tr>
      <w:tr w:rsidR="009F22F0" w:rsidRPr="00F06D42" w14:paraId="15A955FE" w14:textId="77777777" w:rsidTr="009F22F0">
        <w:tc>
          <w:tcPr>
            <w:tcW w:w="2355" w:type="dxa"/>
          </w:tcPr>
          <w:p w14:paraId="35C29219" w14:textId="77777777" w:rsidR="009F22F0" w:rsidRPr="00F06D42" w:rsidRDefault="009F22F0" w:rsidP="009F22F0">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Caixa acústica</w:t>
            </w:r>
          </w:p>
        </w:tc>
        <w:tc>
          <w:tcPr>
            <w:tcW w:w="4292" w:type="dxa"/>
          </w:tcPr>
          <w:p w14:paraId="046B8D1F" w14:textId="77777777" w:rsidR="009F22F0" w:rsidRPr="00F06D42" w:rsidRDefault="009F22F0" w:rsidP="009F22F0">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Caixa ativa 150W</w:t>
            </w:r>
          </w:p>
        </w:tc>
        <w:tc>
          <w:tcPr>
            <w:tcW w:w="1857" w:type="dxa"/>
          </w:tcPr>
          <w:p w14:paraId="2D118F0B" w14:textId="77777777" w:rsidR="009F22F0" w:rsidRPr="00F06D42" w:rsidRDefault="009F22F0" w:rsidP="009F22F0">
            <w:pPr>
              <w:pStyle w:val="PargrafodaLista"/>
              <w:ind w:left="0"/>
              <w:jc w:val="center"/>
              <w:rPr>
                <w:rFonts w:ascii="Times New Roman" w:hAnsi="Times New Roman" w:cs="Times New Roman"/>
                <w:sz w:val="24"/>
                <w:szCs w:val="24"/>
              </w:rPr>
            </w:pPr>
            <w:r w:rsidRPr="00F06D42">
              <w:rPr>
                <w:rFonts w:ascii="Times New Roman" w:hAnsi="Times New Roman" w:cs="Times New Roman"/>
                <w:sz w:val="24"/>
                <w:szCs w:val="24"/>
              </w:rPr>
              <w:t>1</w:t>
            </w:r>
          </w:p>
        </w:tc>
      </w:tr>
      <w:tr w:rsidR="009F22F0" w:rsidRPr="00F06D42" w14:paraId="5ABB446B" w14:textId="77777777" w:rsidTr="009F22F0">
        <w:tc>
          <w:tcPr>
            <w:tcW w:w="2355" w:type="dxa"/>
          </w:tcPr>
          <w:p w14:paraId="1C549F35" w14:textId="77777777" w:rsidR="009F22F0" w:rsidRPr="00F06D42" w:rsidRDefault="009F22F0" w:rsidP="009F22F0">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Microfones simples</w:t>
            </w:r>
          </w:p>
        </w:tc>
        <w:tc>
          <w:tcPr>
            <w:tcW w:w="4292" w:type="dxa"/>
          </w:tcPr>
          <w:p w14:paraId="756C74FD" w14:textId="77777777" w:rsidR="009F22F0" w:rsidRPr="00F06D42" w:rsidRDefault="009F22F0" w:rsidP="009F22F0">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Microfone bastão sem fio</w:t>
            </w:r>
          </w:p>
        </w:tc>
        <w:tc>
          <w:tcPr>
            <w:tcW w:w="1857" w:type="dxa"/>
          </w:tcPr>
          <w:p w14:paraId="5CD10BB7" w14:textId="77777777" w:rsidR="009F22F0" w:rsidRPr="00F06D42" w:rsidRDefault="009F22F0" w:rsidP="009F22F0">
            <w:pPr>
              <w:pStyle w:val="PargrafodaLista"/>
              <w:ind w:left="0"/>
              <w:jc w:val="center"/>
              <w:rPr>
                <w:rFonts w:ascii="Times New Roman" w:hAnsi="Times New Roman" w:cs="Times New Roman"/>
                <w:sz w:val="24"/>
                <w:szCs w:val="24"/>
              </w:rPr>
            </w:pPr>
            <w:r w:rsidRPr="00F06D42">
              <w:rPr>
                <w:rFonts w:ascii="Times New Roman" w:hAnsi="Times New Roman" w:cs="Times New Roman"/>
                <w:sz w:val="24"/>
                <w:szCs w:val="24"/>
              </w:rPr>
              <w:t>2</w:t>
            </w:r>
          </w:p>
        </w:tc>
      </w:tr>
      <w:tr w:rsidR="009F22F0" w:rsidRPr="00F06D42" w14:paraId="3FD1CC37" w14:textId="77777777" w:rsidTr="009F22F0">
        <w:tc>
          <w:tcPr>
            <w:tcW w:w="2355" w:type="dxa"/>
          </w:tcPr>
          <w:p w14:paraId="5D3CAE03" w14:textId="77777777" w:rsidR="009F22F0" w:rsidRPr="00F06D42" w:rsidRDefault="009F22F0" w:rsidP="009F22F0">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 xml:space="preserve">Microfones headset </w:t>
            </w:r>
          </w:p>
        </w:tc>
        <w:tc>
          <w:tcPr>
            <w:tcW w:w="4292" w:type="dxa"/>
          </w:tcPr>
          <w:p w14:paraId="7BEC8D91" w14:textId="77777777" w:rsidR="009F22F0" w:rsidRPr="00F06D42" w:rsidRDefault="009F22F0" w:rsidP="009F22F0">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Microfone headset sem fio</w:t>
            </w:r>
          </w:p>
        </w:tc>
        <w:tc>
          <w:tcPr>
            <w:tcW w:w="1857" w:type="dxa"/>
          </w:tcPr>
          <w:p w14:paraId="3CFFE3C5" w14:textId="77777777" w:rsidR="009F22F0" w:rsidRPr="00F06D42" w:rsidRDefault="009F22F0" w:rsidP="009F22F0">
            <w:pPr>
              <w:pStyle w:val="PargrafodaLista"/>
              <w:ind w:left="0"/>
              <w:jc w:val="center"/>
              <w:rPr>
                <w:rFonts w:ascii="Times New Roman" w:hAnsi="Times New Roman" w:cs="Times New Roman"/>
                <w:sz w:val="24"/>
                <w:szCs w:val="24"/>
              </w:rPr>
            </w:pPr>
            <w:r w:rsidRPr="00F06D42">
              <w:rPr>
                <w:rFonts w:ascii="Times New Roman" w:hAnsi="Times New Roman" w:cs="Times New Roman"/>
                <w:sz w:val="24"/>
                <w:szCs w:val="24"/>
              </w:rPr>
              <w:t>2</w:t>
            </w:r>
          </w:p>
        </w:tc>
      </w:tr>
      <w:tr w:rsidR="009F22F0" w:rsidRPr="00F06D42" w14:paraId="6378A74A" w14:textId="77777777" w:rsidTr="009F22F0">
        <w:tc>
          <w:tcPr>
            <w:tcW w:w="2355" w:type="dxa"/>
          </w:tcPr>
          <w:p w14:paraId="6E94370A" w14:textId="77777777" w:rsidR="009F22F0" w:rsidRPr="00F06D42" w:rsidRDefault="009F22F0" w:rsidP="009F22F0">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Microfones com fio (backup)</w:t>
            </w:r>
          </w:p>
        </w:tc>
        <w:tc>
          <w:tcPr>
            <w:tcW w:w="4292" w:type="dxa"/>
          </w:tcPr>
          <w:p w14:paraId="47106B66" w14:textId="77777777" w:rsidR="009F22F0" w:rsidRPr="00F06D42" w:rsidRDefault="009F22F0" w:rsidP="009F22F0">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Microfone bastão com fio</w:t>
            </w:r>
          </w:p>
        </w:tc>
        <w:tc>
          <w:tcPr>
            <w:tcW w:w="1857" w:type="dxa"/>
          </w:tcPr>
          <w:p w14:paraId="5BF51021" w14:textId="77777777" w:rsidR="009F22F0" w:rsidRPr="00F06D42" w:rsidRDefault="009F22F0" w:rsidP="009F22F0">
            <w:pPr>
              <w:pStyle w:val="PargrafodaLista"/>
              <w:ind w:left="0"/>
              <w:jc w:val="center"/>
              <w:rPr>
                <w:rFonts w:ascii="Times New Roman" w:hAnsi="Times New Roman" w:cs="Times New Roman"/>
                <w:sz w:val="24"/>
                <w:szCs w:val="24"/>
              </w:rPr>
            </w:pPr>
            <w:r w:rsidRPr="00F06D42">
              <w:rPr>
                <w:rFonts w:ascii="Times New Roman" w:hAnsi="Times New Roman" w:cs="Times New Roman"/>
                <w:sz w:val="24"/>
                <w:szCs w:val="24"/>
              </w:rPr>
              <w:t>2</w:t>
            </w:r>
          </w:p>
        </w:tc>
      </w:tr>
      <w:tr w:rsidR="009F22F0" w:rsidRPr="00F06D42" w14:paraId="6F2DC5AE" w14:textId="77777777" w:rsidTr="009F22F0">
        <w:tc>
          <w:tcPr>
            <w:tcW w:w="2355" w:type="dxa"/>
          </w:tcPr>
          <w:p w14:paraId="456C298F" w14:textId="77777777" w:rsidR="009F22F0" w:rsidRPr="00F06D42" w:rsidRDefault="009F22F0" w:rsidP="009F22F0">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Cabeamento necessário</w:t>
            </w:r>
          </w:p>
        </w:tc>
        <w:tc>
          <w:tcPr>
            <w:tcW w:w="4292" w:type="dxa"/>
          </w:tcPr>
          <w:p w14:paraId="618330C2" w14:textId="77777777" w:rsidR="009F22F0" w:rsidRPr="00F06D42" w:rsidRDefault="009F22F0" w:rsidP="009F22F0">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Cabeamento necessário e adequado para a instalação do equipamento de sonorização e de projeção.</w:t>
            </w:r>
          </w:p>
        </w:tc>
        <w:tc>
          <w:tcPr>
            <w:tcW w:w="1857" w:type="dxa"/>
          </w:tcPr>
          <w:p w14:paraId="00F26C34" w14:textId="77777777" w:rsidR="009F22F0" w:rsidRPr="00F06D42" w:rsidRDefault="009F22F0" w:rsidP="009F22F0">
            <w:pPr>
              <w:pStyle w:val="PargrafodaLista"/>
              <w:ind w:left="0"/>
              <w:jc w:val="center"/>
              <w:rPr>
                <w:rFonts w:ascii="Times New Roman" w:hAnsi="Times New Roman" w:cs="Times New Roman"/>
                <w:sz w:val="24"/>
                <w:szCs w:val="24"/>
              </w:rPr>
            </w:pPr>
            <w:r w:rsidRPr="00F06D42">
              <w:rPr>
                <w:rFonts w:ascii="Times New Roman" w:hAnsi="Times New Roman" w:cs="Times New Roman"/>
                <w:sz w:val="24"/>
                <w:szCs w:val="24"/>
              </w:rPr>
              <w:t>N/A</w:t>
            </w:r>
          </w:p>
        </w:tc>
      </w:tr>
      <w:tr w:rsidR="009F22F0" w:rsidRPr="00F06D42" w14:paraId="42E66D36" w14:textId="77777777" w:rsidTr="009F22F0">
        <w:tc>
          <w:tcPr>
            <w:tcW w:w="2355" w:type="dxa"/>
          </w:tcPr>
          <w:p w14:paraId="4A05864B" w14:textId="77777777" w:rsidR="009F22F0" w:rsidRPr="00F06D42" w:rsidRDefault="009F22F0" w:rsidP="009F22F0">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Equipe técnica</w:t>
            </w:r>
          </w:p>
        </w:tc>
        <w:tc>
          <w:tcPr>
            <w:tcW w:w="4292" w:type="dxa"/>
          </w:tcPr>
          <w:p w14:paraId="50FDC7C8" w14:textId="77777777" w:rsidR="009F22F0" w:rsidRPr="00F06D42" w:rsidRDefault="009F22F0" w:rsidP="009F22F0">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Suporte técnico necessário e adequado para instalação dos equipamentos e manutenção durante todo o evento.</w:t>
            </w:r>
          </w:p>
        </w:tc>
        <w:tc>
          <w:tcPr>
            <w:tcW w:w="1857" w:type="dxa"/>
          </w:tcPr>
          <w:p w14:paraId="32E62A02" w14:textId="77777777" w:rsidR="009F22F0" w:rsidRPr="00F06D42" w:rsidRDefault="009F22F0" w:rsidP="009F22F0">
            <w:pPr>
              <w:pStyle w:val="PargrafodaLista"/>
              <w:ind w:left="0"/>
              <w:jc w:val="center"/>
              <w:rPr>
                <w:rFonts w:ascii="Times New Roman" w:hAnsi="Times New Roman" w:cs="Times New Roman"/>
                <w:sz w:val="24"/>
                <w:szCs w:val="24"/>
              </w:rPr>
            </w:pPr>
            <w:r w:rsidRPr="00F06D42">
              <w:rPr>
                <w:rFonts w:ascii="Times New Roman" w:hAnsi="Times New Roman" w:cs="Times New Roman"/>
                <w:sz w:val="24"/>
                <w:szCs w:val="24"/>
              </w:rPr>
              <w:t>N/A</w:t>
            </w:r>
          </w:p>
        </w:tc>
      </w:tr>
    </w:tbl>
    <w:p w14:paraId="07D6EB84" w14:textId="4C89C3F9" w:rsidR="5CAA5F14" w:rsidRPr="00F06D42" w:rsidRDefault="5CAA5F14" w:rsidP="5CAA5F14">
      <w:pPr>
        <w:spacing w:line="360" w:lineRule="auto"/>
        <w:jc w:val="both"/>
        <w:rPr>
          <w:color w:val="FF0000"/>
          <w:sz w:val="24"/>
          <w:szCs w:val="24"/>
        </w:rPr>
      </w:pPr>
    </w:p>
    <w:p w14:paraId="7588551F" w14:textId="05A0913D" w:rsidR="00B819BB" w:rsidRPr="00F06D42" w:rsidRDefault="00B819BB" w:rsidP="009560FA">
      <w:pPr>
        <w:pStyle w:val="PargrafodaLista"/>
        <w:numPr>
          <w:ilvl w:val="2"/>
          <w:numId w:val="1"/>
        </w:numPr>
        <w:spacing w:line="360" w:lineRule="auto"/>
        <w:ind w:left="709" w:hanging="709"/>
        <w:jc w:val="both"/>
        <w:rPr>
          <w:sz w:val="24"/>
          <w:szCs w:val="24"/>
        </w:rPr>
      </w:pPr>
      <w:r w:rsidRPr="00F06D42">
        <w:rPr>
          <w:rFonts w:ascii="Times New Roman" w:eastAsia="Times New Roman" w:hAnsi="Times New Roman" w:cs="Times New Roman"/>
          <w:b/>
          <w:bCs/>
          <w:sz w:val="24"/>
          <w:szCs w:val="24"/>
        </w:rPr>
        <w:t>Cota 1</w:t>
      </w:r>
      <w:r w:rsidR="00A34F00" w:rsidRPr="00F06D42">
        <w:rPr>
          <w:rFonts w:ascii="Times New Roman" w:eastAsia="Times New Roman" w:hAnsi="Times New Roman" w:cs="Times New Roman"/>
          <w:b/>
          <w:bCs/>
          <w:sz w:val="24"/>
          <w:szCs w:val="24"/>
        </w:rPr>
        <w:t>2</w:t>
      </w:r>
      <w:r w:rsidRPr="00F06D42">
        <w:rPr>
          <w:rFonts w:ascii="Times New Roman" w:eastAsia="Times New Roman" w:hAnsi="Times New Roman" w:cs="Times New Roman"/>
          <w:b/>
          <w:bCs/>
          <w:sz w:val="24"/>
          <w:szCs w:val="24"/>
        </w:rPr>
        <w:t xml:space="preserve"> -  Infraestrutura Lógica e Elétrica</w:t>
      </w:r>
    </w:p>
    <w:tbl>
      <w:tblPr>
        <w:tblStyle w:val="Tabelacomgrade"/>
        <w:tblW w:w="8612" w:type="dxa"/>
        <w:tblLook w:val="04A0" w:firstRow="1" w:lastRow="0" w:firstColumn="1" w:lastColumn="0" w:noHBand="0" w:noVBand="1"/>
      </w:tblPr>
      <w:tblGrid>
        <w:gridCol w:w="2355"/>
        <w:gridCol w:w="4292"/>
        <w:gridCol w:w="1965"/>
      </w:tblGrid>
      <w:tr w:rsidR="00B819BB" w:rsidRPr="00F06D42" w14:paraId="65E316CE" w14:textId="77777777" w:rsidTr="02E55AFD">
        <w:tc>
          <w:tcPr>
            <w:tcW w:w="8612" w:type="dxa"/>
            <w:gridSpan w:val="3"/>
          </w:tcPr>
          <w:p w14:paraId="0A3672E9" w14:textId="4BA0069A" w:rsidR="00B819BB" w:rsidRPr="00F06D42" w:rsidRDefault="009560FA" w:rsidP="009360CE">
            <w:pPr>
              <w:jc w:val="center"/>
              <w:rPr>
                <w:rFonts w:ascii="Times New Roman" w:hAnsi="Times New Roman" w:cs="Times New Roman"/>
                <w:b/>
                <w:bCs/>
                <w:sz w:val="24"/>
                <w:szCs w:val="24"/>
              </w:rPr>
            </w:pPr>
            <w:r w:rsidRPr="00F06D42">
              <w:rPr>
                <w:rFonts w:ascii="Times New Roman" w:hAnsi="Times New Roman" w:cs="Times New Roman"/>
                <w:b/>
                <w:bCs/>
                <w:sz w:val="24"/>
                <w:szCs w:val="24"/>
              </w:rPr>
              <w:t>INFRAESTRUTURA LÓGICA E ELÉTRICA</w:t>
            </w:r>
          </w:p>
        </w:tc>
      </w:tr>
      <w:tr w:rsidR="009F22F0" w:rsidRPr="00F06D42" w14:paraId="5DEF03F2" w14:textId="77777777" w:rsidTr="02E55AFD">
        <w:tc>
          <w:tcPr>
            <w:tcW w:w="8612" w:type="dxa"/>
            <w:gridSpan w:val="3"/>
          </w:tcPr>
          <w:p w14:paraId="0A1EE2CA" w14:textId="34671D2C" w:rsidR="009F22F0" w:rsidRPr="00F06D42" w:rsidRDefault="009F22F0" w:rsidP="009F22F0">
            <w:pPr>
              <w:rPr>
                <w:rFonts w:ascii="Times New Roman" w:hAnsi="Times New Roman" w:cs="Times New Roman"/>
                <w:sz w:val="24"/>
                <w:szCs w:val="24"/>
              </w:rPr>
            </w:pPr>
            <w:r w:rsidRPr="00F06D42">
              <w:rPr>
                <w:rFonts w:ascii="Times New Roman" w:hAnsi="Times New Roman" w:cs="Times New Roman"/>
                <w:sz w:val="24"/>
                <w:szCs w:val="24"/>
              </w:rPr>
              <w:t xml:space="preserve">CONTRAPARTIDA: </w:t>
            </w:r>
            <w:r w:rsidR="006E4220" w:rsidRPr="00F06D42">
              <w:rPr>
                <w:rFonts w:ascii="Times New Roman" w:hAnsi="Times New Roman" w:cs="Times New Roman"/>
                <w:sz w:val="24"/>
                <w:szCs w:val="24"/>
              </w:rPr>
              <w:t>Patrocinador</w:t>
            </w:r>
            <w:r w:rsidRPr="00F06D42">
              <w:rPr>
                <w:rFonts w:ascii="Times New Roman" w:hAnsi="Times New Roman" w:cs="Times New Roman"/>
                <w:sz w:val="24"/>
                <w:szCs w:val="24"/>
              </w:rPr>
              <w:t xml:space="preserve"> Bronze</w:t>
            </w:r>
          </w:p>
        </w:tc>
      </w:tr>
      <w:tr w:rsidR="009F22F0" w:rsidRPr="00F06D42" w14:paraId="4391CDE1" w14:textId="77777777" w:rsidTr="02E55AFD">
        <w:tc>
          <w:tcPr>
            <w:tcW w:w="2355" w:type="dxa"/>
          </w:tcPr>
          <w:p w14:paraId="35774D55" w14:textId="77777777" w:rsidR="009F22F0" w:rsidRPr="00F06D42" w:rsidRDefault="009F22F0" w:rsidP="009F22F0">
            <w:pPr>
              <w:rPr>
                <w:rFonts w:ascii="Times New Roman" w:hAnsi="Times New Roman" w:cs="Times New Roman"/>
                <w:b/>
                <w:bCs/>
                <w:sz w:val="24"/>
                <w:szCs w:val="24"/>
              </w:rPr>
            </w:pPr>
            <w:r w:rsidRPr="00F06D42">
              <w:rPr>
                <w:rFonts w:ascii="Times New Roman" w:hAnsi="Times New Roman" w:cs="Times New Roman"/>
                <w:b/>
                <w:bCs/>
                <w:sz w:val="24"/>
                <w:szCs w:val="24"/>
              </w:rPr>
              <w:t>ITEM</w:t>
            </w:r>
          </w:p>
        </w:tc>
        <w:tc>
          <w:tcPr>
            <w:tcW w:w="4292" w:type="dxa"/>
          </w:tcPr>
          <w:p w14:paraId="3CDE775E" w14:textId="77777777" w:rsidR="009F22F0" w:rsidRPr="00F06D42" w:rsidRDefault="009F22F0" w:rsidP="009F22F0">
            <w:pPr>
              <w:rPr>
                <w:rFonts w:ascii="Times New Roman" w:hAnsi="Times New Roman" w:cs="Times New Roman"/>
                <w:b/>
                <w:bCs/>
                <w:sz w:val="24"/>
                <w:szCs w:val="24"/>
              </w:rPr>
            </w:pPr>
            <w:r w:rsidRPr="00F06D42">
              <w:rPr>
                <w:rFonts w:ascii="Times New Roman" w:hAnsi="Times New Roman" w:cs="Times New Roman"/>
                <w:b/>
                <w:bCs/>
                <w:sz w:val="24"/>
                <w:szCs w:val="24"/>
              </w:rPr>
              <w:t>DESCRIÇÃO</w:t>
            </w:r>
          </w:p>
        </w:tc>
        <w:tc>
          <w:tcPr>
            <w:tcW w:w="1965" w:type="dxa"/>
          </w:tcPr>
          <w:p w14:paraId="3D96218C" w14:textId="77777777" w:rsidR="009F22F0" w:rsidRPr="00F06D42" w:rsidRDefault="009F22F0" w:rsidP="009F22F0">
            <w:pPr>
              <w:jc w:val="center"/>
              <w:rPr>
                <w:rFonts w:ascii="Times New Roman" w:hAnsi="Times New Roman" w:cs="Times New Roman"/>
                <w:b/>
                <w:bCs/>
                <w:sz w:val="24"/>
                <w:szCs w:val="24"/>
              </w:rPr>
            </w:pPr>
            <w:r w:rsidRPr="00F06D42">
              <w:rPr>
                <w:rFonts w:ascii="Times New Roman" w:hAnsi="Times New Roman" w:cs="Times New Roman"/>
                <w:b/>
                <w:bCs/>
                <w:sz w:val="24"/>
                <w:szCs w:val="24"/>
              </w:rPr>
              <w:t>QUANTIDADE</w:t>
            </w:r>
          </w:p>
        </w:tc>
      </w:tr>
      <w:tr w:rsidR="009F22F0" w:rsidRPr="00F06D42" w14:paraId="0FA5377F" w14:textId="77777777" w:rsidTr="02E55AFD">
        <w:tc>
          <w:tcPr>
            <w:tcW w:w="2355" w:type="dxa"/>
          </w:tcPr>
          <w:p w14:paraId="4B93F84B" w14:textId="77777777" w:rsidR="009F22F0" w:rsidRPr="00F06D42" w:rsidRDefault="009F22F0" w:rsidP="009F22F0">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Réguas de energia</w:t>
            </w:r>
          </w:p>
        </w:tc>
        <w:tc>
          <w:tcPr>
            <w:tcW w:w="4292" w:type="dxa"/>
          </w:tcPr>
          <w:p w14:paraId="06A940FF" w14:textId="77777777" w:rsidR="009F22F0" w:rsidRPr="00F06D42" w:rsidRDefault="009F22F0" w:rsidP="009F22F0">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Tensão De Alimentação: 127v/220v</w:t>
            </w:r>
          </w:p>
          <w:p w14:paraId="262F31C2" w14:textId="77777777" w:rsidR="009F22F0" w:rsidRPr="00F06D42" w:rsidRDefault="009F22F0" w:rsidP="009F22F0">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Padrão: NBR 14136 10A</w:t>
            </w:r>
          </w:p>
        </w:tc>
        <w:tc>
          <w:tcPr>
            <w:tcW w:w="1965" w:type="dxa"/>
          </w:tcPr>
          <w:p w14:paraId="7B949F03" w14:textId="77777777" w:rsidR="009F22F0" w:rsidRPr="00F06D42" w:rsidRDefault="0FE61289" w:rsidP="0FE61289">
            <w:pPr>
              <w:pStyle w:val="PargrafodaLista"/>
              <w:ind w:left="0"/>
              <w:jc w:val="center"/>
              <w:rPr>
                <w:rFonts w:ascii="Times New Roman" w:eastAsia="Times New Roman" w:hAnsi="Times New Roman" w:cs="Times New Roman"/>
                <w:sz w:val="24"/>
                <w:szCs w:val="24"/>
              </w:rPr>
            </w:pPr>
            <w:r w:rsidRPr="00F06D42">
              <w:rPr>
                <w:rFonts w:ascii="Times New Roman" w:eastAsia="Times New Roman" w:hAnsi="Times New Roman" w:cs="Times New Roman"/>
                <w:sz w:val="24"/>
                <w:szCs w:val="24"/>
              </w:rPr>
              <w:t>25 unidades</w:t>
            </w:r>
          </w:p>
        </w:tc>
      </w:tr>
      <w:tr w:rsidR="009F22F0" w:rsidRPr="00F06D42" w14:paraId="5001F4D6" w14:textId="77777777" w:rsidTr="02E55AFD">
        <w:tc>
          <w:tcPr>
            <w:tcW w:w="2355" w:type="dxa"/>
          </w:tcPr>
          <w:p w14:paraId="504EAAEC" w14:textId="77777777" w:rsidR="009F22F0" w:rsidRPr="00F06D42" w:rsidRDefault="009F22F0" w:rsidP="009F22F0">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Instalação de 63</w:t>
            </w:r>
          </w:p>
          <w:p w14:paraId="75000AE1" w14:textId="77777777" w:rsidR="009F22F0" w:rsidRPr="00F06D42" w:rsidRDefault="009F22F0" w:rsidP="009F22F0">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 xml:space="preserve">pontos de rede </w:t>
            </w:r>
          </w:p>
        </w:tc>
        <w:tc>
          <w:tcPr>
            <w:tcW w:w="4292" w:type="dxa"/>
          </w:tcPr>
          <w:p w14:paraId="1DAE5034" w14:textId="77777777" w:rsidR="009F22F0" w:rsidRPr="00F06D42" w:rsidRDefault="009F22F0" w:rsidP="009F22F0">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Cabo par trançado CAT5e.</w:t>
            </w:r>
          </w:p>
          <w:p w14:paraId="4347951C" w14:textId="161114B6" w:rsidR="009F22F0" w:rsidRPr="00F06D42" w:rsidRDefault="02E55AFD" w:rsidP="02E55AFD">
            <w:pPr>
              <w:pStyle w:val="PargrafodaLista"/>
              <w:ind w:left="0"/>
              <w:rPr>
                <w:rFonts w:ascii="Times New Roman" w:eastAsia="Times New Roman" w:hAnsi="Times New Roman" w:cs="Times New Roman"/>
                <w:sz w:val="24"/>
                <w:szCs w:val="24"/>
              </w:rPr>
            </w:pPr>
            <w:r w:rsidRPr="02E55AFD">
              <w:rPr>
                <w:rFonts w:ascii="Times New Roman" w:eastAsia="Times New Roman" w:hAnsi="Times New Roman" w:cs="Times New Roman"/>
                <w:sz w:val="24"/>
                <w:szCs w:val="24"/>
              </w:rPr>
              <w:t xml:space="preserve">Instalação de tomada RJ 45 nas mesas e patch </w:t>
            </w:r>
            <w:proofErr w:type="spellStart"/>
            <w:r w:rsidRPr="02E55AFD">
              <w:rPr>
                <w:rFonts w:ascii="Times New Roman" w:eastAsia="Times New Roman" w:hAnsi="Times New Roman" w:cs="Times New Roman"/>
                <w:sz w:val="24"/>
                <w:szCs w:val="24"/>
              </w:rPr>
              <w:t>pannel</w:t>
            </w:r>
            <w:proofErr w:type="spellEnd"/>
            <w:r w:rsidRPr="02E55AFD">
              <w:rPr>
                <w:rFonts w:ascii="Times New Roman" w:eastAsia="Times New Roman" w:hAnsi="Times New Roman" w:cs="Times New Roman"/>
                <w:sz w:val="24"/>
                <w:szCs w:val="24"/>
              </w:rPr>
              <w:t xml:space="preserve"> no CPD.</w:t>
            </w:r>
          </w:p>
        </w:tc>
        <w:tc>
          <w:tcPr>
            <w:tcW w:w="1965" w:type="dxa"/>
          </w:tcPr>
          <w:p w14:paraId="2C30322F" w14:textId="77777777" w:rsidR="009F22F0" w:rsidRPr="00F06D42" w:rsidRDefault="0FE61289" w:rsidP="0FE61289">
            <w:pPr>
              <w:pStyle w:val="PargrafodaLista"/>
              <w:ind w:left="0"/>
              <w:jc w:val="center"/>
              <w:rPr>
                <w:rFonts w:ascii="Times New Roman" w:eastAsia="Times New Roman" w:hAnsi="Times New Roman" w:cs="Times New Roman"/>
                <w:sz w:val="24"/>
                <w:szCs w:val="24"/>
              </w:rPr>
            </w:pPr>
            <w:r w:rsidRPr="00F06D42">
              <w:rPr>
                <w:rFonts w:ascii="Times New Roman" w:eastAsia="Times New Roman" w:hAnsi="Times New Roman" w:cs="Times New Roman"/>
                <w:sz w:val="24"/>
                <w:szCs w:val="24"/>
              </w:rPr>
              <w:t>3210 metros</w:t>
            </w:r>
          </w:p>
        </w:tc>
      </w:tr>
      <w:tr w:rsidR="009F22F0" w:rsidRPr="00F06D42" w14:paraId="05A0BD47" w14:textId="77777777" w:rsidTr="02E55AFD">
        <w:tc>
          <w:tcPr>
            <w:tcW w:w="2355" w:type="dxa"/>
          </w:tcPr>
          <w:p w14:paraId="761AA5AF" w14:textId="77777777" w:rsidR="009F22F0" w:rsidRPr="00F06D42" w:rsidRDefault="009F22F0" w:rsidP="009F22F0">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 xml:space="preserve">Patch </w:t>
            </w:r>
            <w:proofErr w:type="spellStart"/>
            <w:r w:rsidRPr="00F06D42">
              <w:rPr>
                <w:rFonts w:ascii="Times New Roman" w:hAnsi="Times New Roman" w:cs="Times New Roman"/>
                <w:sz w:val="24"/>
                <w:szCs w:val="24"/>
              </w:rPr>
              <w:t>cords</w:t>
            </w:r>
            <w:proofErr w:type="spellEnd"/>
            <w:r w:rsidRPr="00F06D42">
              <w:rPr>
                <w:rFonts w:ascii="Times New Roman" w:hAnsi="Times New Roman" w:cs="Times New Roman"/>
                <w:sz w:val="24"/>
                <w:szCs w:val="24"/>
              </w:rPr>
              <w:t xml:space="preserve"> de 2,5 metros</w:t>
            </w:r>
          </w:p>
        </w:tc>
        <w:tc>
          <w:tcPr>
            <w:tcW w:w="4292" w:type="dxa"/>
          </w:tcPr>
          <w:p w14:paraId="775312A6" w14:textId="77777777" w:rsidR="009F22F0" w:rsidRPr="00F06D42" w:rsidRDefault="009F22F0" w:rsidP="009F22F0">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Cabo par trançado CAT5e.</w:t>
            </w:r>
          </w:p>
        </w:tc>
        <w:tc>
          <w:tcPr>
            <w:tcW w:w="1965" w:type="dxa"/>
          </w:tcPr>
          <w:p w14:paraId="48FF4FAF" w14:textId="77777777" w:rsidR="009F22F0" w:rsidRPr="00F06D42" w:rsidRDefault="0FE61289" w:rsidP="0FE61289">
            <w:pPr>
              <w:pStyle w:val="PargrafodaLista"/>
              <w:ind w:left="0"/>
              <w:jc w:val="center"/>
              <w:rPr>
                <w:rFonts w:ascii="Times New Roman" w:eastAsia="Times New Roman" w:hAnsi="Times New Roman" w:cs="Times New Roman"/>
                <w:sz w:val="24"/>
                <w:szCs w:val="24"/>
              </w:rPr>
            </w:pPr>
            <w:r w:rsidRPr="00F06D42">
              <w:rPr>
                <w:rFonts w:ascii="Times New Roman" w:eastAsia="Times New Roman" w:hAnsi="Times New Roman" w:cs="Times New Roman"/>
                <w:sz w:val="24"/>
                <w:szCs w:val="24"/>
              </w:rPr>
              <w:t>63 unidades</w:t>
            </w:r>
          </w:p>
        </w:tc>
      </w:tr>
      <w:tr w:rsidR="009F22F0" w:rsidRPr="00F06D42" w14:paraId="053940EF" w14:textId="77777777" w:rsidTr="02E55AFD">
        <w:tc>
          <w:tcPr>
            <w:tcW w:w="2355" w:type="dxa"/>
          </w:tcPr>
          <w:p w14:paraId="3A1D63EE" w14:textId="77777777" w:rsidR="009F22F0" w:rsidRPr="00F06D42" w:rsidRDefault="009F22F0" w:rsidP="009F22F0">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Rack</w:t>
            </w:r>
          </w:p>
        </w:tc>
        <w:tc>
          <w:tcPr>
            <w:tcW w:w="4292" w:type="dxa"/>
          </w:tcPr>
          <w:p w14:paraId="148F868B" w14:textId="77777777" w:rsidR="009F22F0" w:rsidRPr="00F06D42" w:rsidRDefault="009F22F0" w:rsidP="009F22F0">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20U, 19 polegadas</w:t>
            </w:r>
          </w:p>
        </w:tc>
        <w:tc>
          <w:tcPr>
            <w:tcW w:w="1965" w:type="dxa"/>
          </w:tcPr>
          <w:p w14:paraId="6129373E" w14:textId="77777777" w:rsidR="009F22F0" w:rsidRPr="00F06D42" w:rsidRDefault="0FE61289" w:rsidP="0FE61289">
            <w:pPr>
              <w:pStyle w:val="PargrafodaLista"/>
              <w:ind w:left="0"/>
              <w:jc w:val="center"/>
              <w:rPr>
                <w:rFonts w:ascii="Times New Roman" w:eastAsia="Times New Roman" w:hAnsi="Times New Roman" w:cs="Times New Roman"/>
                <w:sz w:val="24"/>
                <w:szCs w:val="24"/>
              </w:rPr>
            </w:pPr>
            <w:r w:rsidRPr="00F06D42">
              <w:rPr>
                <w:rFonts w:ascii="Times New Roman" w:eastAsia="Times New Roman" w:hAnsi="Times New Roman" w:cs="Times New Roman"/>
                <w:sz w:val="24"/>
                <w:szCs w:val="24"/>
              </w:rPr>
              <w:t>1 unidades</w:t>
            </w:r>
          </w:p>
        </w:tc>
      </w:tr>
      <w:tr w:rsidR="009F22F0" w:rsidRPr="00F06D42" w14:paraId="4B2E4566" w14:textId="77777777" w:rsidTr="02E55AFD">
        <w:tc>
          <w:tcPr>
            <w:tcW w:w="2355" w:type="dxa"/>
          </w:tcPr>
          <w:p w14:paraId="007CCA86" w14:textId="77777777" w:rsidR="009F22F0" w:rsidRPr="00F06D42" w:rsidRDefault="009F22F0" w:rsidP="009F22F0">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Equipe técnica</w:t>
            </w:r>
          </w:p>
        </w:tc>
        <w:tc>
          <w:tcPr>
            <w:tcW w:w="4292" w:type="dxa"/>
          </w:tcPr>
          <w:p w14:paraId="4E7224E9" w14:textId="77777777" w:rsidR="009F22F0" w:rsidRPr="00F06D42" w:rsidRDefault="009F22F0" w:rsidP="009F22F0">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Suporte técnico necessário e adequado para instalação dos equipamentos e manutenção durante todo o evento.</w:t>
            </w:r>
          </w:p>
        </w:tc>
        <w:tc>
          <w:tcPr>
            <w:tcW w:w="1965" w:type="dxa"/>
          </w:tcPr>
          <w:p w14:paraId="0BFEDB43" w14:textId="77777777" w:rsidR="009F22F0" w:rsidRPr="00F06D42" w:rsidRDefault="009F22F0" w:rsidP="0FE61289">
            <w:pPr>
              <w:pStyle w:val="PargrafodaLista"/>
              <w:ind w:left="0"/>
              <w:jc w:val="center"/>
              <w:rPr>
                <w:rFonts w:ascii="Times New Roman" w:eastAsia="Times New Roman" w:hAnsi="Times New Roman" w:cs="Times New Roman"/>
                <w:sz w:val="24"/>
                <w:szCs w:val="24"/>
              </w:rPr>
            </w:pPr>
            <w:r w:rsidRPr="00F06D42">
              <w:rPr>
                <w:rFonts w:ascii="Times New Roman" w:eastAsia="Times New Roman" w:hAnsi="Times New Roman" w:cs="Times New Roman"/>
                <w:sz w:val="24"/>
                <w:szCs w:val="24"/>
              </w:rPr>
              <w:t>N/A</w:t>
            </w:r>
          </w:p>
        </w:tc>
      </w:tr>
      <w:tr w:rsidR="009F22F0" w:rsidRPr="00F06D42" w14:paraId="5EB58DF4" w14:textId="77777777" w:rsidTr="02E55AFD">
        <w:tc>
          <w:tcPr>
            <w:tcW w:w="2355" w:type="dxa"/>
          </w:tcPr>
          <w:p w14:paraId="3F24AEC1" w14:textId="54D02ED5" w:rsidR="009F22F0" w:rsidRPr="00F06D42" w:rsidRDefault="7504A5E6" w:rsidP="7504A5E6">
            <w:pPr>
              <w:pStyle w:val="PargrafodaLista"/>
              <w:ind w:left="0"/>
              <w:rPr>
                <w:rFonts w:ascii="Times New Roman" w:eastAsia="Times New Roman" w:hAnsi="Times New Roman" w:cs="Times New Roman"/>
                <w:sz w:val="24"/>
                <w:szCs w:val="24"/>
              </w:rPr>
            </w:pPr>
            <w:r w:rsidRPr="00F06D42">
              <w:rPr>
                <w:rFonts w:ascii="Times New Roman" w:eastAsia="Times New Roman" w:hAnsi="Times New Roman" w:cs="Times New Roman"/>
                <w:sz w:val="24"/>
                <w:szCs w:val="24"/>
              </w:rPr>
              <w:t>Pontos de elétrica</w:t>
            </w:r>
          </w:p>
        </w:tc>
        <w:tc>
          <w:tcPr>
            <w:tcW w:w="4292" w:type="dxa"/>
          </w:tcPr>
          <w:p w14:paraId="7D51095C" w14:textId="270CF50B" w:rsidR="009F22F0" w:rsidRPr="00F06D42" w:rsidRDefault="7504A5E6" w:rsidP="7504A5E6">
            <w:pPr>
              <w:pStyle w:val="PargrafodaLista"/>
              <w:ind w:left="0"/>
              <w:rPr>
                <w:rFonts w:ascii="Times New Roman" w:eastAsia="Times New Roman" w:hAnsi="Times New Roman" w:cs="Times New Roman"/>
                <w:sz w:val="24"/>
                <w:szCs w:val="24"/>
              </w:rPr>
            </w:pPr>
            <w:r w:rsidRPr="00F06D42">
              <w:rPr>
                <w:rFonts w:ascii="Times New Roman" w:eastAsia="Times New Roman" w:hAnsi="Times New Roman" w:cs="Times New Roman"/>
                <w:sz w:val="24"/>
                <w:szCs w:val="24"/>
              </w:rPr>
              <w:t xml:space="preserve">Pontos de elétrica para atender as mesas dos participantes, stands, </w:t>
            </w:r>
            <w:proofErr w:type="spellStart"/>
            <w:r w:rsidRPr="00F06D42">
              <w:rPr>
                <w:rFonts w:ascii="Times New Roman" w:eastAsia="Times New Roman" w:hAnsi="Times New Roman" w:cs="Times New Roman"/>
                <w:sz w:val="24"/>
                <w:szCs w:val="24"/>
              </w:rPr>
              <w:t>APs</w:t>
            </w:r>
            <w:proofErr w:type="spellEnd"/>
            <w:r w:rsidRPr="00F06D42">
              <w:rPr>
                <w:rFonts w:ascii="Times New Roman" w:eastAsia="Times New Roman" w:hAnsi="Times New Roman" w:cs="Times New Roman"/>
                <w:sz w:val="24"/>
                <w:szCs w:val="24"/>
              </w:rPr>
              <w:t>, dentre outros.</w:t>
            </w:r>
          </w:p>
        </w:tc>
        <w:tc>
          <w:tcPr>
            <w:tcW w:w="1965" w:type="dxa"/>
          </w:tcPr>
          <w:p w14:paraId="28E11A2A" w14:textId="408E7C55" w:rsidR="009F22F0" w:rsidRPr="00F06D42" w:rsidRDefault="7504A5E6" w:rsidP="7504A5E6">
            <w:pPr>
              <w:pStyle w:val="PargrafodaLista"/>
              <w:ind w:left="0"/>
              <w:jc w:val="center"/>
              <w:rPr>
                <w:rFonts w:ascii="Times New Roman" w:eastAsia="Times New Roman" w:hAnsi="Times New Roman" w:cs="Times New Roman"/>
                <w:sz w:val="24"/>
                <w:szCs w:val="24"/>
              </w:rPr>
            </w:pPr>
            <w:r w:rsidRPr="00F06D42">
              <w:rPr>
                <w:rFonts w:ascii="Times New Roman" w:eastAsia="Times New Roman" w:hAnsi="Times New Roman" w:cs="Times New Roman"/>
                <w:sz w:val="24"/>
                <w:szCs w:val="24"/>
              </w:rPr>
              <w:t>70 unidades</w:t>
            </w:r>
          </w:p>
        </w:tc>
      </w:tr>
    </w:tbl>
    <w:p w14:paraId="4A9F60EA" w14:textId="3ACCBE60" w:rsidR="7504A5E6" w:rsidRPr="00F06D42" w:rsidRDefault="7504A5E6" w:rsidP="7504A5E6"/>
    <w:p w14:paraId="102319EA" w14:textId="77777777" w:rsidR="009A4622" w:rsidRDefault="009A462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16B6AF28" w14:textId="0B0D1674" w:rsidR="00B819BB" w:rsidRPr="00F06D42" w:rsidRDefault="00B819BB" w:rsidP="009560FA">
      <w:pPr>
        <w:pStyle w:val="PargrafodaLista"/>
        <w:numPr>
          <w:ilvl w:val="2"/>
          <w:numId w:val="1"/>
        </w:numPr>
        <w:spacing w:line="360" w:lineRule="auto"/>
        <w:ind w:left="709" w:hanging="709"/>
        <w:jc w:val="both"/>
        <w:rPr>
          <w:sz w:val="24"/>
          <w:szCs w:val="24"/>
        </w:rPr>
      </w:pPr>
      <w:r w:rsidRPr="00F06D42">
        <w:rPr>
          <w:rFonts w:ascii="Times New Roman" w:eastAsia="Times New Roman" w:hAnsi="Times New Roman" w:cs="Times New Roman"/>
          <w:b/>
          <w:bCs/>
          <w:sz w:val="24"/>
          <w:szCs w:val="24"/>
        </w:rPr>
        <w:lastRenderedPageBreak/>
        <w:t>Cota 1</w:t>
      </w:r>
      <w:r w:rsidR="00A34F00" w:rsidRPr="00F06D42">
        <w:rPr>
          <w:rFonts w:ascii="Times New Roman" w:eastAsia="Times New Roman" w:hAnsi="Times New Roman" w:cs="Times New Roman"/>
          <w:b/>
          <w:bCs/>
          <w:sz w:val="24"/>
          <w:szCs w:val="24"/>
        </w:rPr>
        <w:t>3</w:t>
      </w:r>
      <w:r w:rsidRPr="00F06D42">
        <w:rPr>
          <w:rFonts w:ascii="Times New Roman" w:eastAsia="Times New Roman" w:hAnsi="Times New Roman" w:cs="Times New Roman"/>
          <w:b/>
          <w:bCs/>
          <w:sz w:val="24"/>
          <w:szCs w:val="24"/>
        </w:rPr>
        <w:t xml:space="preserve"> -  Equipamentos</w:t>
      </w:r>
    </w:p>
    <w:tbl>
      <w:tblPr>
        <w:tblStyle w:val="Tabelacomgrade"/>
        <w:tblW w:w="8612" w:type="dxa"/>
        <w:tblLook w:val="04A0" w:firstRow="1" w:lastRow="0" w:firstColumn="1" w:lastColumn="0" w:noHBand="0" w:noVBand="1"/>
      </w:tblPr>
      <w:tblGrid>
        <w:gridCol w:w="2355"/>
        <w:gridCol w:w="4292"/>
        <w:gridCol w:w="1965"/>
      </w:tblGrid>
      <w:tr w:rsidR="00B819BB" w:rsidRPr="00F06D42" w14:paraId="7BF4BA42" w14:textId="77777777" w:rsidTr="5C5ABDE3">
        <w:tc>
          <w:tcPr>
            <w:tcW w:w="8612" w:type="dxa"/>
            <w:gridSpan w:val="3"/>
          </w:tcPr>
          <w:p w14:paraId="796A3EB6" w14:textId="72D6DE20" w:rsidR="00B819BB" w:rsidRPr="00F06D42" w:rsidRDefault="009560FA" w:rsidP="009360CE">
            <w:pPr>
              <w:jc w:val="center"/>
              <w:rPr>
                <w:rFonts w:ascii="Times New Roman" w:hAnsi="Times New Roman" w:cs="Times New Roman"/>
                <w:b/>
                <w:bCs/>
                <w:sz w:val="24"/>
                <w:szCs w:val="24"/>
              </w:rPr>
            </w:pPr>
            <w:r w:rsidRPr="00F06D42">
              <w:rPr>
                <w:rFonts w:ascii="Times New Roman" w:hAnsi="Times New Roman" w:cs="Times New Roman"/>
                <w:b/>
                <w:bCs/>
                <w:sz w:val="24"/>
                <w:szCs w:val="24"/>
              </w:rPr>
              <w:t>EQUIPAMENTOS</w:t>
            </w:r>
          </w:p>
        </w:tc>
      </w:tr>
      <w:tr w:rsidR="009F22F0" w:rsidRPr="00F06D42" w14:paraId="02E37C11" w14:textId="77777777" w:rsidTr="5C5ABDE3">
        <w:tc>
          <w:tcPr>
            <w:tcW w:w="8612" w:type="dxa"/>
            <w:gridSpan w:val="3"/>
          </w:tcPr>
          <w:p w14:paraId="1ECB936D" w14:textId="76A572C2" w:rsidR="009F22F0" w:rsidRPr="00F06D42" w:rsidRDefault="009F22F0" w:rsidP="009F22F0">
            <w:pPr>
              <w:rPr>
                <w:rFonts w:ascii="Times New Roman" w:hAnsi="Times New Roman" w:cs="Times New Roman"/>
                <w:sz w:val="24"/>
                <w:szCs w:val="24"/>
              </w:rPr>
            </w:pPr>
            <w:r w:rsidRPr="00F06D42">
              <w:rPr>
                <w:rFonts w:ascii="Times New Roman" w:hAnsi="Times New Roman" w:cs="Times New Roman"/>
                <w:sz w:val="24"/>
                <w:szCs w:val="24"/>
              </w:rPr>
              <w:t xml:space="preserve">CONTRAPARTIDA: </w:t>
            </w:r>
            <w:r w:rsidR="006E4220" w:rsidRPr="00F06D42">
              <w:rPr>
                <w:rFonts w:ascii="Times New Roman" w:hAnsi="Times New Roman" w:cs="Times New Roman"/>
                <w:sz w:val="24"/>
                <w:szCs w:val="24"/>
              </w:rPr>
              <w:t>Patrocinador</w:t>
            </w:r>
            <w:r w:rsidRPr="00F06D42">
              <w:rPr>
                <w:rFonts w:ascii="Times New Roman" w:hAnsi="Times New Roman" w:cs="Times New Roman"/>
                <w:sz w:val="24"/>
                <w:szCs w:val="24"/>
              </w:rPr>
              <w:t xml:space="preserve"> Bronze</w:t>
            </w:r>
          </w:p>
        </w:tc>
      </w:tr>
      <w:tr w:rsidR="009F22F0" w:rsidRPr="00F06D42" w14:paraId="79F3869E" w14:textId="77777777" w:rsidTr="5C5ABDE3">
        <w:tc>
          <w:tcPr>
            <w:tcW w:w="2355" w:type="dxa"/>
          </w:tcPr>
          <w:p w14:paraId="6C1B45E1" w14:textId="77777777" w:rsidR="009F22F0" w:rsidRPr="00F06D42" w:rsidRDefault="009F22F0" w:rsidP="009F22F0">
            <w:pPr>
              <w:rPr>
                <w:rFonts w:ascii="Times New Roman" w:hAnsi="Times New Roman" w:cs="Times New Roman"/>
                <w:b/>
                <w:bCs/>
                <w:sz w:val="24"/>
                <w:szCs w:val="24"/>
              </w:rPr>
            </w:pPr>
            <w:r w:rsidRPr="00F06D42">
              <w:rPr>
                <w:rFonts w:ascii="Times New Roman" w:hAnsi="Times New Roman" w:cs="Times New Roman"/>
                <w:b/>
                <w:bCs/>
                <w:sz w:val="24"/>
                <w:szCs w:val="24"/>
              </w:rPr>
              <w:t>ITEM</w:t>
            </w:r>
          </w:p>
        </w:tc>
        <w:tc>
          <w:tcPr>
            <w:tcW w:w="4292" w:type="dxa"/>
          </w:tcPr>
          <w:p w14:paraId="6D54C14C" w14:textId="77777777" w:rsidR="009F22F0" w:rsidRPr="00F06D42" w:rsidRDefault="009F22F0" w:rsidP="009F22F0">
            <w:pPr>
              <w:rPr>
                <w:rFonts w:ascii="Times New Roman" w:hAnsi="Times New Roman" w:cs="Times New Roman"/>
                <w:b/>
                <w:bCs/>
                <w:sz w:val="24"/>
                <w:szCs w:val="24"/>
              </w:rPr>
            </w:pPr>
            <w:r w:rsidRPr="00F06D42">
              <w:rPr>
                <w:rFonts w:ascii="Times New Roman" w:hAnsi="Times New Roman" w:cs="Times New Roman"/>
                <w:b/>
                <w:bCs/>
                <w:sz w:val="24"/>
                <w:szCs w:val="24"/>
              </w:rPr>
              <w:t>DESCRIÇÃO</w:t>
            </w:r>
          </w:p>
        </w:tc>
        <w:tc>
          <w:tcPr>
            <w:tcW w:w="1965" w:type="dxa"/>
          </w:tcPr>
          <w:p w14:paraId="67887B6A" w14:textId="77777777" w:rsidR="009F22F0" w:rsidRPr="00F06D42" w:rsidRDefault="009F22F0" w:rsidP="009F22F0">
            <w:pPr>
              <w:jc w:val="center"/>
              <w:rPr>
                <w:rFonts w:ascii="Times New Roman" w:hAnsi="Times New Roman" w:cs="Times New Roman"/>
                <w:b/>
                <w:bCs/>
                <w:sz w:val="24"/>
                <w:szCs w:val="24"/>
              </w:rPr>
            </w:pPr>
            <w:r w:rsidRPr="00F06D42">
              <w:rPr>
                <w:rFonts w:ascii="Times New Roman" w:hAnsi="Times New Roman" w:cs="Times New Roman"/>
                <w:b/>
                <w:bCs/>
                <w:sz w:val="24"/>
                <w:szCs w:val="24"/>
              </w:rPr>
              <w:t>QUANTIDADE</w:t>
            </w:r>
          </w:p>
        </w:tc>
      </w:tr>
      <w:tr w:rsidR="009F22F0" w:rsidRPr="00F06D42" w14:paraId="5A0EF8E3" w14:textId="77777777" w:rsidTr="5C5ABDE3">
        <w:tc>
          <w:tcPr>
            <w:tcW w:w="2355" w:type="dxa"/>
          </w:tcPr>
          <w:p w14:paraId="01BB860D" w14:textId="77777777" w:rsidR="009F22F0" w:rsidRPr="00F06D42" w:rsidRDefault="009F22F0" w:rsidP="009F22F0">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 xml:space="preserve">Notebook (backup) </w:t>
            </w:r>
          </w:p>
        </w:tc>
        <w:tc>
          <w:tcPr>
            <w:tcW w:w="4292" w:type="dxa"/>
          </w:tcPr>
          <w:p w14:paraId="121249B6" w14:textId="77777777" w:rsidR="009F22F0" w:rsidRPr="00F06D42" w:rsidRDefault="009F22F0" w:rsidP="009F22F0">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Processador: Core I5</w:t>
            </w:r>
          </w:p>
          <w:p w14:paraId="62A28C4E" w14:textId="77777777" w:rsidR="009F22F0" w:rsidRPr="00F06D42" w:rsidRDefault="009F22F0" w:rsidP="009F22F0">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Memória RAM: Mínimo de 6 GB</w:t>
            </w:r>
          </w:p>
          <w:p w14:paraId="10ED7E3B" w14:textId="77777777" w:rsidR="009F22F0" w:rsidRPr="00F06D42" w:rsidRDefault="009F22F0" w:rsidP="009F22F0">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Disco Rígido: Mínimo de 128 GB</w:t>
            </w:r>
          </w:p>
          <w:p w14:paraId="02105483" w14:textId="77777777" w:rsidR="009F22F0" w:rsidRPr="00F06D42" w:rsidRDefault="009F22F0" w:rsidP="009F22F0">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Tela: Mínimo de 14"</w:t>
            </w:r>
          </w:p>
          <w:p w14:paraId="4786C61C" w14:textId="77777777" w:rsidR="009F22F0" w:rsidRPr="00F06D42" w:rsidRDefault="009F22F0" w:rsidP="009F22F0">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Sistema operacional: Windows 7</w:t>
            </w:r>
          </w:p>
        </w:tc>
        <w:tc>
          <w:tcPr>
            <w:tcW w:w="1965" w:type="dxa"/>
          </w:tcPr>
          <w:p w14:paraId="186AF392" w14:textId="77777777" w:rsidR="009F22F0" w:rsidRPr="00F06D42" w:rsidRDefault="7504A5E6" w:rsidP="005C7F97">
            <w:pPr>
              <w:pStyle w:val="PargrafodaLista"/>
              <w:ind w:left="0"/>
              <w:jc w:val="center"/>
              <w:rPr>
                <w:rFonts w:ascii="Times New Roman" w:eastAsia="Times New Roman" w:hAnsi="Times New Roman" w:cs="Times New Roman"/>
                <w:sz w:val="24"/>
                <w:szCs w:val="24"/>
              </w:rPr>
            </w:pPr>
            <w:r w:rsidRPr="00F06D42">
              <w:rPr>
                <w:rFonts w:ascii="Times New Roman" w:eastAsia="Times New Roman" w:hAnsi="Times New Roman" w:cs="Times New Roman"/>
                <w:sz w:val="24"/>
                <w:szCs w:val="24"/>
              </w:rPr>
              <w:t>4 unidades</w:t>
            </w:r>
          </w:p>
        </w:tc>
      </w:tr>
      <w:tr w:rsidR="009F22F0" w:rsidRPr="00F06D42" w14:paraId="59916A1C" w14:textId="77777777" w:rsidTr="5C5ABDE3">
        <w:tc>
          <w:tcPr>
            <w:tcW w:w="2355" w:type="dxa"/>
          </w:tcPr>
          <w:p w14:paraId="0B6EF5EF" w14:textId="7369C722" w:rsidR="009F22F0" w:rsidRPr="00F06D42" w:rsidRDefault="02E55AFD" w:rsidP="02E55AFD">
            <w:pPr>
              <w:pStyle w:val="PargrafodaLista"/>
              <w:ind w:left="0"/>
              <w:rPr>
                <w:rFonts w:ascii="Times New Roman" w:eastAsia="Times New Roman" w:hAnsi="Times New Roman" w:cs="Times New Roman"/>
                <w:sz w:val="24"/>
                <w:szCs w:val="24"/>
              </w:rPr>
            </w:pPr>
            <w:proofErr w:type="spellStart"/>
            <w:r w:rsidRPr="02E55AFD">
              <w:rPr>
                <w:rFonts w:ascii="Times New Roman" w:eastAsia="Times New Roman" w:hAnsi="Times New Roman" w:cs="Times New Roman"/>
                <w:sz w:val="24"/>
                <w:szCs w:val="24"/>
              </w:rPr>
              <w:t>No</w:t>
            </w:r>
            <w:r w:rsidR="005C7F97">
              <w:rPr>
                <w:rFonts w:ascii="Times New Roman" w:eastAsia="Times New Roman" w:hAnsi="Times New Roman" w:cs="Times New Roman"/>
                <w:sz w:val="24"/>
                <w:szCs w:val="24"/>
              </w:rPr>
              <w:t>-b</w:t>
            </w:r>
            <w:r w:rsidRPr="02E55AFD">
              <w:rPr>
                <w:rFonts w:ascii="Times New Roman" w:eastAsia="Times New Roman" w:hAnsi="Times New Roman" w:cs="Times New Roman"/>
                <w:sz w:val="24"/>
                <w:szCs w:val="24"/>
              </w:rPr>
              <w:t>reak</w:t>
            </w:r>
            <w:proofErr w:type="spellEnd"/>
          </w:p>
        </w:tc>
        <w:tc>
          <w:tcPr>
            <w:tcW w:w="4292" w:type="dxa"/>
          </w:tcPr>
          <w:p w14:paraId="3ADD80A8" w14:textId="3C094EA6" w:rsidR="009F22F0" w:rsidRPr="00F06D42" w:rsidRDefault="5C5ABDE3" w:rsidP="5C5ABDE3">
            <w:pPr>
              <w:pStyle w:val="PargrafodaLista"/>
              <w:ind w:left="0"/>
              <w:rPr>
                <w:rFonts w:ascii="Times New Roman" w:eastAsia="Times New Roman" w:hAnsi="Times New Roman" w:cs="Times New Roman"/>
                <w:sz w:val="24"/>
                <w:szCs w:val="24"/>
              </w:rPr>
            </w:pPr>
            <w:proofErr w:type="spellStart"/>
            <w:r w:rsidRPr="5C5ABDE3">
              <w:rPr>
                <w:rFonts w:ascii="Times New Roman" w:eastAsia="Times New Roman" w:hAnsi="Times New Roman" w:cs="Times New Roman"/>
                <w:sz w:val="24"/>
                <w:szCs w:val="24"/>
              </w:rPr>
              <w:t>No</w:t>
            </w:r>
            <w:r w:rsidR="005C7F97">
              <w:rPr>
                <w:rFonts w:ascii="Times New Roman" w:eastAsia="Times New Roman" w:hAnsi="Times New Roman" w:cs="Times New Roman"/>
                <w:sz w:val="24"/>
                <w:szCs w:val="24"/>
              </w:rPr>
              <w:t>-</w:t>
            </w:r>
            <w:r w:rsidRPr="5C5ABDE3">
              <w:rPr>
                <w:rFonts w:ascii="Times New Roman" w:eastAsia="Times New Roman" w:hAnsi="Times New Roman" w:cs="Times New Roman"/>
                <w:sz w:val="24"/>
                <w:szCs w:val="24"/>
              </w:rPr>
              <w:t>break</w:t>
            </w:r>
            <w:proofErr w:type="spellEnd"/>
            <w:r w:rsidRPr="5C5ABDE3">
              <w:rPr>
                <w:rFonts w:ascii="Times New Roman" w:eastAsia="Times New Roman" w:hAnsi="Times New Roman" w:cs="Times New Roman"/>
                <w:sz w:val="24"/>
                <w:szCs w:val="24"/>
              </w:rPr>
              <w:t xml:space="preserve"> com potência de 10 KVA, fator de potência de 0,7 e autonomia de 1</w:t>
            </w:r>
            <w:r w:rsidR="005C7F97">
              <w:rPr>
                <w:rFonts w:ascii="Times New Roman" w:eastAsia="Times New Roman" w:hAnsi="Times New Roman" w:cs="Times New Roman"/>
                <w:sz w:val="24"/>
                <w:szCs w:val="24"/>
              </w:rPr>
              <w:t xml:space="preserve"> </w:t>
            </w:r>
            <w:r w:rsidRPr="5C5ABDE3">
              <w:rPr>
                <w:rFonts w:ascii="Times New Roman" w:eastAsia="Times New Roman" w:hAnsi="Times New Roman" w:cs="Times New Roman"/>
                <w:sz w:val="24"/>
                <w:szCs w:val="24"/>
              </w:rPr>
              <w:t>(uma) hora.</w:t>
            </w:r>
          </w:p>
        </w:tc>
        <w:tc>
          <w:tcPr>
            <w:tcW w:w="1965" w:type="dxa"/>
          </w:tcPr>
          <w:p w14:paraId="5E9D74A9" w14:textId="245A237A" w:rsidR="009F22F0" w:rsidRPr="00F06D42" w:rsidRDefault="02E55AFD" w:rsidP="005C7F97">
            <w:pPr>
              <w:pStyle w:val="PargrafodaLista"/>
              <w:ind w:left="0"/>
              <w:jc w:val="center"/>
              <w:rPr>
                <w:rFonts w:ascii="Times New Roman" w:eastAsia="Times New Roman" w:hAnsi="Times New Roman" w:cs="Times New Roman"/>
                <w:sz w:val="24"/>
                <w:szCs w:val="24"/>
              </w:rPr>
            </w:pPr>
            <w:r w:rsidRPr="02E55AFD">
              <w:rPr>
                <w:rFonts w:ascii="Times New Roman" w:eastAsia="Times New Roman" w:hAnsi="Times New Roman" w:cs="Times New Roman"/>
                <w:sz w:val="24"/>
                <w:szCs w:val="24"/>
              </w:rPr>
              <w:t>1 Unidade</w:t>
            </w:r>
          </w:p>
        </w:tc>
      </w:tr>
    </w:tbl>
    <w:p w14:paraId="6E99D91A" w14:textId="4CFDFDB0" w:rsidR="009F22F0" w:rsidRPr="00F06D42" w:rsidRDefault="009F22F0" w:rsidP="009F22F0">
      <w:pPr>
        <w:spacing w:line="360" w:lineRule="auto"/>
        <w:jc w:val="both"/>
        <w:rPr>
          <w:sz w:val="24"/>
          <w:szCs w:val="24"/>
        </w:rPr>
      </w:pPr>
    </w:p>
    <w:p w14:paraId="05E3F4A8" w14:textId="581796C3" w:rsidR="009F22F0" w:rsidRPr="00F06D42" w:rsidRDefault="009F22F0" w:rsidP="009F22F0">
      <w:pPr>
        <w:pStyle w:val="PargrafodaLista"/>
        <w:numPr>
          <w:ilvl w:val="2"/>
          <w:numId w:val="1"/>
        </w:numPr>
        <w:spacing w:line="360" w:lineRule="auto"/>
        <w:ind w:left="709" w:hanging="709"/>
        <w:jc w:val="both"/>
        <w:rPr>
          <w:sz w:val="24"/>
          <w:szCs w:val="24"/>
        </w:rPr>
      </w:pPr>
      <w:r w:rsidRPr="00F06D42">
        <w:rPr>
          <w:rFonts w:ascii="Times New Roman" w:eastAsia="Times New Roman" w:hAnsi="Times New Roman" w:cs="Times New Roman"/>
          <w:b/>
          <w:bCs/>
          <w:sz w:val="24"/>
          <w:szCs w:val="24"/>
        </w:rPr>
        <w:t>Cota 1</w:t>
      </w:r>
      <w:r w:rsidR="00A34F00" w:rsidRPr="00F06D42">
        <w:rPr>
          <w:rFonts w:ascii="Times New Roman" w:eastAsia="Times New Roman" w:hAnsi="Times New Roman" w:cs="Times New Roman"/>
          <w:b/>
          <w:bCs/>
          <w:sz w:val="24"/>
          <w:szCs w:val="24"/>
        </w:rPr>
        <w:t>4</w:t>
      </w:r>
      <w:r w:rsidRPr="00F06D42">
        <w:rPr>
          <w:rFonts w:ascii="Times New Roman" w:eastAsia="Times New Roman" w:hAnsi="Times New Roman" w:cs="Times New Roman"/>
          <w:b/>
          <w:bCs/>
          <w:sz w:val="24"/>
          <w:szCs w:val="24"/>
        </w:rPr>
        <w:t xml:space="preserve"> – Infraestrutura de Nuvem</w:t>
      </w:r>
    </w:p>
    <w:tbl>
      <w:tblPr>
        <w:tblStyle w:val="Tabelacomgrade"/>
        <w:tblW w:w="0" w:type="auto"/>
        <w:tblLook w:val="04A0" w:firstRow="1" w:lastRow="0" w:firstColumn="1" w:lastColumn="0" w:noHBand="0" w:noVBand="1"/>
      </w:tblPr>
      <w:tblGrid>
        <w:gridCol w:w="2263"/>
        <w:gridCol w:w="4374"/>
        <w:gridCol w:w="1857"/>
      </w:tblGrid>
      <w:tr w:rsidR="009F22F0" w:rsidRPr="00F06D42" w14:paraId="0FB6F017" w14:textId="77777777" w:rsidTr="00FD370E">
        <w:tc>
          <w:tcPr>
            <w:tcW w:w="8494" w:type="dxa"/>
            <w:gridSpan w:val="3"/>
          </w:tcPr>
          <w:p w14:paraId="152D8E40" w14:textId="4430769C" w:rsidR="009F22F0" w:rsidRPr="00F06D42" w:rsidRDefault="009F22F0" w:rsidP="006358B2">
            <w:pPr>
              <w:jc w:val="center"/>
            </w:pPr>
            <w:r w:rsidRPr="00F06D42">
              <w:rPr>
                <w:rFonts w:ascii="Times New Roman" w:hAnsi="Times New Roman" w:cs="Times New Roman"/>
                <w:b/>
                <w:bCs/>
                <w:sz w:val="24"/>
                <w:szCs w:val="24"/>
              </w:rPr>
              <w:t>INFRAESTRUTURA DE NUVEM</w:t>
            </w:r>
          </w:p>
        </w:tc>
      </w:tr>
      <w:tr w:rsidR="009F22F0" w:rsidRPr="00F06D42" w14:paraId="4B7D1C80" w14:textId="77777777" w:rsidTr="00FD370E">
        <w:tc>
          <w:tcPr>
            <w:tcW w:w="8494" w:type="dxa"/>
            <w:gridSpan w:val="3"/>
          </w:tcPr>
          <w:p w14:paraId="782556BA" w14:textId="6B1B3D4B" w:rsidR="009F22F0" w:rsidRPr="00F06D42" w:rsidRDefault="009F22F0" w:rsidP="006358B2">
            <w:pPr>
              <w:rPr>
                <w:rFonts w:ascii="Times New Roman" w:hAnsi="Times New Roman" w:cs="Times New Roman"/>
                <w:bCs/>
                <w:sz w:val="24"/>
                <w:szCs w:val="24"/>
              </w:rPr>
            </w:pPr>
            <w:r w:rsidRPr="00F06D42">
              <w:rPr>
                <w:rFonts w:ascii="Times New Roman" w:hAnsi="Times New Roman" w:cs="Times New Roman"/>
                <w:sz w:val="24"/>
                <w:szCs w:val="24"/>
              </w:rPr>
              <w:t xml:space="preserve">CONTRAPARTIDA: </w:t>
            </w:r>
            <w:r w:rsidR="006E4220" w:rsidRPr="00F06D42">
              <w:rPr>
                <w:rFonts w:ascii="Times New Roman" w:hAnsi="Times New Roman" w:cs="Times New Roman"/>
                <w:sz w:val="24"/>
                <w:szCs w:val="24"/>
              </w:rPr>
              <w:t>Patrocinador</w:t>
            </w:r>
            <w:r w:rsidRPr="00F06D42">
              <w:rPr>
                <w:rFonts w:ascii="Times New Roman" w:hAnsi="Times New Roman" w:cs="Times New Roman"/>
                <w:sz w:val="24"/>
                <w:szCs w:val="24"/>
              </w:rPr>
              <w:t xml:space="preserve"> Bronze</w:t>
            </w:r>
          </w:p>
        </w:tc>
      </w:tr>
      <w:tr w:rsidR="009F22F0" w:rsidRPr="00F06D42" w14:paraId="5A1E9A7A" w14:textId="77777777" w:rsidTr="00FD370E">
        <w:tc>
          <w:tcPr>
            <w:tcW w:w="2263" w:type="dxa"/>
          </w:tcPr>
          <w:p w14:paraId="19BB28F4" w14:textId="77777777" w:rsidR="009F22F0" w:rsidRPr="00F06D42" w:rsidRDefault="009F22F0" w:rsidP="006358B2">
            <w:pPr>
              <w:rPr>
                <w:rFonts w:ascii="Times New Roman" w:hAnsi="Times New Roman" w:cs="Times New Roman"/>
                <w:b/>
                <w:bCs/>
                <w:sz w:val="24"/>
                <w:szCs w:val="24"/>
              </w:rPr>
            </w:pPr>
            <w:r w:rsidRPr="00F06D42">
              <w:rPr>
                <w:rFonts w:ascii="Times New Roman" w:hAnsi="Times New Roman" w:cs="Times New Roman"/>
                <w:b/>
                <w:bCs/>
                <w:sz w:val="24"/>
                <w:szCs w:val="24"/>
              </w:rPr>
              <w:t>ITEM</w:t>
            </w:r>
          </w:p>
        </w:tc>
        <w:tc>
          <w:tcPr>
            <w:tcW w:w="4374" w:type="dxa"/>
          </w:tcPr>
          <w:p w14:paraId="3C1ED2EF" w14:textId="77777777" w:rsidR="009F22F0" w:rsidRPr="00F06D42" w:rsidRDefault="009F22F0" w:rsidP="006358B2">
            <w:pPr>
              <w:rPr>
                <w:rFonts w:ascii="Times New Roman" w:hAnsi="Times New Roman" w:cs="Times New Roman"/>
                <w:b/>
                <w:bCs/>
                <w:sz w:val="24"/>
                <w:szCs w:val="24"/>
              </w:rPr>
            </w:pPr>
            <w:r w:rsidRPr="00F06D42">
              <w:rPr>
                <w:rFonts w:ascii="Times New Roman" w:hAnsi="Times New Roman" w:cs="Times New Roman"/>
                <w:b/>
                <w:bCs/>
                <w:sz w:val="24"/>
                <w:szCs w:val="24"/>
              </w:rPr>
              <w:t>DESCRIÇÃO</w:t>
            </w:r>
          </w:p>
        </w:tc>
        <w:tc>
          <w:tcPr>
            <w:tcW w:w="0" w:type="auto"/>
          </w:tcPr>
          <w:p w14:paraId="058F00CE" w14:textId="77777777" w:rsidR="009F22F0" w:rsidRPr="00F06D42" w:rsidRDefault="009F22F0" w:rsidP="006358B2">
            <w:pPr>
              <w:jc w:val="center"/>
              <w:rPr>
                <w:rFonts w:ascii="Times New Roman" w:hAnsi="Times New Roman" w:cs="Times New Roman"/>
                <w:b/>
                <w:bCs/>
                <w:sz w:val="24"/>
                <w:szCs w:val="24"/>
              </w:rPr>
            </w:pPr>
            <w:r w:rsidRPr="00F06D42">
              <w:rPr>
                <w:rFonts w:ascii="Times New Roman" w:hAnsi="Times New Roman" w:cs="Times New Roman"/>
                <w:b/>
                <w:bCs/>
                <w:sz w:val="24"/>
                <w:szCs w:val="24"/>
              </w:rPr>
              <w:t>QUANTIDADE</w:t>
            </w:r>
          </w:p>
        </w:tc>
      </w:tr>
      <w:tr w:rsidR="009F22F0" w:rsidRPr="00F06D42" w14:paraId="44A3A53B" w14:textId="77777777" w:rsidTr="00FD370E">
        <w:tc>
          <w:tcPr>
            <w:tcW w:w="2263" w:type="dxa"/>
          </w:tcPr>
          <w:p w14:paraId="63192AA3" w14:textId="77777777" w:rsidR="009F22F0" w:rsidRPr="00F06D42" w:rsidRDefault="009F22F0" w:rsidP="006358B2">
            <w:pPr>
              <w:rPr>
                <w:rFonts w:ascii="Times New Roman" w:hAnsi="Times New Roman" w:cs="Times New Roman"/>
                <w:sz w:val="24"/>
                <w:szCs w:val="24"/>
              </w:rPr>
            </w:pPr>
            <w:r w:rsidRPr="00F06D42">
              <w:rPr>
                <w:rFonts w:ascii="Times New Roman" w:hAnsi="Times New Roman" w:cs="Times New Roman"/>
                <w:sz w:val="24"/>
                <w:szCs w:val="24"/>
              </w:rPr>
              <w:t>Prover infraestrutura de TI em nuvem para atender ao evento</w:t>
            </w:r>
          </w:p>
        </w:tc>
        <w:tc>
          <w:tcPr>
            <w:tcW w:w="4374" w:type="dxa"/>
          </w:tcPr>
          <w:p w14:paraId="578593C4" w14:textId="0D926DCC" w:rsidR="009F22F0" w:rsidRPr="00F06D42" w:rsidRDefault="00A42C98" w:rsidP="006358B2">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Serviço de nuvem privada, conforme definições do Anexo II deste Edital</w:t>
            </w:r>
          </w:p>
        </w:tc>
        <w:tc>
          <w:tcPr>
            <w:tcW w:w="0" w:type="auto"/>
          </w:tcPr>
          <w:p w14:paraId="3A82BD44" w14:textId="77777777" w:rsidR="009F22F0" w:rsidRPr="00F06D42" w:rsidRDefault="009F22F0" w:rsidP="006358B2">
            <w:pPr>
              <w:pStyle w:val="PargrafodaLista"/>
              <w:ind w:left="0"/>
              <w:jc w:val="center"/>
              <w:rPr>
                <w:rFonts w:ascii="Times New Roman" w:hAnsi="Times New Roman" w:cs="Times New Roman"/>
                <w:sz w:val="24"/>
                <w:szCs w:val="24"/>
              </w:rPr>
            </w:pPr>
            <w:r w:rsidRPr="00F06D42">
              <w:rPr>
                <w:rFonts w:ascii="Times New Roman" w:hAnsi="Times New Roman" w:cs="Times New Roman"/>
                <w:sz w:val="24"/>
                <w:szCs w:val="24"/>
              </w:rPr>
              <w:t>N/A</w:t>
            </w:r>
          </w:p>
        </w:tc>
      </w:tr>
      <w:tr w:rsidR="009A4622" w:rsidRPr="00F06D42" w14:paraId="541620C6" w14:textId="77777777" w:rsidTr="00FD370E">
        <w:tc>
          <w:tcPr>
            <w:tcW w:w="2263" w:type="dxa"/>
          </w:tcPr>
          <w:p w14:paraId="5506A5DE" w14:textId="77777777" w:rsidR="009A4622" w:rsidRPr="00F06D42" w:rsidRDefault="009A4622" w:rsidP="009A4622">
            <w:pPr>
              <w:rPr>
                <w:rFonts w:ascii="Times New Roman" w:hAnsi="Times New Roman" w:cs="Times New Roman"/>
                <w:sz w:val="24"/>
                <w:szCs w:val="24"/>
              </w:rPr>
            </w:pPr>
            <w:r w:rsidRPr="00F06D42">
              <w:rPr>
                <w:rFonts w:ascii="Times New Roman" w:hAnsi="Times New Roman" w:cs="Times New Roman"/>
                <w:sz w:val="24"/>
                <w:szCs w:val="24"/>
              </w:rPr>
              <w:t xml:space="preserve">Suporte técnico   </w:t>
            </w:r>
          </w:p>
        </w:tc>
        <w:tc>
          <w:tcPr>
            <w:tcW w:w="4374" w:type="dxa"/>
          </w:tcPr>
          <w:p w14:paraId="7B1622E4" w14:textId="22A63EA2" w:rsidR="009A4622" w:rsidRPr="00F06D42" w:rsidRDefault="009A4622" w:rsidP="009A4622">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Equipe especializada conforme Anexo II deste Edital.</w:t>
            </w:r>
          </w:p>
        </w:tc>
        <w:tc>
          <w:tcPr>
            <w:tcW w:w="0" w:type="auto"/>
          </w:tcPr>
          <w:p w14:paraId="1B457E97" w14:textId="3B4E8528" w:rsidR="009A4622" w:rsidRPr="00F06D42" w:rsidRDefault="009A4622" w:rsidP="009A4622">
            <w:pPr>
              <w:pStyle w:val="PargrafodaLista"/>
              <w:ind w:left="0"/>
              <w:jc w:val="center"/>
              <w:rPr>
                <w:rFonts w:ascii="Times New Roman" w:hAnsi="Times New Roman" w:cs="Times New Roman"/>
                <w:sz w:val="24"/>
                <w:szCs w:val="24"/>
              </w:rPr>
            </w:pPr>
            <w:r w:rsidRPr="00F06D42">
              <w:rPr>
                <w:rFonts w:ascii="Times New Roman" w:hAnsi="Times New Roman" w:cs="Times New Roman"/>
                <w:sz w:val="24"/>
                <w:szCs w:val="24"/>
              </w:rPr>
              <w:t>N/A</w:t>
            </w:r>
          </w:p>
        </w:tc>
      </w:tr>
    </w:tbl>
    <w:p w14:paraId="46FA282C" w14:textId="77777777" w:rsidR="009F22F0" w:rsidRPr="00F06D42" w:rsidRDefault="009F22F0" w:rsidP="009F22F0">
      <w:pPr>
        <w:spacing w:line="360" w:lineRule="auto"/>
        <w:jc w:val="both"/>
        <w:rPr>
          <w:sz w:val="24"/>
          <w:szCs w:val="24"/>
        </w:rPr>
      </w:pPr>
    </w:p>
    <w:p w14:paraId="3B4B7B7A" w14:textId="77777777" w:rsidR="00174B7A" w:rsidRPr="00F06D42" w:rsidRDefault="00174B7A">
      <w:pPr>
        <w:rPr>
          <w:rFonts w:ascii="Times New Roman" w:eastAsia="Times New Roman" w:hAnsi="Times New Roman" w:cs="Times New Roman"/>
          <w:b/>
          <w:bCs/>
          <w:sz w:val="24"/>
          <w:szCs w:val="24"/>
        </w:rPr>
      </w:pPr>
      <w:r w:rsidRPr="00F06D42">
        <w:rPr>
          <w:rFonts w:ascii="Times New Roman" w:eastAsia="Times New Roman" w:hAnsi="Times New Roman" w:cs="Times New Roman"/>
          <w:b/>
          <w:bCs/>
          <w:sz w:val="24"/>
          <w:szCs w:val="24"/>
        </w:rPr>
        <w:br w:type="page"/>
      </w:r>
    </w:p>
    <w:p w14:paraId="1D3E8ECA" w14:textId="491810DB" w:rsidR="002E6282" w:rsidRPr="00F06D42" w:rsidRDefault="2C127198" w:rsidP="009560FA">
      <w:pPr>
        <w:pStyle w:val="PargrafodaLista"/>
        <w:numPr>
          <w:ilvl w:val="2"/>
          <w:numId w:val="1"/>
        </w:numPr>
        <w:spacing w:line="360" w:lineRule="auto"/>
        <w:ind w:left="709" w:hanging="709"/>
        <w:jc w:val="both"/>
        <w:rPr>
          <w:sz w:val="24"/>
          <w:szCs w:val="24"/>
        </w:rPr>
      </w:pPr>
      <w:r w:rsidRPr="00F06D42">
        <w:rPr>
          <w:rFonts w:ascii="Times New Roman" w:eastAsia="Times New Roman" w:hAnsi="Times New Roman" w:cs="Times New Roman"/>
          <w:b/>
          <w:bCs/>
          <w:sz w:val="24"/>
          <w:szCs w:val="24"/>
        </w:rPr>
        <w:lastRenderedPageBreak/>
        <w:t xml:space="preserve">Cota </w:t>
      </w:r>
      <w:r w:rsidR="00F35484" w:rsidRPr="00F06D42">
        <w:rPr>
          <w:rFonts w:ascii="Times New Roman" w:eastAsia="Times New Roman" w:hAnsi="Times New Roman" w:cs="Times New Roman"/>
          <w:b/>
          <w:bCs/>
          <w:sz w:val="24"/>
          <w:szCs w:val="24"/>
        </w:rPr>
        <w:t>1</w:t>
      </w:r>
      <w:r w:rsidR="00A34F00" w:rsidRPr="00F06D42">
        <w:rPr>
          <w:rFonts w:ascii="Times New Roman" w:eastAsia="Times New Roman" w:hAnsi="Times New Roman" w:cs="Times New Roman"/>
          <w:b/>
          <w:bCs/>
          <w:sz w:val="24"/>
          <w:szCs w:val="24"/>
        </w:rPr>
        <w:t>5</w:t>
      </w:r>
      <w:r w:rsidRPr="00F06D42">
        <w:rPr>
          <w:rFonts w:ascii="Times New Roman" w:eastAsia="Times New Roman" w:hAnsi="Times New Roman" w:cs="Times New Roman"/>
          <w:b/>
          <w:bCs/>
          <w:sz w:val="24"/>
          <w:szCs w:val="24"/>
        </w:rPr>
        <w:t xml:space="preserve"> -  Recursos Humanos</w:t>
      </w:r>
    </w:p>
    <w:tbl>
      <w:tblPr>
        <w:tblStyle w:val="Tabelacomgrade"/>
        <w:tblW w:w="8504" w:type="dxa"/>
        <w:tblLook w:val="04A0" w:firstRow="1" w:lastRow="0" w:firstColumn="1" w:lastColumn="0" w:noHBand="0" w:noVBand="1"/>
      </w:tblPr>
      <w:tblGrid>
        <w:gridCol w:w="2355"/>
        <w:gridCol w:w="4292"/>
        <w:gridCol w:w="1857"/>
      </w:tblGrid>
      <w:tr w:rsidR="002E6282" w:rsidRPr="00F06D42" w14:paraId="435A6798" w14:textId="77777777" w:rsidTr="009F22F0">
        <w:tc>
          <w:tcPr>
            <w:tcW w:w="8504" w:type="dxa"/>
            <w:gridSpan w:val="3"/>
          </w:tcPr>
          <w:p w14:paraId="49CC72BC" w14:textId="0F0B6840" w:rsidR="002E6282" w:rsidRPr="00F06D42" w:rsidRDefault="7427507A" w:rsidP="7427507A">
            <w:pPr>
              <w:jc w:val="center"/>
              <w:rPr>
                <w:rFonts w:ascii="Times New Roman" w:hAnsi="Times New Roman" w:cs="Times New Roman"/>
                <w:b/>
                <w:bCs/>
                <w:sz w:val="24"/>
                <w:szCs w:val="24"/>
              </w:rPr>
            </w:pPr>
            <w:r w:rsidRPr="00F06D42">
              <w:rPr>
                <w:rFonts w:ascii="Times New Roman" w:hAnsi="Times New Roman" w:cs="Times New Roman"/>
                <w:b/>
                <w:bCs/>
                <w:sz w:val="24"/>
                <w:szCs w:val="24"/>
              </w:rPr>
              <w:t>RECURSOS HUMANOS</w:t>
            </w:r>
          </w:p>
        </w:tc>
      </w:tr>
      <w:tr w:rsidR="009F22F0" w:rsidRPr="00F06D42" w14:paraId="2C1D2C2C" w14:textId="77777777" w:rsidTr="009F22F0">
        <w:tc>
          <w:tcPr>
            <w:tcW w:w="8504" w:type="dxa"/>
            <w:gridSpan w:val="3"/>
          </w:tcPr>
          <w:p w14:paraId="467FB3AF" w14:textId="70DFFDB6" w:rsidR="009F22F0" w:rsidRPr="00F06D42" w:rsidRDefault="009F22F0" w:rsidP="009F22F0">
            <w:pPr>
              <w:rPr>
                <w:rFonts w:ascii="Times New Roman" w:hAnsi="Times New Roman" w:cs="Times New Roman"/>
                <w:bCs/>
                <w:sz w:val="24"/>
                <w:szCs w:val="24"/>
              </w:rPr>
            </w:pPr>
            <w:r w:rsidRPr="00F06D42">
              <w:rPr>
                <w:rFonts w:ascii="Times New Roman" w:hAnsi="Times New Roman" w:cs="Times New Roman"/>
                <w:sz w:val="24"/>
                <w:szCs w:val="24"/>
              </w:rPr>
              <w:t xml:space="preserve">CONTRAPARTIDA: </w:t>
            </w:r>
            <w:r w:rsidR="006E4220" w:rsidRPr="00F06D42">
              <w:rPr>
                <w:rFonts w:ascii="Times New Roman" w:hAnsi="Times New Roman" w:cs="Times New Roman"/>
                <w:sz w:val="24"/>
                <w:szCs w:val="24"/>
              </w:rPr>
              <w:t>Patrocinador</w:t>
            </w:r>
            <w:r w:rsidRPr="00F06D42">
              <w:rPr>
                <w:rFonts w:ascii="Times New Roman" w:hAnsi="Times New Roman" w:cs="Times New Roman"/>
                <w:sz w:val="24"/>
                <w:szCs w:val="24"/>
              </w:rPr>
              <w:t xml:space="preserve"> Bronze</w:t>
            </w:r>
          </w:p>
        </w:tc>
      </w:tr>
      <w:tr w:rsidR="009F22F0" w:rsidRPr="00F06D42" w14:paraId="6EE4A76D" w14:textId="77777777" w:rsidTr="009F22F0">
        <w:tc>
          <w:tcPr>
            <w:tcW w:w="2355" w:type="dxa"/>
          </w:tcPr>
          <w:p w14:paraId="76346787" w14:textId="77777777" w:rsidR="009F22F0" w:rsidRPr="00F06D42" w:rsidRDefault="009F22F0" w:rsidP="009F22F0">
            <w:pPr>
              <w:rPr>
                <w:rFonts w:ascii="Times New Roman" w:hAnsi="Times New Roman" w:cs="Times New Roman"/>
                <w:b/>
                <w:bCs/>
                <w:sz w:val="24"/>
                <w:szCs w:val="24"/>
              </w:rPr>
            </w:pPr>
            <w:r w:rsidRPr="00F06D42">
              <w:rPr>
                <w:rFonts w:ascii="Times New Roman" w:hAnsi="Times New Roman" w:cs="Times New Roman"/>
                <w:b/>
                <w:bCs/>
                <w:sz w:val="24"/>
                <w:szCs w:val="24"/>
              </w:rPr>
              <w:t>ITEM</w:t>
            </w:r>
          </w:p>
        </w:tc>
        <w:tc>
          <w:tcPr>
            <w:tcW w:w="4292" w:type="dxa"/>
          </w:tcPr>
          <w:p w14:paraId="53749430" w14:textId="77777777" w:rsidR="009F22F0" w:rsidRPr="00F06D42" w:rsidRDefault="009F22F0" w:rsidP="009F22F0">
            <w:pPr>
              <w:rPr>
                <w:rFonts w:ascii="Times New Roman" w:hAnsi="Times New Roman" w:cs="Times New Roman"/>
                <w:b/>
                <w:bCs/>
                <w:sz w:val="24"/>
                <w:szCs w:val="24"/>
              </w:rPr>
            </w:pPr>
            <w:r w:rsidRPr="00F06D42">
              <w:rPr>
                <w:rFonts w:ascii="Times New Roman" w:hAnsi="Times New Roman" w:cs="Times New Roman"/>
                <w:b/>
                <w:bCs/>
                <w:sz w:val="24"/>
                <w:szCs w:val="24"/>
              </w:rPr>
              <w:t>DESCRIÇÃO</w:t>
            </w:r>
          </w:p>
        </w:tc>
        <w:tc>
          <w:tcPr>
            <w:tcW w:w="1857" w:type="dxa"/>
          </w:tcPr>
          <w:p w14:paraId="3A65CFE0" w14:textId="77777777" w:rsidR="009F22F0" w:rsidRPr="00F06D42" w:rsidRDefault="009F22F0" w:rsidP="009F22F0">
            <w:pPr>
              <w:jc w:val="center"/>
              <w:rPr>
                <w:rFonts w:ascii="Times New Roman" w:hAnsi="Times New Roman" w:cs="Times New Roman"/>
                <w:b/>
                <w:bCs/>
                <w:sz w:val="24"/>
                <w:szCs w:val="24"/>
              </w:rPr>
            </w:pPr>
            <w:r w:rsidRPr="00F06D42">
              <w:rPr>
                <w:rFonts w:ascii="Times New Roman" w:hAnsi="Times New Roman" w:cs="Times New Roman"/>
                <w:b/>
                <w:bCs/>
                <w:sz w:val="24"/>
                <w:szCs w:val="24"/>
              </w:rPr>
              <w:t>QUANTIDADE</w:t>
            </w:r>
          </w:p>
        </w:tc>
      </w:tr>
      <w:tr w:rsidR="009F22F0" w:rsidRPr="00F06D42" w14:paraId="4C8F7EE0" w14:textId="77777777" w:rsidTr="009F22F0">
        <w:tc>
          <w:tcPr>
            <w:tcW w:w="2355" w:type="dxa"/>
          </w:tcPr>
          <w:p w14:paraId="54F805BF" w14:textId="33D54D36" w:rsidR="009F22F0" w:rsidRPr="00F06D42" w:rsidRDefault="009F22F0" w:rsidP="009F22F0">
            <w:pPr>
              <w:rPr>
                <w:rFonts w:ascii="Times New Roman" w:hAnsi="Times New Roman" w:cs="Times New Roman"/>
                <w:sz w:val="24"/>
                <w:szCs w:val="24"/>
              </w:rPr>
            </w:pPr>
            <w:r w:rsidRPr="00F06D42">
              <w:rPr>
                <w:rFonts w:ascii="Times New Roman" w:hAnsi="Times New Roman" w:cs="Times New Roman"/>
                <w:sz w:val="24"/>
                <w:szCs w:val="24"/>
              </w:rPr>
              <w:t>Segurança</w:t>
            </w:r>
          </w:p>
        </w:tc>
        <w:tc>
          <w:tcPr>
            <w:tcW w:w="4292" w:type="dxa"/>
          </w:tcPr>
          <w:p w14:paraId="4A0141AF" w14:textId="20F51C93" w:rsidR="009F22F0" w:rsidRPr="00F06D42" w:rsidRDefault="009F22F0" w:rsidP="009F22F0">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Serviços de segurança para evento com 4 seguranças em cada turno, de sexta-feira a domingo, com início dos trabalhos às 16h30min de sexta-feira e término às 16h00min de domingo, entre os dias 24 e 26 de agosto.</w:t>
            </w:r>
          </w:p>
        </w:tc>
        <w:tc>
          <w:tcPr>
            <w:tcW w:w="1857" w:type="dxa"/>
          </w:tcPr>
          <w:p w14:paraId="2D41B37D" w14:textId="03338AD8" w:rsidR="009F22F0" w:rsidRPr="00F06D42" w:rsidRDefault="009F22F0" w:rsidP="009F22F0">
            <w:pPr>
              <w:pStyle w:val="PargrafodaLista"/>
              <w:ind w:left="0"/>
              <w:jc w:val="center"/>
              <w:rPr>
                <w:rFonts w:ascii="Times New Roman" w:hAnsi="Times New Roman" w:cs="Times New Roman"/>
                <w:sz w:val="24"/>
                <w:szCs w:val="24"/>
              </w:rPr>
            </w:pPr>
            <w:r w:rsidRPr="00F06D42">
              <w:rPr>
                <w:rFonts w:ascii="Times New Roman" w:hAnsi="Times New Roman" w:cs="Times New Roman"/>
                <w:sz w:val="24"/>
                <w:szCs w:val="24"/>
              </w:rPr>
              <w:t>1</w:t>
            </w:r>
          </w:p>
        </w:tc>
      </w:tr>
      <w:tr w:rsidR="009F22F0" w:rsidRPr="00F06D42" w14:paraId="6B26D64D" w14:textId="77777777" w:rsidTr="009F22F0">
        <w:tc>
          <w:tcPr>
            <w:tcW w:w="2355" w:type="dxa"/>
          </w:tcPr>
          <w:p w14:paraId="3803479E" w14:textId="3E506554" w:rsidR="009F22F0" w:rsidRPr="00F06D42" w:rsidRDefault="009F22F0" w:rsidP="009F22F0">
            <w:pPr>
              <w:pStyle w:val="PargrafodaLista"/>
              <w:spacing w:line="259" w:lineRule="auto"/>
              <w:ind w:left="0"/>
              <w:rPr>
                <w:rFonts w:ascii="Times New Roman" w:hAnsi="Times New Roman" w:cs="Times New Roman"/>
                <w:sz w:val="24"/>
                <w:szCs w:val="24"/>
              </w:rPr>
            </w:pPr>
            <w:r w:rsidRPr="00F06D42">
              <w:rPr>
                <w:rFonts w:ascii="Times New Roman" w:hAnsi="Times New Roman" w:cs="Times New Roman"/>
                <w:sz w:val="24"/>
                <w:szCs w:val="24"/>
              </w:rPr>
              <w:t>Ambulância</w:t>
            </w:r>
          </w:p>
        </w:tc>
        <w:tc>
          <w:tcPr>
            <w:tcW w:w="4292" w:type="dxa"/>
          </w:tcPr>
          <w:p w14:paraId="70DF55FB" w14:textId="5C07475A" w:rsidR="009F22F0" w:rsidRPr="00F06D42" w:rsidRDefault="009F22F0" w:rsidP="009F22F0">
            <w:pPr>
              <w:pStyle w:val="PargrafodaLista"/>
              <w:spacing w:line="259" w:lineRule="auto"/>
              <w:ind w:left="0"/>
              <w:rPr>
                <w:rFonts w:ascii="Times New Roman" w:hAnsi="Times New Roman" w:cs="Times New Roman"/>
                <w:sz w:val="24"/>
                <w:szCs w:val="24"/>
              </w:rPr>
            </w:pPr>
            <w:r w:rsidRPr="00F06D42">
              <w:rPr>
                <w:rFonts w:ascii="Times New Roman" w:hAnsi="Times New Roman" w:cs="Times New Roman"/>
                <w:sz w:val="24"/>
                <w:szCs w:val="24"/>
              </w:rPr>
              <w:t>Veículo tipo furgão, original de fábrica, tamanho médio, de teto alto, carroceria unificadas tipo monobloco, adaptado para viatura tipo Ambulância com, no mínimo, 1 motorista socorrista e 1 enfermeiro, entre as 16h30min de sexta-feira e 16h00min de domingo.</w:t>
            </w:r>
          </w:p>
        </w:tc>
        <w:tc>
          <w:tcPr>
            <w:tcW w:w="1857" w:type="dxa"/>
          </w:tcPr>
          <w:p w14:paraId="42F2795E" w14:textId="09BB97F1" w:rsidR="009F22F0" w:rsidRPr="00F06D42" w:rsidRDefault="009F22F0" w:rsidP="009F22F0">
            <w:pPr>
              <w:pStyle w:val="PargrafodaLista"/>
              <w:ind w:left="0"/>
              <w:jc w:val="center"/>
              <w:rPr>
                <w:rFonts w:ascii="Times New Roman" w:hAnsi="Times New Roman" w:cs="Times New Roman"/>
                <w:sz w:val="24"/>
                <w:szCs w:val="24"/>
              </w:rPr>
            </w:pPr>
            <w:r w:rsidRPr="00F06D42">
              <w:rPr>
                <w:rFonts w:ascii="Times New Roman" w:hAnsi="Times New Roman" w:cs="Times New Roman"/>
                <w:sz w:val="24"/>
                <w:szCs w:val="24"/>
              </w:rPr>
              <w:t>2</w:t>
            </w:r>
          </w:p>
        </w:tc>
      </w:tr>
      <w:tr w:rsidR="009F22F0" w:rsidRPr="00F06D42" w14:paraId="1796691F" w14:textId="77777777" w:rsidTr="009F22F0">
        <w:tc>
          <w:tcPr>
            <w:tcW w:w="2355" w:type="dxa"/>
          </w:tcPr>
          <w:p w14:paraId="61905111" w14:textId="50DB7FF0" w:rsidR="009F22F0" w:rsidRPr="00F06D42" w:rsidRDefault="009F22F0" w:rsidP="009F22F0">
            <w:pPr>
              <w:rPr>
                <w:rFonts w:ascii="Times New Roman" w:hAnsi="Times New Roman" w:cs="Times New Roman"/>
                <w:sz w:val="24"/>
                <w:szCs w:val="24"/>
              </w:rPr>
            </w:pPr>
            <w:r w:rsidRPr="00F06D42">
              <w:rPr>
                <w:rFonts w:ascii="Times New Roman" w:hAnsi="Times New Roman" w:cs="Times New Roman"/>
                <w:sz w:val="24"/>
                <w:szCs w:val="24"/>
              </w:rPr>
              <w:t>Limpeza</w:t>
            </w:r>
          </w:p>
        </w:tc>
        <w:tc>
          <w:tcPr>
            <w:tcW w:w="4292" w:type="dxa"/>
          </w:tcPr>
          <w:p w14:paraId="7882EA3D" w14:textId="4C17AB9E" w:rsidR="009F22F0" w:rsidRPr="00F06D42" w:rsidRDefault="009F22F0" w:rsidP="009F22F0">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 xml:space="preserve">Equipe e material de limpeza e higiene pessoal necessários e adequados para manutenção do espaço durante todo o evento, no período de 16h30min de sexta-feira </w:t>
            </w:r>
          </w:p>
        </w:tc>
        <w:tc>
          <w:tcPr>
            <w:tcW w:w="1857" w:type="dxa"/>
          </w:tcPr>
          <w:p w14:paraId="51612A09" w14:textId="224F8775" w:rsidR="009F22F0" w:rsidRPr="00F06D42" w:rsidRDefault="009F22F0" w:rsidP="009F22F0">
            <w:pPr>
              <w:pStyle w:val="PargrafodaLista"/>
              <w:ind w:left="0"/>
              <w:jc w:val="center"/>
              <w:rPr>
                <w:rFonts w:ascii="Times New Roman" w:hAnsi="Times New Roman" w:cs="Times New Roman"/>
                <w:sz w:val="24"/>
                <w:szCs w:val="24"/>
              </w:rPr>
            </w:pPr>
            <w:r w:rsidRPr="00F06D42">
              <w:rPr>
                <w:rFonts w:ascii="Times New Roman" w:hAnsi="Times New Roman" w:cs="Times New Roman"/>
                <w:sz w:val="24"/>
                <w:szCs w:val="24"/>
              </w:rPr>
              <w:t>1</w:t>
            </w:r>
          </w:p>
        </w:tc>
      </w:tr>
      <w:tr w:rsidR="009F22F0" w:rsidRPr="00F06D42" w14:paraId="60BEFBB5" w14:textId="77777777" w:rsidTr="009F22F0">
        <w:tc>
          <w:tcPr>
            <w:tcW w:w="2355" w:type="dxa"/>
          </w:tcPr>
          <w:p w14:paraId="4BF828EE" w14:textId="2C7BAA65" w:rsidR="009F22F0" w:rsidRPr="00F06D42" w:rsidRDefault="009F22F0" w:rsidP="009F22F0">
            <w:pPr>
              <w:rPr>
                <w:rFonts w:ascii="Times New Roman" w:hAnsi="Times New Roman" w:cs="Times New Roman"/>
                <w:sz w:val="24"/>
                <w:szCs w:val="24"/>
              </w:rPr>
            </w:pPr>
            <w:r w:rsidRPr="00F06D42">
              <w:rPr>
                <w:rFonts w:ascii="Times New Roman" w:hAnsi="Times New Roman" w:cs="Times New Roman"/>
                <w:sz w:val="24"/>
                <w:szCs w:val="24"/>
              </w:rPr>
              <w:t>Mestre de Cerimônias</w:t>
            </w:r>
          </w:p>
        </w:tc>
        <w:tc>
          <w:tcPr>
            <w:tcW w:w="4292" w:type="dxa"/>
          </w:tcPr>
          <w:p w14:paraId="0A470E1A" w14:textId="73D7135D" w:rsidR="009F22F0" w:rsidRPr="00F06D42" w:rsidRDefault="009F22F0" w:rsidP="009F22F0">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Mestre de cerimônias contratado para abertura (dia 24 de agosto), fechamento e premiação (dia 26 de agosto), conforme programação exibida no Termo de Referência.</w:t>
            </w:r>
          </w:p>
        </w:tc>
        <w:tc>
          <w:tcPr>
            <w:tcW w:w="1857" w:type="dxa"/>
          </w:tcPr>
          <w:p w14:paraId="62F4B48A" w14:textId="1F44B64A" w:rsidR="009F22F0" w:rsidRPr="00F06D42" w:rsidRDefault="009F22F0" w:rsidP="009F22F0">
            <w:pPr>
              <w:pStyle w:val="PargrafodaLista"/>
              <w:ind w:left="0"/>
              <w:jc w:val="center"/>
              <w:rPr>
                <w:rFonts w:ascii="Times New Roman" w:hAnsi="Times New Roman" w:cs="Times New Roman"/>
                <w:sz w:val="24"/>
                <w:szCs w:val="24"/>
              </w:rPr>
            </w:pPr>
            <w:r w:rsidRPr="00F06D42">
              <w:rPr>
                <w:rFonts w:ascii="Times New Roman" w:hAnsi="Times New Roman" w:cs="Times New Roman"/>
                <w:sz w:val="24"/>
                <w:szCs w:val="24"/>
              </w:rPr>
              <w:t>1</w:t>
            </w:r>
          </w:p>
        </w:tc>
      </w:tr>
    </w:tbl>
    <w:p w14:paraId="71A45E8E" w14:textId="77777777" w:rsidR="002E6282" w:rsidRPr="00F06D42" w:rsidRDefault="002E6282" w:rsidP="002E6282">
      <w:pPr>
        <w:pStyle w:val="PargrafodaLista"/>
        <w:spacing w:line="360" w:lineRule="auto"/>
        <w:ind w:left="709"/>
        <w:jc w:val="both"/>
        <w:rPr>
          <w:sz w:val="24"/>
          <w:szCs w:val="24"/>
        </w:rPr>
      </w:pPr>
    </w:p>
    <w:p w14:paraId="1F05A026" w14:textId="77777777" w:rsidR="00174B7A" w:rsidRPr="00F06D42" w:rsidRDefault="00174B7A">
      <w:pPr>
        <w:rPr>
          <w:rFonts w:ascii="Times New Roman" w:eastAsia="Times New Roman" w:hAnsi="Times New Roman" w:cs="Times New Roman"/>
          <w:b/>
          <w:bCs/>
          <w:sz w:val="24"/>
          <w:szCs w:val="24"/>
        </w:rPr>
      </w:pPr>
      <w:r w:rsidRPr="00F06D42">
        <w:rPr>
          <w:rFonts w:ascii="Times New Roman" w:eastAsia="Times New Roman" w:hAnsi="Times New Roman" w:cs="Times New Roman"/>
          <w:b/>
          <w:bCs/>
          <w:sz w:val="24"/>
          <w:szCs w:val="24"/>
        </w:rPr>
        <w:br w:type="page"/>
      </w:r>
    </w:p>
    <w:p w14:paraId="67FD3A7B" w14:textId="59CCC099" w:rsidR="5CAA5F14" w:rsidRPr="00F06D42" w:rsidRDefault="2C127198" w:rsidP="009560FA">
      <w:pPr>
        <w:pStyle w:val="PargrafodaLista"/>
        <w:numPr>
          <w:ilvl w:val="2"/>
          <w:numId w:val="1"/>
        </w:numPr>
        <w:spacing w:line="360" w:lineRule="auto"/>
        <w:ind w:left="709" w:hanging="709"/>
        <w:jc w:val="both"/>
        <w:rPr>
          <w:sz w:val="24"/>
          <w:szCs w:val="24"/>
        </w:rPr>
      </w:pPr>
      <w:r w:rsidRPr="00F06D42">
        <w:rPr>
          <w:rFonts w:ascii="Times New Roman" w:eastAsia="Times New Roman" w:hAnsi="Times New Roman" w:cs="Times New Roman"/>
          <w:b/>
          <w:bCs/>
          <w:sz w:val="24"/>
          <w:szCs w:val="24"/>
        </w:rPr>
        <w:lastRenderedPageBreak/>
        <w:t xml:space="preserve">Cota </w:t>
      </w:r>
      <w:r w:rsidR="00F35484" w:rsidRPr="00F06D42">
        <w:rPr>
          <w:rFonts w:ascii="Times New Roman" w:eastAsia="Times New Roman" w:hAnsi="Times New Roman" w:cs="Times New Roman"/>
          <w:b/>
          <w:bCs/>
          <w:sz w:val="24"/>
          <w:szCs w:val="24"/>
        </w:rPr>
        <w:t>1</w:t>
      </w:r>
      <w:r w:rsidR="00A34F00" w:rsidRPr="00F06D42">
        <w:rPr>
          <w:rFonts w:ascii="Times New Roman" w:eastAsia="Times New Roman" w:hAnsi="Times New Roman" w:cs="Times New Roman"/>
          <w:b/>
          <w:bCs/>
          <w:sz w:val="24"/>
          <w:szCs w:val="24"/>
        </w:rPr>
        <w:t>6</w:t>
      </w:r>
      <w:r w:rsidRPr="00F06D42">
        <w:rPr>
          <w:rFonts w:ascii="Times New Roman" w:eastAsia="Times New Roman" w:hAnsi="Times New Roman" w:cs="Times New Roman"/>
          <w:b/>
          <w:bCs/>
          <w:sz w:val="24"/>
          <w:szCs w:val="24"/>
        </w:rPr>
        <w:t xml:space="preserve"> -  Divulgação e Material do Participante</w:t>
      </w:r>
    </w:p>
    <w:tbl>
      <w:tblPr>
        <w:tblStyle w:val="Tabelacomgrade"/>
        <w:tblW w:w="8494" w:type="dxa"/>
        <w:tblLook w:val="04A0" w:firstRow="1" w:lastRow="0" w:firstColumn="1" w:lastColumn="0" w:noHBand="0" w:noVBand="1"/>
      </w:tblPr>
      <w:tblGrid>
        <w:gridCol w:w="2340"/>
        <w:gridCol w:w="4297"/>
        <w:gridCol w:w="1857"/>
      </w:tblGrid>
      <w:tr w:rsidR="00BE63C5" w:rsidRPr="00F06D42" w14:paraId="15F53873" w14:textId="77777777" w:rsidTr="02E55AFD">
        <w:tc>
          <w:tcPr>
            <w:tcW w:w="8494" w:type="dxa"/>
            <w:gridSpan w:val="3"/>
          </w:tcPr>
          <w:p w14:paraId="213797ED" w14:textId="5C1512FF" w:rsidR="00BE63C5" w:rsidRPr="00F06D42" w:rsidRDefault="7427507A" w:rsidP="009560FA">
            <w:pPr>
              <w:jc w:val="center"/>
            </w:pPr>
            <w:r w:rsidRPr="00F06D42">
              <w:rPr>
                <w:rFonts w:ascii="Times New Roman" w:hAnsi="Times New Roman" w:cs="Times New Roman"/>
                <w:b/>
                <w:bCs/>
                <w:sz w:val="24"/>
                <w:szCs w:val="24"/>
              </w:rPr>
              <w:t>DIVULGAÇÃO</w:t>
            </w:r>
            <w:r w:rsidR="009560FA" w:rsidRPr="00F06D42">
              <w:rPr>
                <w:rFonts w:ascii="Times New Roman" w:hAnsi="Times New Roman" w:cs="Times New Roman"/>
                <w:b/>
                <w:bCs/>
                <w:sz w:val="24"/>
                <w:szCs w:val="24"/>
              </w:rPr>
              <w:t xml:space="preserve"> E MATERIAL DO PARTICIPANTE</w:t>
            </w:r>
          </w:p>
        </w:tc>
      </w:tr>
      <w:tr w:rsidR="009F22F0" w:rsidRPr="00F06D42" w14:paraId="544CE0A6" w14:textId="77777777" w:rsidTr="02E55AFD">
        <w:tc>
          <w:tcPr>
            <w:tcW w:w="8494" w:type="dxa"/>
            <w:gridSpan w:val="3"/>
          </w:tcPr>
          <w:p w14:paraId="21B2023A" w14:textId="3480439D" w:rsidR="009F22F0" w:rsidRPr="00F06D42" w:rsidRDefault="009F22F0" w:rsidP="009F22F0">
            <w:r w:rsidRPr="00F06D42">
              <w:rPr>
                <w:rFonts w:ascii="Times New Roman" w:hAnsi="Times New Roman" w:cs="Times New Roman"/>
                <w:sz w:val="24"/>
                <w:szCs w:val="24"/>
              </w:rPr>
              <w:t xml:space="preserve">CONTRAPARTIDA: </w:t>
            </w:r>
            <w:r w:rsidR="006E4220" w:rsidRPr="00F06D42">
              <w:rPr>
                <w:rFonts w:ascii="Times New Roman" w:hAnsi="Times New Roman" w:cs="Times New Roman"/>
                <w:sz w:val="24"/>
                <w:szCs w:val="24"/>
              </w:rPr>
              <w:t>Patrocinador</w:t>
            </w:r>
            <w:r w:rsidRPr="00F06D42">
              <w:rPr>
                <w:rFonts w:ascii="Times New Roman" w:hAnsi="Times New Roman" w:cs="Times New Roman"/>
                <w:sz w:val="24"/>
                <w:szCs w:val="24"/>
              </w:rPr>
              <w:t xml:space="preserve"> Bronze</w:t>
            </w:r>
          </w:p>
        </w:tc>
      </w:tr>
      <w:tr w:rsidR="009F22F0" w:rsidRPr="00F06D42" w14:paraId="6A5EC09A" w14:textId="77777777" w:rsidTr="02E55AFD">
        <w:tc>
          <w:tcPr>
            <w:tcW w:w="2340" w:type="dxa"/>
          </w:tcPr>
          <w:p w14:paraId="251064C2" w14:textId="77777777" w:rsidR="009F22F0" w:rsidRPr="00F06D42" w:rsidRDefault="009F22F0" w:rsidP="009F22F0">
            <w:pPr>
              <w:rPr>
                <w:rFonts w:ascii="Times New Roman" w:hAnsi="Times New Roman" w:cs="Times New Roman"/>
                <w:b/>
                <w:bCs/>
                <w:sz w:val="24"/>
                <w:szCs w:val="24"/>
              </w:rPr>
            </w:pPr>
            <w:r w:rsidRPr="00F06D42">
              <w:rPr>
                <w:rFonts w:ascii="Times New Roman" w:hAnsi="Times New Roman" w:cs="Times New Roman"/>
                <w:b/>
                <w:bCs/>
                <w:sz w:val="24"/>
                <w:szCs w:val="24"/>
              </w:rPr>
              <w:t>ITEM</w:t>
            </w:r>
          </w:p>
        </w:tc>
        <w:tc>
          <w:tcPr>
            <w:tcW w:w="4297" w:type="dxa"/>
          </w:tcPr>
          <w:p w14:paraId="20C3D1A4" w14:textId="77777777" w:rsidR="009F22F0" w:rsidRPr="00F06D42" w:rsidRDefault="009F22F0" w:rsidP="009F22F0">
            <w:pPr>
              <w:rPr>
                <w:rFonts w:ascii="Times New Roman" w:hAnsi="Times New Roman" w:cs="Times New Roman"/>
                <w:b/>
                <w:bCs/>
                <w:sz w:val="24"/>
                <w:szCs w:val="24"/>
              </w:rPr>
            </w:pPr>
            <w:r w:rsidRPr="00F06D42">
              <w:rPr>
                <w:rFonts w:ascii="Times New Roman" w:hAnsi="Times New Roman" w:cs="Times New Roman"/>
                <w:b/>
                <w:bCs/>
                <w:sz w:val="24"/>
                <w:szCs w:val="24"/>
              </w:rPr>
              <w:t>DESCRIÇÃO</w:t>
            </w:r>
          </w:p>
        </w:tc>
        <w:tc>
          <w:tcPr>
            <w:tcW w:w="1857" w:type="dxa"/>
          </w:tcPr>
          <w:p w14:paraId="5ED3191E" w14:textId="77777777" w:rsidR="009F22F0" w:rsidRPr="00F06D42" w:rsidRDefault="009F22F0" w:rsidP="009F22F0">
            <w:pPr>
              <w:jc w:val="center"/>
              <w:rPr>
                <w:rFonts w:ascii="Times New Roman" w:hAnsi="Times New Roman" w:cs="Times New Roman"/>
                <w:b/>
                <w:bCs/>
                <w:sz w:val="24"/>
                <w:szCs w:val="24"/>
              </w:rPr>
            </w:pPr>
            <w:r w:rsidRPr="00F06D42">
              <w:rPr>
                <w:rFonts w:ascii="Times New Roman" w:hAnsi="Times New Roman" w:cs="Times New Roman"/>
                <w:b/>
                <w:bCs/>
                <w:sz w:val="24"/>
                <w:szCs w:val="24"/>
              </w:rPr>
              <w:t>QUANTIDADE</w:t>
            </w:r>
          </w:p>
        </w:tc>
      </w:tr>
      <w:tr w:rsidR="009F22F0" w:rsidRPr="00F06D42" w14:paraId="69BD6DB8" w14:textId="77777777" w:rsidTr="02E55AFD">
        <w:tc>
          <w:tcPr>
            <w:tcW w:w="2340" w:type="dxa"/>
          </w:tcPr>
          <w:p w14:paraId="6E6C21B3" w14:textId="2EB2E8A4" w:rsidR="009F22F0" w:rsidRPr="00F06D42" w:rsidRDefault="009F22F0" w:rsidP="009F22F0">
            <w:pPr>
              <w:rPr>
                <w:rFonts w:ascii="Times New Roman" w:hAnsi="Times New Roman" w:cs="Times New Roman"/>
                <w:sz w:val="24"/>
                <w:szCs w:val="24"/>
              </w:rPr>
            </w:pPr>
            <w:r w:rsidRPr="00F06D42">
              <w:rPr>
                <w:rFonts w:ascii="Times New Roman" w:hAnsi="Times New Roman" w:cs="Times New Roman"/>
                <w:sz w:val="24"/>
                <w:szCs w:val="24"/>
              </w:rPr>
              <w:t>Produção de material do participante</w:t>
            </w:r>
          </w:p>
        </w:tc>
        <w:tc>
          <w:tcPr>
            <w:tcW w:w="4297" w:type="dxa"/>
          </w:tcPr>
          <w:p w14:paraId="63EAC5EE" w14:textId="07718052" w:rsidR="009F22F0" w:rsidRPr="00F06D42" w:rsidRDefault="009F22F0" w:rsidP="009F22F0">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 xml:space="preserve">Produção de kit a partir de layout pré-definido pela Comissão Organizadora do HackNIT. Inclui: credenciais com cordão, pastas A4, </w:t>
            </w:r>
            <w:proofErr w:type="spellStart"/>
            <w:r w:rsidRPr="00F06D42">
              <w:rPr>
                <w:rFonts w:ascii="Times New Roman" w:hAnsi="Times New Roman" w:cs="Times New Roman"/>
                <w:sz w:val="24"/>
                <w:szCs w:val="24"/>
              </w:rPr>
              <w:t>ecobags</w:t>
            </w:r>
            <w:proofErr w:type="spellEnd"/>
            <w:r w:rsidRPr="00F06D42">
              <w:rPr>
                <w:rFonts w:ascii="Times New Roman" w:hAnsi="Times New Roman" w:cs="Times New Roman"/>
                <w:sz w:val="24"/>
                <w:szCs w:val="24"/>
              </w:rPr>
              <w:t xml:space="preserve"> tamanho A4, copos reutilizáveis, pen drive, certificados de participação</w:t>
            </w:r>
          </w:p>
        </w:tc>
        <w:tc>
          <w:tcPr>
            <w:tcW w:w="1857" w:type="dxa"/>
          </w:tcPr>
          <w:p w14:paraId="3CC390CA" w14:textId="7C139E53" w:rsidR="009F22F0" w:rsidRPr="00F06D42" w:rsidRDefault="009F22F0" w:rsidP="009F22F0">
            <w:pPr>
              <w:pStyle w:val="PargrafodaLista"/>
              <w:ind w:left="0"/>
              <w:jc w:val="center"/>
              <w:rPr>
                <w:rFonts w:ascii="Times New Roman" w:hAnsi="Times New Roman" w:cs="Times New Roman"/>
                <w:sz w:val="24"/>
                <w:szCs w:val="24"/>
              </w:rPr>
            </w:pPr>
            <w:r w:rsidRPr="00F06D42">
              <w:rPr>
                <w:rFonts w:ascii="Times New Roman" w:hAnsi="Times New Roman" w:cs="Times New Roman"/>
                <w:sz w:val="24"/>
                <w:szCs w:val="24"/>
              </w:rPr>
              <w:t>150</w:t>
            </w:r>
          </w:p>
        </w:tc>
      </w:tr>
      <w:tr w:rsidR="009F22F0" w:rsidRPr="00F06D42" w14:paraId="6DBFBEE0" w14:textId="77777777" w:rsidTr="02E55AFD">
        <w:tc>
          <w:tcPr>
            <w:tcW w:w="2340" w:type="dxa"/>
          </w:tcPr>
          <w:p w14:paraId="6864711E" w14:textId="5A8D8FDA" w:rsidR="009F22F0" w:rsidRPr="00F06D42" w:rsidRDefault="009F22F0" w:rsidP="009F22F0">
            <w:pPr>
              <w:rPr>
                <w:rFonts w:ascii="Times New Roman" w:hAnsi="Times New Roman" w:cs="Times New Roman"/>
                <w:sz w:val="24"/>
                <w:szCs w:val="24"/>
              </w:rPr>
            </w:pPr>
            <w:r w:rsidRPr="00F06D42">
              <w:rPr>
                <w:rFonts w:ascii="Times New Roman" w:hAnsi="Times New Roman" w:cs="Times New Roman"/>
                <w:sz w:val="24"/>
                <w:szCs w:val="24"/>
              </w:rPr>
              <w:t>Big cheque</w:t>
            </w:r>
          </w:p>
        </w:tc>
        <w:tc>
          <w:tcPr>
            <w:tcW w:w="4297" w:type="dxa"/>
          </w:tcPr>
          <w:p w14:paraId="19BBD226" w14:textId="152905C1" w:rsidR="009F22F0" w:rsidRPr="00F06D42" w:rsidRDefault="009F22F0" w:rsidP="009F22F0">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Impressão de big cheque para premiação em PVC e adesivo</w:t>
            </w:r>
          </w:p>
        </w:tc>
        <w:tc>
          <w:tcPr>
            <w:tcW w:w="1857" w:type="dxa"/>
          </w:tcPr>
          <w:p w14:paraId="113EAB74" w14:textId="120802C0" w:rsidR="009F22F0" w:rsidRPr="00F06D42" w:rsidRDefault="009F22F0" w:rsidP="009F22F0">
            <w:pPr>
              <w:pStyle w:val="PargrafodaLista"/>
              <w:ind w:left="0"/>
              <w:jc w:val="center"/>
              <w:rPr>
                <w:rFonts w:ascii="Times New Roman" w:hAnsi="Times New Roman" w:cs="Times New Roman"/>
                <w:sz w:val="24"/>
                <w:szCs w:val="24"/>
              </w:rPr>
            </w:pPr>
            <w:r w:rsidRPr="00F06D42">
              <w:rPr>
                <w:rFonts w:ascii="Times New Roman" w:hAnsi="Times New Roman" w:cs="Times New Roman"/>
                <w:sz w:val="24"/>
                <w:szCs w:val="24"/>
              </w:rPr>
              <w:t>3</w:t>
            </w:r>
          </w:p>
        </w:tc>
      </w:tr>
      <w:tr w:rsidR="009F22F0" w:rsidRPr="00F06D42" w14:paraId="5C4DA135" w14:textId="77777777" w:rsidTr="02E55AFD">
        <w:tc>
          <w:tcPr>
            <w:tcW w:w="2340" w:type="dxa"/>
          </w:tcPr>
          <w:p w14:paraId="02B7958E" w14:textId="2F1671AE" w:rsidR="009F22F0" w:rsidRPr="00F06D42" w:rsidRDefault="009F22F0" w:rsidP="009F22F0">
            <w:pPr>
              <w:rPr>
                <w:rFonts w:ascii="Times New Roman" w:hAnsi="Times New Roman" w:cs="Times New Roman"/>
                <w:sz w:val="24"/>
                <w:szCs w:val="24"/>
              </w:rPr>
            </w:pPr>
            <w:r w:rsidRPr="00F06D42">
              <w:rPr>
                <w:rFonts w:ascii="Times New Roman" w:hAnsi="Times New Roman" w:cs="Times New Roman"/>
                <w:sz w:val="24"/>
                <w:szCs w:val="24"/>
              </w:rPr>
              <w:t>Camisetas</w:t>
            </w:r>
          </w:p>
        </w:tc>
        <w:tc>
          <w:tcPr>
            <w:tcW w:w="4297" w:type="dxa"/>
          </w:tcPr>
          <w:p w14:paraId="300CCDE1" w14:textId="3C36D47F" w:rsidR="009F22F0" w:rsidRPr="00F06D42" w:rsidRDefault="009F22F0" w:rsidP="009F22F0">
            <w:pPr>
              <w:pStyle w:val="PargrafodaLista"/>
              <w:ind w:left="0"/>
              <w:rPr>
                <w:rFonts w:ascii="Times New Roman" w:hAnsi="Times New Roman" w:cs="Times New Roman"/>
                <w:sz w:val="24"/>
                <w:szCs w:val="24"/>
              </w:rPr>
            </w:pPr>
            <w:r w:rsidRPr="00F06D42">
              <w:rPr>
                <w:rFonts w:ascii="Times New Roman" w:hAnsi="Times New Roman" w:cs="Times New Roman"/>
                <w:sz w:val="24"/>
                <w:szCs w:val="24"/>
              </w:rPr>
              <w:t>Camisetas com impressão serigráfica frente/verso/mangas em 4 cores e layout definido pela Comissão Organizadora do HackNIT</w:t>
            </w:r>
          </w:p>
        </w:tc>
        <w:tc>
          <w:tcPr>
            <w:tcW w:w="1857" w:type="dxa"/>
          </w:tcPr>
          <w:p w14:paraId="470C2741" w14:textId="07C21699" w:rsidR="009F22F0" w:rsidRPr="00F06D42" w:rsidRDefault="009F22F0" w:rsidP="009F22F0">
            <w:pPr>
              <w:pStyle w:val="PargrafodaLista"/>
              <w:ind w:left="0"/>
              <w:jc w:val="center"/>
              <w:rPr>
                <w:rFonts w:ascii="Times New Roman" w:hAnsi="Times New Roman" w:cs="Times New Roman"/>
                <w:sz w:val="24"/>
                <w:szCs w:val="24"/>
              </w:rPr>
            </w:pPr>
            <w:r w:rsidRPr="00F06D42">
              <w:rPr>
                <w:rFonts w:ascii="Times New Roman" w:hAnsi="Times New Roman" w:cs="Times New Roman"/>
                <w:sz w:val="24"/>
                <w:szCs w:val="24"/>
              </w:rPr>
              <w:t>220</w:t>
            </w:r>
          </w:p>
        </w:tc>
      </w:tr>
    </w:tbl>
    <w:p w14:paraId="4540B4C3" w14:textId="49FBB1BE" w:rsidR="00174B7A" w:rsidRPr="00F06D42" w:rsidRDefault="00174B7A">
      <w:pPr>
        <w:rPr>
          <w:rFonts w:ascii="Times New Roman" w:hAnsi="Times New Roman" w:cs="Times New Roman"/>
          <w:sz w:val="24"/>
          <w:szCs w:val="24"/>
        </w:rPr>
      </w:pPr>
    </w:p>
    <w:p w14:paraId="33D15557" w14:textId="7D10665C" w:rsidR="00E05222" w:rsidRPr="00F06D42" w:rsidRDefault="00E05222" w:rsidP="009560FA">
      <w:pPr>
        <w:pStyle w:val="PargrafodaLista"/>
        <w:numPr>
          <w:ilvl w:val="1"/>
          <w:numId w:val="1"/>
        </w:numPr>
        <w:spacing w:line="360" w:lineRule="auto"/>
        <w:ind w:left="709" w:hanging="709"/>
        <w:jc w:val="both"/>
        <w:rPr>
          <w:rFonts w:ascii="Times New Roman" w:hAnsi="Times New Roman" w:cs="Times New Roman"/>
          <w:sz w:val="24"/>
          <w:szCs w:val="24"/>
        </w:rPr>
      </w:pPr>
      <w:r w:rsidRPr="00F06D42">
        <w:rPr>
          <w:rFonts w:ascii="Times New Roman" w:hAnsi="Times New Roman" w:cs="Times New Roman"/>
          <w:sz w:val="24"/>
          <w:szCs w:val="24"/>
        </w:rPr>
        <w:t>Os itens previstos em cada contrapartida são definidos conforme segue:</w:t>
      </w:r>
    </w:p>
    <w:p w14:paraId="7933D406" w14:textId="77777777" w:rsidR="00174B7A" w:rsidRPr="00F06D42" w:rsidRDefault="00174B7A" w:rsidP="00174B7A">
      <w:pPr>
        <w:pStyle w:val="PargrafodaLista"/>
        <w:spacing w:line="360" w:lineRule="auto"/>
        <w:ind w:left="709"/>
        <w:jc w:val="both"/>
        <w:rPr>
          <w:rFonts w:ascii="Times New Roman" w:hAnsi="Times New Roman" w:cs="Times New Roman"/>
          <w:sz w:val="24"/>
          <w:szCs w:val="24"/>
        </w:rPr>
      </w:pPr>
    </w:p>
    <w:p w14:paraId="4D23668D" w14:textId="35DDA13B" w:rsidR="00E05222" w:rsidRPr="00F06D42" w:rsidRDefault="006E4220" w:rsidP="00E05222">
      <w:pPr>
        <w:pStyle w:val="PargrafodaLista"/>
        <w:numPr>
          <w:ilvl w:val="2"/>
          <w:numId w:val="1"/>
        </w:numPr>
        <w:spacing w:line="360" w:lineRule="auto"/>
        <w:ind w:left="709" w:hanging="709"/>
        <w:jc w:val="both"/>
        <w:rPr>
          <w:sz w:val="24"/>
          <w:szCs w:val="24"/>
        </w:rPr>
      </w:pPr>
      <w:r w:rsidRPr="00F06D42">
        <w:rPr>
          <w:rFonts w:ascii="Times New Roman" w:eastAsia="Times New Roman" w:hAnsi="Times New Roman" w:cs="Times New Roman"/>
          <w:b/>
          <w:bCs/>
          <w:sz w:val="24"/>
          <w:szCs w:val="24"/>
        </w:rPr>
        <w:t>Patrocinador</w:t>
      </w:r>
      <w:r w:rsidR="00E05222" w:rsidRPr="00F06D42">
        <w:rPr>
          <w:rFonts w:ascii="Times New Roman" w:eastAsia="Times New Roman" w:hAnsi="Times New Roman" w:cs="Times New Roman"/>
          <w:b/>
          <w:bCs/>
          <w:sz w:val="24"/>
          <w:szCs w:val="24"/>
        </w:rPr>
        <w:t xml:space="preserve"> Ouro</w:t>
      </w:r>
    </w:p>
    <w:tbl>
      <w:tblPr>
        <w:tblStyle w:val="Tabelacomgrade"/>
        <w:tblW w:w="0" w:type="auto"/>
        <w:tblLook w:val="04A0" w:firstRow="1" w:lastRow="0" w:firstColumn="1" w:lastColumn="0" w:noHBand="0" w:noVBand="1"/>
      </w:tblPr>
      <w:tblGrid>
        <w:gridCol w:w="8494"/>
      </w:tblGrid>
      <w:tr w:rsidR="00E05222" w:rsidRPr="00F06D42" w14:paraId="4E8EBED0" w14:textId="77777777" w:rsidTr="006358B2">
        <w:tc>
          <w:tcPr>
            <w:tcW w:w="9044" w:type="dxa"/>
          </w:tcPr>
          <w:p w14:paraId="622207B6" w14:textId="14BC591E" w:rsidR="00E05222" w:rsidRPr="00F06D42" w:rsidRDefault="006E4220" w:rsidP="006358B2">
            <w:pPr>
              <w:jc w:val="center"/>
            </w:pPr>
            <w:r w:rsidRPr="00F06D42">
              <w:rPr>
                <w:rFonts w:ascii="Times New Roman" w:hAnsi="Times New Roman" w:cs="Times New Roman"/>
                <w:b/>
                <w:bCs/>
                <w:sz w:val="24"/>
                <w:szCs w:val="24"/>
              </w:rPr>
              <w:t>PATROCINADOR</w:t>
            </w:r>
            <w:r w:rsidR="00E05222" w:rsidRPr="00F06D42">
              <w:rPr>
                <w:rFonts w:ascii="Times New Roman" w:hAnsi="Times New Roman" w:cs="Times New Roman"/>
                <w:b/>
                <w:bCs/>
                <w:sz w:val="24"/>
                <w:szCs w:val="24"/>
              </w:rPr>
              <w:t xml:space="preserve"> OURO</w:t>
            </w:r>
          </w:p>
        </w:tc>
      </w:tr>
      <w:tr w:rsidR="00203361" w:rsidRPr="00F06D42" w14:paraId="355D2987" w14:textId="77777777" w:rsidTr="006358B2">
        <w:tc>
          <w:tcPr>
            <w:tcW w:w="9044" w:type="dxa"/>
          </w:tcPr>
          <w:p w14:paraId="5B5CEDEF" w14:textId="4E0D1ABE" w:rsidR="00203361" w:rsidRPr="00F06D42" w:rsidRDefault="00203361" w:rsidP="003F6B8E">
            <w:pPr>
              <w:pStyle w:val="PargrafodaLista"/>
              <w:numPr>
                <w:ilvl w:val="0"/>
                <w:numId w:val="10"/>
              </w:numPr>
              <w:rPr>
                <w:rFonts w:ascii="Times New Roman" w:hAnsi="Times New Roman" w:cs="Times New Roman"/>
                <w:bCs/>
                <w:sz w:val="24"/>
                <w:szCs w:val="24"/>
              </w:rPr>
            </w:pPr>
            <w:r w:rsidRPr="00F06D42">
              <w:rPr>
                <w:rFonts w:ascii="Times New Roman" w:hAnsi="Times New Roman" w:cs="Times New Roman"/>
                <w:bCs/>
                <w:sz w:val="24"/>
                <w:szCs w:val="24"/>
              </w:rPr>
              <w:t>Inscrição de 5 participantes como observadores no evento</w:t>
            </w:r>
            <w:r w:rsidR="005529A5">
              <w:rPr>
                <w:rFonts w:ascii="Times New Roman" w:hAnsi="Times New Roman" w:cs="Times New Roman"/>
                <w:bCs/>
                <w:sz w:val="24"/>
                <w:szCs w:val="24"/>
              </w:rPr>
              <w:t>;</w:t>
            </w:r>
          </w:p>
          <w:p w14:paraId="1720D74C" w14:textId="67C7D259" w:rsidR="00203361" w:rsidRPr="00F06D42" w:rsidRDefault="00203361" w:rsidP="003F6B8E">
            <w:pPr>
              <w:pStyle w:val="PargrafodaLista"/>
              <w:numPr>
                <w:ilvl w:val="0"/>
                <w:numId w:val="10"/>
              </w:numPr>
              <w:rPr>
                <w:rFonts w:ascii="Times New Roman" w:hAnsi="Times New Roman" w:cs="Times New Roman"/>
                <w:bCs/>
                <w:sz w:val="24"/>
                <w:szCs w:val="24"/>
              </w:rPr>
            </w:pPr>
            <w:r w:rsidRPr="00F06D42">
              <w:rPr>
                <w:rFonts w:ascii="Times New Roman" w:hAnsi="Times New Roman" w:cs="Times New Roman"/>
                <w:bCs/>
                <w:sz w:val="24"/>
                <w:szCs w:val="24"/>
              </w:rPr>
              <w:t xml:space="preserve">Disponibilização de espaço para montagem de </w:t>
            </w:r>
            <w:r w:rsidRPr="00F06D42">
              <w:rPr>
                <w:rFonts w:ascii="Times New Roman" w:hAnsi="Times New Roman" w:cs="Times New Roman"/>
                <w:bCs/>
                <w:i/>
                <w:sz w:val="24"/>
                <w:szCs w:val="24"/>
              </w:rPr>
              <w:t>stand</w:t>
            </w:r>
            <w:r w:rsidRPr="00F06D42">
              <w:rPr>
                <w:rFonts w:ascii="Times New Roman" w:hAnsi="Times New Roman" w:cs="Times New Roman"/>
                <w:bCs/>
                <w:sz w:val="24"/>
                <w:szCs w:val="24"/>
              </w:rPr>
              <w:t xml:space="preserve"> promocional (a montagem, equipamentos, materiais e comunicação visual do </w:t>
            </w:r>
            <w:r w:rsidRPr="00F06D42">
              <w:rPr>
                <w:rFonts w:ascii="Times New Roman" w:hAnsi="Times New Roman" w:cs="Times New Roman"/>
                <w:bCs/>
                <w:i/>
                <w:sz w:val="24"/>
                <w:szCs w:val="24"/>
              </w:rPr>
              <w:t>stand</w:t>
            </w:r>
            <w:r w:rsidRPr="00F06D42">
              <w:rPr>
                <w:rFonts w:ascii="Times New Roman" w:hAnsi="Times New Roman" w:cs="Times New Roman"/>
                <w:bCs/>
                <w:sz w:val="24"/>
                <w:szCs w:val="24"/>
              </w:rPr>
              <w:t xml:space="preserve"> são de responsabilidade do patrocinador)</w:t>
            </w:r>
            <w:r w:rsidR="005529A5">
              <w:rPr>
                <w:rFonts w:ascii="Times New Roman" w:hAnsi="Times New Roman" w:cs="Times New Roman"/>
                <w:bCs/>
                <w:sz w:val="24"/>
                <w:szCs w:val="24"/>
              </w:rPr>
              <w:t>;</w:t>
            </w:r>
          </w:p>
          <w:p w14:paraId="61F0408B" w14:textId="77DD8CAD" w:rsidR="00203361" w:rsidRPr="00F06D42" w:rsidRDefault="00203361" w:rsidP="003F6B8E">
            <w:pPr>
              <w:pStyle w:val="PargrafodaLista"/>
              <w:numPr>
                <w:ilvl w:val="0"/>
                <w:numId w:val="10"/>
              </w:numPr>
              <w:rPr>
                <w:rFonts w:ascii="Times New Roman" w:hAnsi="Times New Roman" w:cs="Times New Roman"/>
                <w:bCs/>
                <w:sz w:val="24"/>
                <w:szCs w:val="24"/>
              </w:rPr>
            </w:pPr>
            <w:r w:rsidRPr="00F06D42">
              <w:rPr>
                <w:rFonts w:ascii="Times New Roman" w:hAnsi="Times New Roman" w:cs="Times New Roman"/>
                <w:bCs/>
                <w:sz w:val="24"/>
                <w:szCs w:val="24"/>
              </w:rPr>
              <w:t xml:space="preserve">Disponibilização de espaço para </w:t>
            </w:r>
            <w:r w:rsidRPr="00F06D42">
              <w:rPr>
                <w:rFonts w:ascii="Times New Roman" w:hAnsi="Times New Roman" w:cs="Times New Roman"/>
                <w:bCs/>
                <w:i/>
                <w:sz w:val="24"/>
                <w:szCs w:val="24"/>
              </w:rPr>
              <w:t>banner</w:t>
            </w:r>
            <w:r w:rsidRPr="00F06D42">
              <w:rPr>
                <w:rFonts w:ascii="Times New Roman" w:hAnsi="Times New Roman" w:cs="Times New Roman"/>
                <w:bCs/>
                <w:sz w:val="24"/>
                <w:szCs w:val="24"/>
              </w:rPr>
              <w:t xml:space="preserve"> do patrocinador no local do evento</w:t>
            </w:r>
            <w:r w:rsidR="005529A5">
              <w:rPr>
                <w:rFonts w:ascii="Times New Roman" w:hAnsi="Times New Roman" w:cs="Times New Roman"/>
                <w:bCs/>
                <w:sz w:val="24"/>
                <w:szCs w:val="24"/>
              </w:rPr>
              <w:t>;</w:t>
            </w:r>
          </w:p>
          <w:p w14:paraId="58E90EB4" w14:textId="096ABBB7" w:rsidR="00203361" w:rsidRPr="00F06D42" w:rsidRDefault="00203361" w:rsidP="003F6B8E">
            <w:pPr>
              <w:pStyle w:val="PargrafodaLista"/>
              <w:numPr>
                <w:ilvl w:val="0"/>
                <w:numId w:val="10"/>
              </w:numPr>
              <w:rPr>
                <w:rFonts w:ascii="Times New Roman" w:hAnsi="Times New Roman" w:cs="Times New Roman"/>
                <w:bCs/>
                <w:sz w:val="24"/>
                <w:szCs w:val="24"/>
              </w:rPr>
            </w:pPr>
            <w:r w:rsidRPr="00F06D42">
              <w:rPr>
                <w:rFonts w:ascii="Times New Roman" w:hAnsi="Times New Roman" w:cs="Times New Roman"/>
                <w:bCs/>
                <w:sz w:val="24"/>
                <w:szCs w:val="24"/>
              </w:rPr>
              <w:t>Fala de 5 minutos na abertura do evento</w:t>
            </w:r>
            <w:r w:rsidR="005529A5">
              <w:rPr>
                <w:rFonts w:ascii="Times New Roman" w:hAnsi="Times New Roman" w:cs="Times New Roman"/>
                <w:bCs/>
                <w:sz w:val="24"/>
                <w:szCs w:val="24"/>
              </w:rPr>
              <w:t>;</w:t>
            </w:r>
          </w:p>
          <w:p w14:paraId="7FE5F30B" w14:textId="5EB0207D" w:rsidR="00203361" w:rsidRPr="00F06D42" w:rsidRDefault="00203361" w:rsidP="003F6B8E">
            <w:pPr>
              <w:pStyle w:val="PargrafodaLista"/>
              <w:numPr>
                <w:ilvl w:val="0"/>
                <w:numId w:val="10"/>
              </w:numPr>
              <w:rPr>
                <w:rFonts w:ascii="Times New Roman" w:hAnsi="Times New Roman" w:cs="Times New Roman"/>
                <w:bCs/>
                <w:sz w:val="24"/>
                <w:szCs w:val="24"/>
              </w:rPr>
            </w:pPr>
            <w:r w:rsidRPr="00F06D42">
              <w:rPr>
                <w:rFonts w:ascii="Times New Roman" w:hAnsi="Times New Roman" w:cs="Times New Roman"/>
                <w:bCs/>
                <w:sz w:val="24"/>
                <w:szCs w:val="24"/>
              </w:rPr>
              <w:t>Anúncio do patrocinador pelo Mestre de Cerimônias na abertura e encerramento do HackNIT</w:t>
            </w:r>
            <w:r w:rsidR="005529A5">
              <w:rPr>
                <w:rFonts w:ascii="Times New Roman" w:hAnsi="Times New Roman" w:cs="Times New Roman"/>
                <w:bCs/>
                <w:sz w:val="24"/>
                <w:szCs w:val="24"/>
              </w:rPr>
              <w:t>;</w:t>
            </w:r>
          </w:p>
          <w:p w14:paraId="33A9DD2A" w14:textId="25DB406A" w:rsidR="00203361" w:rsidRPr="00F06D42" w:rsidRDefault="00203361" w:rsidP="003F6B8E">
            <w:pPr>
              <w:pStyle w:val="PargrafodaLista"/>
              <w:numPr>
                <w:ilvl w:val="0"/>
                <w:numId w:val="10"/>
              </w:numPr>
              <w:rPr>
                <w:rFonts w:ascii="Times New Roman" w:hAnsi="Times New Roman" w:cs="Times New Roman"/>
                <w:bCs/>
                <w:sz w:val="24"/>
                <w:szCs w:val="24"/>
              </w:rPr>
            </w:pPr>
            <w:r w:rsidRPr="00F06D42">
              <w:rPr>
                <w:rFonts w:ascii="Times New Roman" w:hAnsi="Times New Roman" w:cs="Times New Roman"/>
                <w:bCs/>
                <w:sz w:val="24"/>
                <w:szCs w:val="24"/>
              </w:rPr>
              <w:t>Inserção do logo no site oficial do HackNIT</w:t>
            </w:r>
            <w:r w:rsidR="00D80943" w:rsidRPr="00F06D42">
              <w:rPr>
                <w:rFonts w:ascii="Times New Roman" w:hAnsi="Times New Roman" w:cs="Times New Roman"/>
                <w:bCs/>
                <w:sz w:val="24"/>
                <w:szCs w:val="24"/>
              </w:rPr>
              <w:t>, em posição de destaque, com a identificação “PATROCINADORES OURO”</w:t>
            </w:r>
            <w:r w:rsidR="005529A5">
              <w:rPr>
                <w:rFonts w:ascii="Times New Roman" w:hAnsi="Times New Roman" w:cs="Times New Roman"/>
                <w:bCs/>
                <w:sz w:val="24"/>
                <w:szCs w:val="24"/>
              </w:rPr>
              <w:t>;</w:t>
            </w:r>
          </w:p>
          <w:p w14:paraId="16966AF4" w14:textId="6742F6A6" w:rsidR="00203361" w:rsidRPr="00F06D42" w:rsidRDefault="00203361" w:rsidP="003F6B8E">
            <w:pPr>
              <w:pStyle w:val="PargrafodaLista"/>
              <w:numPr>
                <w:ilvl w:val="0"/>
                <w:numId w:val="10"/>
              </w:numPr>
              <w:rPr>
                <w:rFonts w:ascii="Times New Roman" w:hAnsi="Times New Roman" w:cs="Times New Roman"/>
                <w:bCs/>
                <w:sz w:val="24"/>
                <w:szCs w:val="24"/>
              </w:rPr>
            </w:pPr>
            <w:r w:rsidRPr="00F06D42">
              <w:rPr>
                <w:rFonts w:ascii="Times New Roman" w:hAnsi="Times New Roman" w:cs="Times New Roman"/>
                <w:bCs/>
                <w:sz w:val="24"/>
                <w:szCs w:val="24"/>
              </w:rPr>
              <w:t xml:space="preserve">Inserção do logo nos </w:t>
            </w:r>
            <w:r w:rsidRPr="00F06D42">
              <w:rPr>
                <w:rFonts w:ascii="Times New Roman" w:hAnsi="Times New Roman" w:cs="Times New Roman"/>
                <w:bCs/>
                <w:i/>
                <w:sz w:val="24"/>
                <w:szCs w:val="24"/>
              </w:rPr>
              <w:t>banners</w:t>
            </w:r>
            <w:r w:rsidRPr="00F06D42">
              <w:rPr>
                <w:rFonts w:ascii="Times New Roman" w:hAnsi="Times New Roman" w:cs="Times New Roman"/>
                <w:bCs/>
                <w:sz w:val="24"/>
                <w:szCs w:val="24"/>
              </w:rPr>
              <w:t xml:space="preserve"> disponibilizados nos sites da PMN e da SEPLAG, em posição de destaque</w:t>
            </w:r>
            <w:r w:rsidR="005529A5">
              <w:rPr>
                <w:rFonts w:ascii="Times New Roman" w:hAnsi="Times New Roman" w:cs="Times New Roman"/>
                <w:bCs/>
                <w:sz w:val="24"/>
                <w:szCs w:val="24"/>
              </w:rPr>
              <w:t>;</w:t>
            </w:r>
          </w:p>
          <w:p w14:paraId="2391CC30" w14:textId="0EFD3DD6" w:rsidR="00203361" w:rsidRPr="00F06D42" w:rsidRDefault="00203361" w:rsidP="003F6B8E">
            <w:pPr>
              <w:pStyle w:val="PargrafodaLista"/>
              <w:numPr>
                <w:ilvl w:val="0"/>
                <w:numId w:val="10"/>
              </w:numPr>
              <w:rPr>
                <w:rFonts w:ascii="Times New Roman" w:hAnsi="Times New Roman" w:cs="Times New Roman"/>
                <w:bCs/>
                <w:sz w:val="24"/>
                <w:szCs w:val="24"/>
              </w:rPr>
            </w:pPr>
            <w:r w:rsidRPr="00F06D42">
              <w:rPr>
                <w:rFonts w:ascii="Times New Roman" w:hAnsi="Times New Roman" w:cs="Times New Roman"/>
                <w:bCs/>
                <w:sz w:val="24"/>
                <w:szCs w:val="24"/>
              </w:rPr>
              <w:t>Inserção do logo na camiseta, em posição de destaque, com a identificação “PATROCINADORES OURO”</w:t>
            </w:r>
            <w:r w:rsidR="005529A5">
              <w:rPr>
                <w:rFonts w:ascii="Times New Roman" w:hAnsi="Times New Roman" w:cs="Times New Roman"/>
                <w:bCs/>
                <w:sz w:val="24"/>
                <w:szCs w:val="24"/>
              </w:rPr>
              <w:t>;</w:t>
            </w:r>
          </w:p>
          <w:p w14:paraId="2B531419" w14:textId="2439F410" w:rsidR="00203361" w:rsidRPr="00F06D42" w:rsidRDefault="00203361" w:rsidP="003F6B8E">
            <w:pPr>
              <w:pStyle w:val="PargrafodaLista"/>
              <w:numPr>
                <w:ilvl w:val="0"/>
                <w:numId w:val="10"/>
              </w:numPr>
              <w:rPr>
                <w:rFonts w:ascii="Times New Roman" w:hAnsi="Times New Roman" w:cs="Times New Roman"/>
                <w:bCs/>
                <w:sz w:val="24"/>
                <w:szCs w:val="24"/>
              </w:rPr>
            </w:pPr>
            <w:r w:rsidRPr="00F06D42">
              <w:rPr>
                <w:rFonts w:ascii="Times New Roman" w:hAnsi="Times New Roman" w:cs="Times New Roman"/>
                <w:bCs/>
                <w:sz w:val="24"/>
                <w:szCs w:val="24"/>
              </w:rPr>
              <w:t>Inserção do logo nas peças gráficas descritas no Termo de Referência, em posição de destaque, com a identificação “PATROCINADORES OURO”</w:t>
            </w:r>
            <w:r w:rsidR="005529A5">
              <w:rPr>
                <w:rFonts w:ascii="Times New Roman" w:hAnsi="Times New Roman" w:cs="Times New Roman"/>
                <w:bCs/>
                <w:sz w:val="24"/>
                <w:szCs w:val="24"/>
              </w:rPr>
              <w:t>;</w:t>
            </w:r>
          </w:p>
          <w:p w14:paraId="2D36C193" w14:textId="5E54E1ED" w:rsidR="00203361" w:rsidRPr="00F06D42" w:rsidRDefault="00203361" w:rsidP="003F6B8E">
            <w:pPr>
              <w:pStyle w:val="PargrafodaLista"/>
              <w:numPr>
                <w:ilvl w:val="0"/>
                <w:numId w:val="10"/>
              </w:numPr>
              <w:rPr>
                <w:rFonts w:ascii="Times New Roman" w:hAnsi="Times New Roman" w:cs="Times New Roman"/>
                <w:bCs/>
                <w:sz w:val="24"/>
                <w:szCs w:val="24"/>
              </w:rPr>
            </w:pPr>
            <w:r w:rsidRPr="00F06D42">
              <w:rPr>
                <w:rFonts w:ascii="Times New Roman" w:hAnsi="Times New Roman" w:cs="Times New Roman"/>
                <w:bCs/>
                <w:sz w:val="24"/>
                <w:szCs w:val="24"/>
              </w:rPr>
              <w:t>Possibilidade de entrega de material promocional do patrocinador no evento</w:t>
            </w:r>
            <w:r w:rsidR="005529A5">
              <w:rPr>
                <w:rFonts w:ascii="Times New Roman" w:hAnsi="Times New Roman" w:cs="Times New Roman"/>
                <w:bCs/>
                <w:sz w:val="24"/>
                <w:szCs w:val="24"/>
              </w:rPr>
              <w:t>;</w:t>
            </w:r>
          </w:p>
          <w:p w14:paraId="28ACEA9D" w14:textId="796C3250" w:rsidR="00203361" w:rsidRPr="00F06D42" w:rsidRDefault="00203361" w:rsidP="003F6B8E">
            <w:pPr>
              <w:pStyle w:val="PargrafodaLista"/>
              <w:numPr>
                <w:ilvl w:val="0"/>
                <w:numId w:val="10"/>
              </w:numPr>
              <w:rPr>
                <w:rFonts w:ascii="Times New Roman" w:hAnsi="Times New Roman" w:cs="Times New Roman"/>
                <w:bCs/>
                <w:sz w:val="24"/>
                <w:szCs w:val="24"/>
              </w:rPr>
            </w:pPr>
            <w:r w:rsidRPr="00F06D42">
              <w:rPr>
                <w:rFonts w:ascii="Times New Roman" w:hAnsi="Times New Roman" w:cs="Times New Roman"/>
                <w:bCs/>
                <w:sz w:val="24"/>
                <w:szCs w:val="24"/>
              </w:rPr>
              <w:t>Acesso ao mailing do evento</w:t>
            </w:r>
            <w:r w:rsidR="005529A5">
              <w:rPr>
                <w:rFonts w:ascii="Times New Roman" w:hAnsi="Times New Roman" w:cs="Times New Roman"/>
                <w:bCs/>
                <w:sz w:val="24"/>
                <w:szCs w:val="24"/>
              </w:rPr>
              <w:t>;</w:t>
            </w:r>
          </w:p>
          <w:p w14:paraId="0CB14415" w14:textId="46D31282" w:rsidR="00203361" w:rsidRPr="00F06D42" w:rsidRDefault="00203361" w:rsidP="003F6B8E">
            <w:pPr>
              <w:pStyle w:val="PargrafodaLista"/>
              <w:numPr>
                <w:ilvl w:val="0"/>
                <w:numId w:val="10"/>
              </w:numPr>
              <w:rPr>
                <w:rFonts w:ascii="Times New Roman" w:hAnsi="Times New Roman" w:cs="Times New Roman"/>
                <w:bCs/>
                <w:sz w:val="24"/>
                <w:szCs w:val="24"/>
              </w:rPr>
            </w:pPr>
            <w:r w:rsidRPr="00F06D42">
              <w:rPr>
                <w:rFonts w:ascii="Times New Roman" w:hAnsi="Times New Roman" w:cs="Times New Roman"/>
                <w:bCs/>
                <w:sz w:val="24"/>
                <w:szCs w:val="24"/>
              </w:rPr>
              <w:t>Link para o site patrocinador em postagem nas redes sociais do evento</w:t>
            </w:r>
            <w:r w:rsidR="005529A5">
              <w:rPr>
                <w:rFonts w:ascii="Times New Roman" w:hAnsi="Times New Roman" w:cs="Times New Roman"/>
                <w:bCs/>
                <w:sz w:val="24"/>
                <w:szCs w:val="24"/>
              </w:rPr>
              <w:t>;</w:t>
            </w:r>
          </w:p>
          <w:p w14:paraId="078D9234" w14:textId="2A79F15A" w:rsidR="00203361" w:rsidRPr="00F06D42" w:rsidRDefault="00203361" w:rsidP="003F6B8E">
            <w:pPr>
              <w:pStyle w:val="PargrafodaLista"/>
              <w:numPr>
                <w:ilvl w:val="0"/>
                <w:numId w:val="10"/>
              </w:numPr>
              <w:rPr>
                <w:rFonts w:ascii="Times New Roman" w:hAnsi="Times New Roman" w:cs="Times New Roman"/>
                <w:bCs/>
                <w:sz w:val="24"/>
                <w:szCs w:val="24"/>
              </w:rPr>
            </w:pPr>
            <w:r w:rsidRPr="00F06D42">
              <w:rPr>
                <w:rFonts w:ascii="Times New Roman" w:hAnsi="Times New Roman" w:cs="Times New Roman"/>
                <w:bCs/>
                <w:sz w:val="24"/>
                <w:szCs w:val="24"/>
              </w:rPr>
              <w:t>Logo no material distribuído aos participantes (pastas, blocos de anotações), em posição de destaque, com a identificação “PATROCINADORES OURO”</w:t>
            </w:r>
            <w:r w:rsidR="005529A5">
              <w:rPr>
                <w:rFonts w:ascii="Times New Roman" w:hAnsi="Times New Roman" w:cs="Times New Roman"/>
                <w:bCs/>
                <w:sz w:val="24"/>
                <w:szCs w:val="24"/>
              </w:rPr>
              <w:t>;</w:t>
            </w:r>
          </w:p>
          <w:p w14:paraId="5D2E8DAF" w14:textId="232CC14B" w:rsidR="00203361" w:rsidRPr="00F06D42" w:rsidRDefault="00203361" w:rsidP="003F6B8E">
            <w:pPr>
              <w:pStyle w:val="PargrafodaLista"/>
              <w:numPr>
                <w:ilvl w:val="0"/>
                <w:numId w:val="10"/>
              </w:numPr>
              <w:rPr>
                <w:rFonts w:ascii="Times New Roman" w:hAnsi="Times New Roman" w:cs="Times New Roman"/>
                <w:bCs/>
                <w:sz w:val="24"/>
                <w:szCs w:val="24"/>
              </w:rPr>
            </w:pPr>
            <w:r w:rsidRPr="00F06D42">
              <w:rPr>
                <w:rFonts w:ascii="Times New Roman" w:hAnsi="Times New Roman" w:cs="Times New Roman"/>
                <w:bCs/>
                <w:sz w:val="24"/>
                <w:szCs w:val="24"/>
              </w:rPr>
              <w:t>Logo no cenário da premiação, em posição de destaque</w:t>
            </w:r>
            <w:r w:rsidR="005529A5">
              <w:rPr>
                <w:rFonts w:ascii="Times New Roman" w:hAnsi="Times New Roman" w:cs="Times New Roman"/>
                <w:bCs/>
                <w:sz w:val="24"/>
                <w:szCs w:val="24"/>
              </w:rPr>
              <w:t>;</w:t>
            </w:r>
          </w:p>
          <w:p w14:paraId="5DFE66A3" w14:textId="07002B8C" w:rsidR="00203361" w:rsidRPr="00F06D42" w:rsidRDefault="00203361" w:rsidP="003F6B8E">
            <w:pPr>
              <w:pStyle w:val="PargrafodaLista"/>
              <w:numPr>
                <w:ilvl w:val="0"/>
                <w:numId w:val="10"/>
              </w:numPr>
              <w:rPr>
                <w:rFonts w:ascii="Times New Roman" w:hAnsi="Times New Roman" w:cs="Times New Roman"/>
                <w:bCs/>
                <w:sz w:val="24"/>
                <w:szCs w:val="24"/>
              </w:rPr>
            </w:pPr>
            <w:r w:rsidRPr="00F06D42">
              <w:rPr>
                <w:rFonts w:ascii="Times New Roman" w:hAnsi="Times New Roman" w:cs="Times New Roman"/>
                <w:bCs/>
                <w:sz w:val="24"/>
                <w:szCs w:val="24"/>
              </w:rPr>
              <w:t xml:space="preserve">Logo no </w:t>
            </w:r>
            <w:proofErr w:type="spellStart"/>
            <w:r w:rsidRPr="00F06D42">
              <w:rPr>
                <w:rFonts w:ascii="Times New Roman" w:hAnsi="Times New Roman" w:cs="Times New Roman"/>
                <w:bCs/>
                <w:i/>
                <w:sz w:val="24"/>
                <w:szCs w:val="24"/>
              </w:rPr>
              <w:t>backdrop</w:t>
            </w:r>
            <w:proofErr w:type="spellEnd"/>
            <w:r w:rsidRPr="00F06D42">
              <w:rPr>
                <w:rFonts w:ascii="Times New Roman" w:hAnsi="Times New Roman" w:cs="Times New Roman"/>
                <w:bCs/>
                <w:sz w:val="24"/>
                <w:szCs w:val="24"/>
              </w:rPr>
              <w:t xml:space="preserve"> de gravação de entrevistas, em posição de destaque</w:t>
            </w:r>
            <w:r w:rsidR="005529A5">
              <w:rPr>
                <w:rFonts w:ascii="Times New Roman" w:hAnsi="Times New Roman" w:cs="Times New Roman"/>
                <w:bCs/>
                <w:sz w:val="24"/>
                <w:szCs w:val="24"/>
              </w:rPr>
              <w:t>;</w:t>
            </w:r>
          </w:p>
          <w:p w14:paraId="20248DB5" w14:textId="2C935069" w:rsidR="00203361" w:rsidRPr="00F06D42" w:rsidRDefault="00203361" w:rsidP="003F6B8E">
            <w:pPr>
              <w:pStyle w:val="PargrafodaLista"/>
              <w:numPr>
                <w:ilvl w:val="0"/>
                <w:numId w:val="10"/>
              </w:numPr>
              <w:rPr>
                <w:rFonts w:ascii="Times New Roman" w:hAnsi="Times New Roman" w:cs="Times New Roman"/>
                <w:b/>
                <w:bCs/>
                <w:sz w:val="24"/>
                <w:szCs w:val="24"/>
              </w:rPr>
            </w:pPr>
            <w:r w:rsidRPr="00F06D42">
              <w:rPr>
                <w:rFonts w:ascii="Times New Roman" w:hAnsi="Times New Roman" w:cs="Times New Roman"/>
                <w:bCs/>
                <w:sz w:val="24"/>
                <w:szCs w:val="24"/>
              </w:rPr>
              <w:lastRenderedPageBreak/>
              <w:t>Logo na projeção externa da Cúpula, em posição de destaque, com a identificação “PATROCINADORES OURO”</w:t>
            </w:r>
            <w:r w:rsidR="005529A5">
              <w:rPr>
                <w:rFonts w:ascii="Times New Roman" w:hAnsi="Times New Roman" w:cs="Times New Roman"/>
                <w:bCs/>
                <w:sz w:val="24"/>
                <w:szCs w:val="24"/>
              </w:rPr>
              <w:t>.</w:t>
            </w:r>
          </w:p>
        </w:tc>
      </w:tr>
    </w:tbl>
    <w:p w14:paraId="7C29F1A3" w14:textId="15687A69" w:rsidR="00174B7A" w:rsidRPr="00F06D42" w:rsidRDefault="00174B7A">
      <w:pPr>
        <w:rPr>
          <w:rFonts w:ascii="Times New Roman" w:eastAsia="Times New Roman" w:hAnsi="Times New Roman" w:cs="Times New Roman"/>
          <w:b/>
          <w:bCs/>
          <w:sz w:val="24"/>
          <w:szCs w:val="24"/>
        </w:rPr>
      </w:pPr>
    </w:p>
    <w:p w14:paraId="0A4396D0" w14:textId="3178A3A0" w:rsidR="00203361" w:rsidRPr="00F06D42" w:rsidRDefault="006E4220" w:rsidP="00203361">
      <w:pPr>
        <w:pStyle w:val="PargrafodaLista"/>
        <w:numPr>
          <w:ilvl w:val="2"/>
          <w:numId w:val="1"/>
        </w:numPr>
        <w:spacing w:line="360" w:lineRule="auto"/>
        <w:ind w:left="709" w:hanging="709"/>
        <w:jc w:val="both"/>
        <w:rPr>
          <w:sz w:val="24"/>
          <w:szCs w:val="24"/>
        </w:rPr>
      </w:pPr>
      <w:r w:rsidRPr="00F06D42">
        <w:rPr>
          <w:rFonts w:ascii="Times New Roman" w:eastAsia="Times New Roman" w:hAnsi="Times New Roman" w:cs="Times New Roman"/>
          <w:b/>
          <w:bCs/>
          <w:sz w:val="24"/>
          <w:szCs w:val="24"/>
        </w:rPr>
        <w:t>Patrocinador</w:t>
      </w:r>
      <w:r w:rsidR="00203361" w:rsidRPr="00F06D42">
        <w:rPr>
          <w:rFonts w:ascii="Times New Roman" w:eastAsia="Times New Roman" w:hAnsi="Times New Roman" w:cs="Times New Roman"/>
          <w:b/>
          <w:bCs/>
          <w:sz w:val="24"/>
          <w:szCs w:val="24"/>
        </w:rPr>
        <w:t xml:space="preserve"> Prata</w:t>
      </w:r>
    </w:p>
    <w:tbl>
      <w:tblPr>
        <w:tblStyle w:val="Tabelacomgrade"/>
        <w:tblW w:w="0" w:type="auto"/>
        <w:tblLook w:val="04A0" w:firstRow="1" w:lastRow="0" w:firstColumn="1" w:lastColumn="0" w:noHBand="0" w:noVBand="1"/>
      </w:tblPr>
      <w:tblGrid>
        <w:gridCol w:w="8494"/>
      </w:tblGrid>
      <w:tr w:rsidR="00203361" w:rsidRPr="00F06D42" w14:paraId="5E11E158" w14:textId="77777777" w:rsidTr="006358B2">
        <w:tc>
          <w:tcPr>
            <w:tcW w:w="9044" w:type="dxa"/>
          </w:tcPr>
          <w:p w14:paraId="5DFD6B7F" w14:textId="3D83BCF3" w:rsidR="00203361" w:rsidRPr="00F06D42" w:rsidRDefault="006E4220" w:rsidP="006358B2">
            <w:pPr>
              <w:jc w:val="center"/>
            </w:pPr>
            <w:r w:rsidRPr="00F06D42">
              <w:rPr>
                <w:rFonts w:ascii="Times New Roman" w:hAnsi="Times New Roman" w:cs="Times New Roman"/>
                <w:b/>
                <w:bCs/>
                <w:sz w:val="24"/>
                <w:szCs w:val="24"/>
              </w:rPr>
              <w:t>PATROCINADOR</w:t>
            </w:r>
            <w:r w:rsidR="00203361" w:rsidRPr="00F06D42">
              <w:rPr>
                <w:rFonts w:ascii="Times New Roman" w:hAnsi="Times New Roman" w:cs="Times New Roman"/>
                <w:b/>
                <w:bCs/>
                <w:sz w:val="24"/>
                <w:szCs w:val="24"/>
              </w:rPr>
              <w:t xml:space="preserve"> PRATA</w:t>
            </w:r>
          </w:p>
        </w:tc>
      </w:tr>
      <w:tr w:rsidR="00203361" w14:paraId="281B6DBF" w14:textId="77777777" w:rsidTr="006358B2">
        <w:tc>
          <w:tcPr>
            <w:tcW w:w="9044" w:type="dxa"/>
          </w:tcPr>
          <w:p w14:paraId="6EFED09F" w14:textId="2A80889D" w:rsidR="00203361" w:rsidRPr="00F06D42" w:rsidRDefault="00203361" w:rsidP="003F6B8E">
            <w:pPr>
              <w:pStyle w:val="PargrafodaLista"/>
              <w:numPr>
                <w:ilvl w:val="0"/>
                <w:numId w:val="11"/>
              </w:numPr>
              <w:rPr>
                <w:rFonts w:ascii="Times New Roman" w:hAnsi="Times New Roman" w:cs="Times New Roman"/>
                <w:bCs/>
                <w:sz w:val="24"/>
                <w:szCs w:val="24"/>
              </w:rPr>
            </w:pPr>
            <w:r w:rsidRPr="00F06D42">
              <w:rPr>
                <w:rFonts w:ascii="Times New Roman" w:hAnsi="Times New Roman" w:cs="Times New Roman"/>
                <w:bCs/>
                <w:sz w:val="24"/>
                <w:szCs w:val="24"/>
              </w:rPr>
              <w:t>Inscrição de 1 participante como observadores no evento</w:t>
            </w:r>
            <w:r w:rsidR="005529A5">
              <w:rPr>
                <w:rFonts w:ascii="Times New Roman" w:hAnsi="Times New Roman" w:cs="Times New Roman"/>
                <w:bCs/>
                <w:sz w:val="24"/>
                <w:szCs w:val="24"/>
              </w:rPr>
              <w:t>;</w:t>
            </w:r>
          </w:p>
          <w:p w14:paraId="621EA827" w14:textId="2005B8EB" w:rsidR="00203361" w:rsidRPr="00F06D42" w:rsidRDefault="00203361" w:rsidP="003F6B8E">
            <w:pPr>
              <w:pStyle w:val="PargrafodaLista"/>
              <w:numPr>
                <w:ilvl w:val="0"/>
                <w:numId w:val="11"/>
              </w:numPr>
              <w:rPr>
                <w:rFonts w:ascii="Times New Roman" w:hAnsi="Times New Roman" w:cs="Times New Roman"/>
                <w:bCs/>
                <w:sz w:val="24"/>
                <w:szCs w:val="24"/>
              </w:rPr>
            </w:pPr>
            <w:r w:rsidRPr="00F06D42">
              <w:rPr>
                <w:rFonts w:ascii="Times New Roman" w:hAnsi="Times New Roman" w:cs="Times New Roman"/>
                <w:bCs/>
                <w:sz w:val="24"/>
                <w:szCs w:val="24"/>
              </w:rPr>
              <w:t xml:space="preserve">Disponibilização de espaço para </w:t>
            </w:r>
            <w:r w:rsidRPr="00F06D42">
              <w:rPr>
                <w:rFonts w:ascii="Times New Roman" w:hAnsi="Times New Roman" w:cs="Times New Roman"/>
                <w:bCs/>
                <w:i/>
                <w:sz w:val="24"/>
                <w:szCs w:val="24"/>
              </w:rPr>
              <w:t>banner</w:t>
            </w:r>
            <w:r w:rsidRPr="00F06D42">
              <w:rPr>
                <w:rFonts w:ascii="Times New Roman" w:hAnsi="Times New Roman" w:cs="Times New Roman"/>
                <w:bCs/>
                <w:sz w:val="24"/>
                <w:szCs w:val="24"/>
              </w:rPr>
              <w:t xml:space="preserve"> do patrocinador no local do evento</w:t>
            </w:r>
            <w:r w:rsidR="005529A5">
              <w:rPr>
                <w:rFonts w:ascii="Times New Roman" w:hAnsi="Times New Roman" w:cs="Times New Roman"/>
                <w:bCs/>
                <w:sz w:val="24"/>
                <w:szCs w:val="24"/>
              </w:rPr>
              <w:t>;</w:t>
            </w:r>
          </w:p>
          <w:p w14:paraId="3C4685EC" w14:textId="1693C699" w:rsidR="00203361" w:rsidRPr="00F06D42" w:rsidRDefault="00203361" w:rsidP="003F6B8E">
            <w:pPr>
              <w:pStyle w:val="PargrafodaLista"/>
              <w:numPr>
                <w:ilvl w:val="0"/>
                <w:numId w:val="11"/>
              </w:numPr>
              <w:rPr>
                <w:rFonts w:ascii="Times New Roman" w:hAnsi="Times New Roman" w:cs="Times New Roman"/>
                <w:bCs/>
                <w:sz w:val="24"/>
                <w:szCs w:val="24"/>
              </w:rPr>
            </w:pPr>
            <w:r w:rsidRPr="00F06D42">
              <w:rPr>
                <w:rFonts w:ascii="Times New Roman" w:hAnsi="Times New Roman" w:cs="Times New Roman"/>
                <w:bCs/>
                <w:sz w:val="24"/>
                <w:szCs w:val="24"/>
              </w:rPr>
              <w:t>Anúncio do patrocinador pelo Mestre de Cerimônias na abertura e encerramento do HackNIT</w:t>
            </w:r>
            <w:r w:rsidR="005529A5">
              <w:rPr>
                <w:rFonts w:ascii="Times New Roman" w:hAnsi="Times New Roman" w:cs="Times New Roman"/>
                <w:bCs/>
                <w:sz w:val="24"/>
                <w:szCs w:val="24"/>
              </w:rPr>
              <w:t>;</w:t>
            </w:r>
          </w:p>
          <w:p w14:paraId="788C9396" w14:textId="3E368A0A" w:rsidR="00203361" w:rsidRPr="00F06D42" w:rsidRDefault="00203361" w:rsidP="003F6B8E">
            <w:pPr>
              <w:pStyle w:val="PargrafodaLista"/>
              <w:numPr>
                <w:ilvl w:val="0"/>
                <w:numId w:val="11"/>
              </w:numPr>
              <w:rPr>
                <w:rFonts w:ascii="Times New Roman" w:hAnsi="Times New Roman" w:cs="Times New Roman"/>
                <w:bCs/>
                <w:sz w:val="24"/>
                <w:szCs w:val="24"/>
              </w:rPr>
            </w:pPr>
            <w:r w:rsidRPr="00F06D42">
              <w:rPr>
                <w:rFonts w:ascii="Times New Roman" w:hAnsi="Times New Roman" w:cs="Times New Roman"/>
                <w:bCs/>
                <w:sz w:val="24"/>
                <w:szCs w:val="24"/>
              </w:rPr>
              <w:t>Inserção do logo no site oficial do HackNIT, em posição de destaque intermediário, com a identificação “PATROCINADORES PRATA”</w:t>
            </w:r>
            <w:r w:rsidR="005529A5">
              <w:rPr>
                <w:rFonts w:ascii="Times New Roman" w:hAnsi="Times New Roman" w:cs="Times New Roman"/>
                <w:bCs/>
                <w:sz w:val="24"/>
                <w:szCs w:val="24"/>
              </w:rPr>
              <w:t>;</w:t>
            </w:r>
          </w:p>
          <w:p w14:paraId="541C1D4B" w14:textId="4D5A6CC9" w:rsidR="00203361" w:rsidRPr="00F06D42" w:rsidRDefault="00203361" w:rsidP="003F6B8E">
            <w:pPr>
              <w:pStyle w:val="PargrafodaLista"/>
              <w:numPr>
                <w:ilvl w:val="0"/>
                <w:numId w:val="11"/>
              </w:numPr>
              <w:rPr>
                <w:rFonts w:ascii="Times New Roman" w:hAnsi="Times New Roman" w:cs="Times New Roman"/>
                <w:bCs/>
                <w:sz w:val="24"/>
                <w:szCs w:val="24"/>
              </w:rPr>
            </w:pPr>
            <w:r w:rsidRPr="00F06D42">
              <w:rPr>
                <w:rFonts w:ascii="Times New Roman" w:hAnsi="Times New Roman" w:cs="Times New Roman"/>
                <w:bCs/>
                <w:sz w:val="24"/>
                <w:szCs w:val="24"/>
              </w:rPr>
              <w:t>Inserção do logo na camiseta, em posição de destaque intermediário, com a identificação “PATROCINADORES PRATA”</w:t>
            </w:r>
            <w:r w:rsidR="005529A5">
              <w:rPr>
                <w:rFonts w:ascii="Times New Roman" w:hAnsi="Times New Roman" w:cs="Times New Roman"/>
                <w:bCs/>
                <w:sz w:val="24"/>
                <w:szCs w:val="24"/>
              </w:rPr>
              <w:t>;</w:t>
            </w:r>
          </w:p>
          <w:p w14:paraId="559CAC26" w14:textId="210C3BFB" w:rsidR="00203361" w:rsidRPr="00F06D42" w:rsidRDefault="00203361" w:rsidP="003F6B8E">
            <w:pPr>
              <w:pStyle w:val="PargrafodaLista"/>
              <w:numPr>
                <w:ilvl w:val="0"/>
                <w:numId w:val="11"/>
              </w:numPr>
              <w:rPr>
                <w:rFonts w:ascii="Times New Roman" w:hAnsi="Times New Roman" w:cs="Times New Roman"/>
                <w:bCs/>
                <w:sz w:val="24"/>
                <w:szCs w:val="24"/>
              </w:rPr>
            </w:pPr>
            <w:r w:rsidRPr="00F06D42">
              <w:rPr>
                <w:rFonts w:ascii="Times New Roman" w:hAnsi="Times New Roman" w:cs="Times New Roman"/>
                <w:bCs/>
                <w:sz w:val="24"/>
                <w:szCs w:val="24"/>
              </w:rPr>
              <w:t>Inserção do logo nas peças gráficas descritas no Termo de Referência, em posição de destaque intermediário, com a identificação “PATROCINADORES PRATA”</w:t>
            </w:r>
            <w:r w:rsidR="005529A5">
              <w:rPr>
                <w:rFonts w:ascii="Times New Roman" w:hAnsi="Times New Roman" w:cs="Times New Roman"/>
                <w:bCs/>
                <w:sz w:val="24"/>
                <w:szCs w:val="24"/>
              </w:rPr>
              <w:t>;</w:t>
            </w:r>
          </w:p>
          <w:p w14:paraId="768508D7" w14:textId="6D65C14E" w:rsidR="00203361" w:rsidRPr="00F06D42" w:rsidRDefault="00203361" w:rsidP="003F6B8E">
            <w:pPr>
              <w:pStyle w:val="PargrafodaLista"/>
              <w:numPr>
                <w:ilvl w:val="0"/>
                <w:numId w:val="11"/>
              </w:numPr>
              <w:rPr>
                <w:rFonts w:ascii="Times New Roman" w:hAnsi="Times New Roman" w:cs="Times New Roman"/>
                <w:bCs/>
                <w:sz w:val="24"/>
                <w:szCs w:val="24"/>
              </w:rPr>
            </w:pPr>
            <w:r w:rsidRPr="00F06D42">
              <w:rPr>
                <w:rFonts w:ascii="Times New Roman" w:hAnsi="Times New Roman" w:cs="Times New Roman"/>
                <w:bCs/>
                <w:sz w:val="24"/>
                <w:szCs w:val="24"/>
              </w:rPr>
              <w:t>Possibilidade de entrega de material promocional do patrocinador no evento</w:t>
            </w:r>
            <w:r w:rsidR="005529A5">
              <w:rPr>
                <w:rFonts w:ascii="Times New Roman" w:hAnsi="Times New Roman" w:cs="Times New Roman"/>
                <w:bCs/>
                <w:sz w:val="24"/>
                <w:szCs w:val="24"/>
              </w:rPr>
              <w:t>;</w:t>
            </w:r>
          </w:p>
          <w:p w14:paraId="6C6DFCD3" w14:textId="73B5C538" w:rsidR="00203361" w:rsidRPr="00F06D42" w:rsidRDefault="00203361" w:rsidP="003F6B8E">
            <w:pPr>
              <w:pStyle w:val="PargrafodaLista"/>
              <w:numPr>
                <w:ilvl w:val="0"/>
                <w:numId w:val="11"/>
              </w:numPr>
              <w:rPr>
                <w:rFonts w:ascii="Times New Roman" w:hAnsi="Times New Roman" w:cs="Times New Roman"/>
                <w:bCs/>
                <w:sz w:val="24"/>
                <w:szCs w:val="24"/>
              </w:rPr>
            </w:pPr>
            <w:r w:rsidRPr="00F06D42">
              <w:rPr>
                <w:rFonts w:ascii="Times New Roman" w:hAnsi="Times New Roman" w:cs="Times New Roman"/>
                <w:bCs/>
                <w:sz w:val="24"/>
                <w:szCs w:val="24"/>
              </w:rPr>
              <w:t>Link para o site patrocinador em postagem nas redes sociais do evento</w:t>
            </w:r>
            <w:r w:rsidR="005529A5">
              <w:rPr>
                <w:rFonts w:ascii="Times New Roman" w:hAnsi="Times New Roman" w:cs="Times New Roman"/>
                <w:bCs/>
                <w:sz w:val="24"/>
                <w:szCs w:val="24"/>
              </w:rPr>
              <w:t>;</w:t>
            </w:r>
          </w:p>
          <w:p w14:paraId="52890CCF" w14:textId="1F5BE72A" w:rsidR="00203361" w:rsidRPr="00F06D42" w:rsidRDefault="00203361" w:rsidP="003F6B8E">
            <w:pPr>
              <w:pStyle w:val="PargrafodaLista"/>
              <w:numPr>
                <w:ilvl w:val="0"/>
                <w:numId w:val="11"/>
              </w:numPr>
              <w:rPr>
                <w:rFonts w:ascii="Times New Roman" w:hAnsi="Times New Roman" w:cs="Times New Roman"/>
                <w:bCs/>
                <w:sz w:val="24"/>
                <w:szCs w:val="24"/>
              </w:rPr>
            </w:pPr>
            <w:r w:rsidRPr="00F06D42">
              <w:rPr>
                <w:rFonts w:ascii="Times New Roman" w:hAnsi="Times New Roman" w:cs="Times New Roman"/>
                <w:bCs/>
                <w:sz w:val="24"/>
                <w:szCs w:val="24"/>
              </w:rPr>
              <w:t>Logo no material distribuído aos participantes (pastas, blocos de anotações), em posição de destaque intermediário, com a identificação “PATROCINADORES PRATA”</w:t>
            </w:r>
            <w:r w:rsidR="005529A5">
              <w:rPr>
                <w:rFonts w:ascii="Times New Roman" w:hAnsi="Times New Roman" w:cs="Times New Roman"/>
                <w:bCs/>
                <w:sz w:val="24"/>
                <w:szCs w:val="24"/>
              </w:rPr>
              <w:t>;</w:t>
            </w:r>
          </w:p>
          <w:p w14:paraId="6EBD393D" w14:textId="23BFE670" w:rsidR="00203361" w:rsidRPr="00F06D42" w:rsidRDefault="00203361" w:rsidP="003F6B8E">
            <w:pPr>
              <w:pStyle w:val="PargrafodaLista"/>
              <w:numPr>
                <w:ilvl w:val="0"/>
                <w:numId w:val="11"/>
              </w:numPr>
              <w:rPr>
                <w:rFonts w:ascii="Times New Roman" w:hAnsi="Times New Roman" w:cs="Times New Roman"/>
                <w:bCs/>
                <w:sz w:val="24"/>
                <w:szCs w:val="24"/>
              </w:rPr>
            </w:pPr>
            <w:r w:rsidRPr="00F06D42">
              <w:rPr>
                <w:rFonts w:ascii="Times New Roman" w:hAnsi="Times New Roman" w:cs="Times New Roman"/>
                <w:bCs/>
                <w:sz w:val="24"/>
                <w:szCs w:val="24"/>
              </w:rPr>
              <w:t>Logo no cenário da premiação, em posição de destaque intermediário</w:t>
            </w:r>
            <w:r w:rsidR="005529A5">
              <w:rPr>
                <w:rFonts w:ascii="Times New Roman" w:hAnsi="Times New Roman" w:cs="Times New Roman"/>
                <w:bCs/>
                <w:sz w:val="24"/>
                <w:szCs w:val="24"/>
              </w:rPr>
              <w:t>;</w:t>
            </w:r>
          </w:p>
          <w:p w14:paraId="6C49C368" w14:textId="13F828A9" w:rsidR="00203361" w:rsidRPr="00F06D42" w:rsidRDefault="00203361" w:rsidP="003F6B8E">
            <w:pPr>
              <w:pStyle w:val="PargrafodaLista"/>
              <w:numPr>
                <w:ilvl w:val="0"/>
                <w:numId w:val="11"/>
              </w:numPr>
              <w:rPr>
                <w:rFonts w:ascii="Times New Roman" w:hAnsi="Times New Roman" w:cs="Times New Roman"/>
                <w:bCs/>
                <w:sz w:val="24"/>
                <w:szCs w:val="24"/>
              </w:rPr>
            </w:pPr>
            <w:r w:rsidRPr="00F06D42">
              <w:rPr>
                <w:rFonts w:ascii="Times New Roman" w:hAnsi="Times New Roman" w:cs="Times New Roman"/>
                <w:bCs/>
                <w:sz w:val="24"/>
                <w:szCs w:val="24"/>
              </w:rPr>
              <w:t xml:space="preserve">Logo no </w:t>
            </w:r>
            <w:proofErr w:type="spellStart"/>
            <w:r w:rsidRPr="00F06D42">
              <w:rPr>
                <w:rFonts w:ascii="Times New Roman" w:hAnsi="Times New Roman" w:cs="Times New Roman"/>
                <w:bCs/>
                <w:i/>
                <w:sz w:val="24"/>
                <w:szCs w:val="24"/>
              </w:rPr>
              <w:t>backdrop</w:t>
            </w:r>
            <w:proofErr w:type="spellEnd"/>
            <w:r w:rsidRPr="00F06D42">
              <w:rPr>
                <w:rFonts w:ascii="Times New Roman" w:hAnsi="Times New Roman" w:cs="Times New Roman"/>
                <w:bCs/>
                <w:sz w:val="24"/>
                <w:szCs w:val="24"/>
              </w:rPr>
              <w:t xml:space="preserve"> de gravação de entrevistas, em posição de destaque intermediário</w:t>
            </w:r>
            <w:r w:rsidR="005529A5">
              <w:rPr>
                <w:rFonts w:ascii="Times New Roman" w:hAnsi="Times New Roman" w:cs="Times New Roman"/>
                <w:bCs/>
                <w:sz w:val="24"/>
                <w:szCs w:val="24"/>
              </w:rPr>
              <w:t>;</w:t>
            </w:r>
          </w:p>
          <w:p w14:paraId="64DA5C7F" w14:textId="323CAA4C" w:rsidR="00203361" w:rsidRPr="00F06D42" w:rsidRDefault="00203361" w:rsidP="003F6B8E">
            <w:pPr>
              <w:pStyle w:val="PargrafodaLista"/>
              <w:numPr>
                <w:ilvl w:val="0"/>
                <w:numId w:val="11"/>
              </w:numPr>
              <w:rPr>
                <w:rFonts w:ascii="Times New Roman" w:hAnsi="Times New Roman" w:cs="Times New Roman"/>
                <w:b/>
                <w:bCs/>
                <w:sz w:val="24"/>
                <w:szCs w:val="24"/>
              </w:rPr>
            </w:pPr>
            <w:r w:rsidRPr="00F06D42">
              <w:rPr>
                <w:rFonts w:ascii="Times New Roman" w:hAnsi="Times New Roman" w:cs="Times New Roman"/>
                <w:bCs/>
                <w:sz w:val="24"/>
                <w:szCs w:val="24"/>
              </w:rPr>
              <w:t>Logo na projeção externa da Cúpula, em posição de destaque intermediário, com a identificação “PATROCINADORES PRATA”</w:t>
            </w:r>
            <w:r w:rsidR="005529A5">
              <w:rPr>
                <w:rFonts w:ascii="Times New Roman" w:hAnsi="Times New Roman" w:cs="Times New Roman"/>
                <w:bCs/>
                <w:sz w:val="24"/>
                <w:szCs w:val="24"/>
              </w:rPr>
              <w:t>.</w:t>
            </w:r>
          </w:p>
        </w:tc>
      </w:tr>
    </w:tbl>
    <w:p w14:paraId="3F4E0AA9" w14:textId="77777777" w:rsidR="00203361" w:rsidRDefault="00203361" w:rsidP="00203361">
      <w:pPr>
        <w:spacing w:line="360" w:lineRule="auto"/>
        <w:jc w:val="both"/>
        <w:rPr>
          <w:rFonts w:ascii="Times New Roman" w:hAnsi="Times New Roman" w:cs="Times New Roman"/>
          <w:color w:val="FF0000"/>
          <w:sz w:val="24"/>
          <w:szCs w:val="24"/>
        </w:rPr>
      </w:pPr>
    </w:p>
    <w:p w14:paraId="6DAE4C7C" w14:textId="0C977896" w:rsidR="00203361" w:rsidRDefault="006E4220" w:rsidP="00203361">
      <w:pPr>
        <w:pStyle w:val="PargrafodaLista"/>
        <w:numPr>
          <w:ilvl w:val="2"/>
          <w:numId w:val="1"/>
        </w:numPr>
        <w:spacing w:line="360" w:lineRule="auto"/>
        <w:ind w:left="709" w:hanging="709"/>
        <w:jc w:val="both"/>
        <w:rPr>
          <w:sz w:val="24"/>
          <w:szCs w:val="24"/>
        </w:rPr>
      </w:pPr>
      <w:r>
        <w:rPr>
          <w:rFonts w:ascii="Times New Roman" w:eastAsia="Times New Roman" w:hAnsi="Times New Roman" w:cs="Times New Roman"/>
          <w:b/>
          <w:bCs/>
          <w:sz w:val="24"/>
          <w:szCs w:val="24"/>
        </w:rPr>
        <w:t>Patrocinador</w:t>
      </w:r>
      <w:r w:rsidR="00203361" w:rsidRPr="2C127198">
        <w:rPr>
          <w:rFonts w:ascii="Times New Roman" w:eastAsia="Times New Roman" w:hAnsi="Times New Roman" w:cs="Times New Roman"/>
          <w:b/>
          <w:bCs/>
          <w:sz w:val="24"/>
          <w:szCs w:val="24"/>
        </w:rPr>
        <w:t xml:space="preserve"> </w:t>
      </w:r>
      <w:r w:rsidR="00203361">
        <w:rPr>
          <w:rFonts w:ascii="Times New Roman" w:eastAsia="Times New Roman" w:hAnsi="Times New Roman" w:cs="Times New Roman"/>
          <w:b/>
          <w:bCs/>
          <w:sz w:val="24"/>
          <w:szCs w:val="24"/>
        </w:rPr>
        <w:t>Bronze</w:t>
      </w:r>
    </w:p>
    <w:tbl>
      <w:tblPr>
        <w:tblStyle w:val="Tabelacomgrade"/>
        <w:tblW w:w="0" w:type="auto"/>
        <w:tblLook w:val="04A0" w:firstRow="1" w:lastRow="0" w:firstColumn="1" w:lastColumn="0" w:noHBand="0" w:noVBand="1"/>
      </w:tblPr>
      <w:tblGrid>
        <w:gridCol w:w="8494"/>
      </w:tblGrid>
      <w:tr w:rsidR="00203361" w14:paraId="264FAE3D" w14:textId="77777777" w:rsidTr="006358B2">
        <w:tc>
          <w:tcPr>
            <w:tcW w:w="9044" w:type="dxa"/>
          </w:tcPr>
          <w:p w14:paraId="52B935BE" w14:textId="4BB10518" w:rsidR="00203361" w:rsidRDefault="006E4220" w:rsidP="006358B2">
            <w:pPr>
              <w:jc w:val="center"/>
            </w:pPr>
            <w:r>
              <w:rPr>
                <w:rFonts w:ascii="Times New Roman" w:hAnsi="Times New Roman" w:cs="Times New Roman"/>
                <w:b/>
                <w:bCs/>
                <w:sz w:val="24"/>
                <w:szCs w:val="24"/>
              </w:rPr>
              <w:t>PATROCINADOR</w:t>
            </w:r>
            <w:r w:rsidR="00203361" w:rsidRPr="7427507A">
              <w:rPr>
                <w:rFonts w:ascii="Times New Roman" w:hAnsi="Times New Roman" w:cs="Times New Roman"/>
                <w:b/>
                <w:bCs/>
                <w:sz w:val="24"/>
                <w:szCs w:val="24"/>
              </w:rPr>
              <w:t xml:space="preserve"> </w:t>
            </w:r>
            <w:r w:rsidR="00203361">
              <w:rPr>
                <w:rFonts w:ascii="Times New Roman" w:hAnsi="Times New Roman" w:cs="Times New Roman"/>
                <w:b/>
                <w:bCs/>
                <w:sz w:val="24"/>
                <w:szCs w:val="24"/>
              </w:rPr>
              <w:t>BRONZE</w:t>
            </w:r>
          </w:p>
        </w:tc>
      </w:tr>
      <w:tr w:rsidR="00203361" w14:paraId="63803321" w14:textId="77777777" w:rsidTr="006358B2">
        <w:tc>
          <w:tcPr>
            <w:tcW w:w="9044" w:type="dxa"/>
          </w:tcPr>
          <w:p w14:paraId="05550E4B" w14:textId="5C5DE359" w:rsidR="00203361" w:rsidRPr="00203361" w:rsidRDefault="00203361" w:rsidP="003F6B8E">
            <w:pPr>
              <w:pStyle w:val="PargrafodaLista"/>
              <w:numPr>
                <w:ilvl w:val="0"/>
                <w:numId w:val="12"/>
              </w:numPr>
              <w:rPr>
                <w:rFonts w:ascii="Times New Roman" w:hAnsi="Times New Roman" w:cs="Times New Roman"/>
                <w:bCs/>
                <w:sz w:val="24"/>
                <w:szCs w:val="24"/>
              </w:rPr>
            </w:pPr>
            <w:r w:rsidRPr="00203361">
              <w:rPr>
                <w:rFonts w:ascii="Times New Roman" w:hAnsi="Times New Roman" w:cs="Times New Roman"/>
                <w:bCs/>
                <w:sz w:val="24"/>
                <w:szCs w:val="24"/>
              </w:rPr>
              <w:t>Anúncio do patrocinador pelo Mestre de Cerimônias na abertura e encerramento do HackNIT</w:t>
            </w:r>
            <w:r w:rsidR="005529A5">
              <w:rPr>
                <w:rFonts w:ascii="Times New Roman" w:hAnsi="Times New Roman" w:cs="Times New Roman"/>
                <w:bCs/>
                <w:sz w:val="24"/>
                <w:szCs w:val="24"/>
              </w:rPr>
              <w:t>;</w:t>
            </w:r>
          </w:p>
          <w:p w14:paraId="2B121303" w14:textId="18E7C0F3" w:rsidR="00203361" w:rsidRPr="00203361" w:rsidRDefault="00203361" w:rsidP="003F6B8E">
            <w:pPr>
              <w:pStyle w:val="PargrafodaLista"/>
              <w:numPr>
                <w:ilvl w:val="0"/>
                <w:numId w:val="12"/>
              </w:numPr>
              <w:rPr>
                <w:rFonts w:ascii="Times New Roman" w:hAnsi="Times New Roman" w:cs="Times New Roman"/>
                <w:bCs/>
                <w:sz w:val="24"/>
                <w:szCs w:val="24"/>
              </w:rPr>
            </w:pPr>
            <w:r w:rsidRPr="00203361">
              <w:rPr>
                <w:rFonts w:ascii="Times New Roman" w:hAnsi="Times New Roman" w:cs="Times New Roman"/>
                <w:bCs/>
                <w:sz w:val="24"/>
                <w:szCs w:val="24"/>
              </w:rPr>
              <w:t>Inserção do logo no site oficial do HackNIT</w:t>
            </w:r>
            <w:r>
              <w:rPr>
                <w:rFonts w:ascii="Times New Roman" w:hAnsi="Times New Roman" w:cs="Times New Roman"/>
                <w:bCs/>
                <w:sz w:val="24"/>
                <w:szCs w:val="24"/>
              </w:rPr>
              <w:t>, com a identificação “PATROCINADORES BRONZE”</w:t>
            </w:r>
            <w:r w:rsidR="005529A5">
              <w:rPr>
                <w:rFonts w:ascii="Times New Roman" w:hAnsi="Times New Roman" w:cs="Times New Roman"/>
                <w:bCs/>
                <w:sz w:val="24"/>
                <w:szCs w:val="24"/>
              </w:rPr>
              <w:t>;</w:t>
            </w:r>
          </w:p>
          <w:p w14:paraId="6F7023AB" w14:textId="0DE1E82C" w:rsidR="00203361" w:rsidRPr="00203361" w:rsidRDefault="00203361" w:rsidP="003F6B8E">
            <w:pPr>
              <w:pStyle w:val="PargrafodaLista"/>
              <w:numPr>
                <w:ilvl w:val="0"/>
                <w:numId w:val="12"/>
              </w:numPr>
              <w:rPr>
                <w:rFonts w:ascii="Times New Roman" w:hAnsi="Times New Roman" w:cs="Times New Roman"/>
                <w:bCs/>
                <w:sz w:val="24"/>
                <w:szCs w:val="24"/>
              </w:rPr>
            </w:pPr>
            <w:r w:rsidRPr="00203361">
              <w:rPr>
                <w:rFonts w:ascii="Times New Roman" w:hAnsi="Times New Roman" w:cs="Times New Roman"/>
                <w:bCs/>
                <w:sz w:val="24"/>
                <w:szCs w:val="24"/>
              </w:rPr>
              <w:t>Inserção do logo na camiseta</w:t>
            </w:r>
            <w:r>
              <w:rPr>
                <w:rFonts w:ascii="Times New Roman" w:hAnsi="Times New Roman" w:cs="Times New Roman"/>
                <w:bCs/>
                <w:sz w:val="24"/>
                <w:szCs w:val="24"/>
              </w:rPr>
              <w:t>, com a identificação “PATROCINADORES BRONZE”</w:t>
            </w:r>
            <w:r w:rsidR="005529A5">
              <w:rPr>
                <w:rFonts w:ascii="Times New Roman" w:hAnsi="Times New Roman" w:cs="Times New Roman"/>
                <w:bCs/>
                <w:sz w:val="24"/>
                <w:szCs w:val="24"/>
              </w:rPr>
              <w:t>;</w:t>
            </w:r>
          </w:p>
          <w:p w14:paraId="3C153F32" w14:textId="2E9494CF" w:rsidR="00203361" w:rsidRPr="00203361" w:rsidRDefault="00203361" w:rsidP="003F6B8E">
            <w:pPr>
              <w:pStyle w:val="PargrafodaLista"/>
              <w:numPr>
                <w:ilvl w:val="0"/>
                <w:numId w:val="12"/>
              </w:numPr>
              <w:rPr>
                <w:rFonts w:ascii="Times New Roman" w:hAnsi="Times New Roman" w:cs="Times New Roman"/>
                <w:bCs/>
                <w:sz w:val="24"/>
                <w:szCs w:val="24"/>
              </w:rPr>
            </w:pPr>
            <w:r w:rsidRPr="00203361">
              <w:rPr>
                <w:rFonts w:ascii="Times New Roman" w:hAnsi="Times New Roman" w:cs="Times New Roman"/>
                <w:bCs/>
                <w:sz w:val="24"/>
                <w:szCs w:val="24"/>
              </w:rPr>
              <w:t xml:space="preserve">Inserção do logo nas peças gráficas descritas no Termo de Referência, </w:t>
            </w:r>
            <w:r>
              <w:rPr>
                <w:rFonts w:ascii="Times New Roman" w:hAnsi="Times New Roman" w:cs="Times New Roman"/>
                <w:bCs/>
                <w:sz w:val="24"/>
                <w:szCs w:val="24"/>
              </w:rPr>
              <w:t>com a identificação “PATROCINADORES BRONZE”</w:t>
            </w:r>
            <w:r w:rsidR="005529A5">
              <w:rPr>
                <w:rFonts w:ascii="Times New Roman" w:hAnsi="Times New Roman" w:cs="Times New Roman"/>
                <w:bCs/>
                <w:sz w:val="24"/>
                <w:szCs w:val="24"/>
              </w:rPr>
              <w:t>;</w:t>
            </w:r>
          </w:p>
          <w:p w14:paraId="548350D2" w14:textId="151DA537" w:rsidR="00203361" w:rsidRPr="00203361" w:rsidRDefault="00203361" w:rsidP="003F6B8E">
            <w:pPr>
              <w:pStyle w:val="PargrafodaLista"/>
              <w:numPr>
                <w:ilvl w:val="0"/>
                <w:numId w:val="12"/>
              </w:numPr>
              <w:rPr>
                <w:rFonts w:ascii="Times New Roman" w:hAnsi="Times New Roman" w:cs="Times New Roman"/>
                <w:bCs/>
                <w:sz w:val="24"/>
                <w:szCs w:val="24"/>
              </w:rPr>
            </w:pPr>
            <w:r w:rsidRPr="00203361">
              <w:rPr>
                <w:rFonts w:ascii="Times New Roman" w:hAnsi="Times New Roman" w:cs="Times New Roman"/>
                <w:bCs/>
                <w:sz w:val="24"/>
                <w:szCs w:val="24"/>
              </w:rPr>
              <w:t xml:space="preserve">Logo no material distribuído aos participantes (pastas, blocos de anotações), com a identificação “PATROCINADORES </w:t>
            </w:r>
            <w:r>
              <w:rPr>
                <w:rFonts w:ascii="Times New Roman" w:hAnsi="Times New Roman" w:cs="Times New Roman"/>
                <w:bCs/>
                <w:sz w:val="24"/>
                <w:szCs w:val="24"/>
              </w:rPr>
              <w:t>BRONZE</w:t>
            </w:r>
            <w:r w:rsidRPr="00203361">
              <w:rPr>
                <w:rFonts w:ascii="Times New Roman" w:hAnsi="Times New Roman" w:cs="Times New Roman"/>
                <w:bCs/>
                <w:sz w:val="24"/>
                <w:szCs w:val="24"/>
              </w:rPr>
              <w:t>”</w:t>
            </w:r>
            <w:r w:rsidR="005529A5">
              <w:rPr>
                <w:rFonts w:ascii="Times New Roman" w:hAnsi="Times New Roman" w:cs="Times New Roman"/>
                <w:bCs/>
                <w:sz w:val="24"/>
                <w:szCs w:val="24"/>
              </w:rPr>
              <w:t>;</w:t>
            </w:r>
          </w:p>
          <w:p w14:paraId="4CC069D8" w14:textId="2D57E48E" w:rsidR="00203361" w:rsidRPr="00203361" w:rsidRDefault="00203361" w:rsidP="003F6B8E">
            <w:pPr>
              <w:pStyle w:val="PargrafodaLista"/>
              <w:numPr>
                <w:ilvl w:val="0"/>
                <w:numId w:val="12"/>
              </w:numPr>
              <w:rPr>
                <w:rFonts w:ascii="Times New Roman" w:hAnsi="Times New Roman" w:cs="Times New Roman"/>
                <w:bCs/>
                <w:sz w:val="24"/>
                <w:szCs w:val="24"/>
              </w:rPr>
            </w:pPr>
            <w:r w:rsidRPr="00203361">
              <w:rPr>
                <w:rFonts w:ascii="Times New Roman" w:hAnsi="Times New Roman" w:cs="Times New Roman"/>
                <w:bCs/>
                <w:sz w:val="24"/>
                <w:szCs w:val="24"/>
              </w:rPr>
              <w:t>Logo no cenário da premiação</w:t>
            </w:r>
            <w:r w:rsidR="005529A5">
              <w:rPr>
                <w:rFonts w:ascii="Times New Roman" w:hAnsi="Times New Roman" w:cs="Times New Roman"/>
                <w:bCs/>
                <w:sz w:val="24"/>
                <w:szCs w:val="24"/>
              </w:rPr>
              <w:t>;</w:t>
            </w:r>
          </w:p>
          <w:p w14:paraId="0CA97058" w14:textId="1FE7F08F" w:rsidR="00203361" w:rsidRPr="00203361" w:rsidRDefault="00203361" w:rsidP="003F6B8E">
            <w:pPr>
              <w:pStyle w:val="PargrafodaLista"/>
              <w:numPr>
                <w:ilvl w:val="0"/>
                <w:numId w:val="12"/>
              </w:numPr>
              <w:rPr>
                <w:rFonts w:ascii="Times New Roman" w:hAnsi="Times New Roman" w:cs="Times New Roman"/>
                <w:bCs/>
                <w:sz w:val="24"/>
                <w:szCs w:val="24"/>
              </w:rPr>
            </w:pPr>
            <w:r w:rsidRPr="00203361">
              <w:rPr>
                <w:rFonts w:ascii="Times New Roman" w:hAnsi="Times New Roman" w:cs="Times New Roman"/>
                <w:bCs/>
                <w:sz w:val="24"/>
                <w:szCs w:val="24"/>
              </w:rPr>
              <w:t xml:space="preserve">Logo no </w:t>
            </w:r>
            <w:proofErr w:type="spellStart"/>
            <w:r w:rsidRPr="00D80943">
              <w:rPr>
                <w:rFonts w:ascii="Times New Roman" w:hAnsi="Times New Roman" w:cs="Times New Roman"/>
                <w:bCs/>
                <w:i/>
                <w:sz w:val="24"/>
                <w:szCs w:val="24"/>
              </w:rPr>
              <w:t>backdrop</w:t>
            </w:r>
            <w:proofErr w:type="spellEnd"/>
            <w:r w:rsidRPr="00203361">
              <w:rPr>
                <w:rFonts w:ascii="Times New Roman" w:hAnsi="Times New Roman" w:cs="Times New Roman"/>
                <w:bCs/>
                <w:sz w:val="24"/>
                <w:szCs w:val="24"/>
              </w:rPr>
              <w:t xml:space="preserve"> de gravação de entrevistas</w:t>
            </w:r>
            <w:r w:rsidR="005529A5">
              <w:rPr>
                <w:rFonts w:ascii="Times New Roman" w:hAnsi="Times New Roman" w:cs="Times New Roman"/>
                <w:bCs/>
                <w:sz w:val="24"/>
                <w:szCs w:val="24"/>
              </w:rPr>
              <w:t>;</w:t>
            </w:r>
          </w:p>
          <w:p w14:paraId="5B479085" w14:textId="200450AE" w:rsidR="00203361" w:rsidRPr="00203361" w:rsidRDefault="00203361" w:rsidP="003F6B8E">
            <w:pPr>
              <w:pStyle w:val="PargrafodaLista"/>
              <w:numPr>
                <w:ilvl w:val="0"/>
                <w:numId w:val="12"/>
              </w:numPr>
              <w:rPr>
                <w:rFonts w:ascii="Times New Roman" w:hAnsi="Times New Roman" w:cs="Times New Roman"/>
                <w:b/>
                <w:bCs/>
                <w:sz w:val="24"/>
                <w:szCs w:val="24"/>
              </w:rPr>
            </w:pPr>
            <w:r w:rsidRPr="00203361">
              <w:rPr>
                <w:rFonts w:ascii="Times New Roman" w:hAnsi="Times New Roman" w:cs="Times New Roman"/>
                <w:bCs/>
                <w:sz w:val="24"/>
                <w:szCs w:val="24"/>
              </w:rPr>
              <w:t>Logo na projeção externa da Cúpula, com a identificação “PATROCINADORES</w:t>
            </w:r>
            <w:r>
              <w:rPr>
                <w:rFonts w:ascii="Times New Roman" w:hAnsi="Times New Roman" w:cs="Times New Roman"/>
                <w:bCs/>
                <w:sz w:val="24"/>
                <w:szCs w:val="24"/>
              </w:rPr>
              <w:t xml:space="preserve"> BRONZE”</w:t>
            </w:r>
            <w:r w:rsidR="005529A5">
              <w:rPr>
                <w:rFonts w:ascii="Times New Roman" w:hAnsi="Times New Roman" w:cs="Times New Roman"/>
                <w:bCs/>
                <w:sz w:val="24"/>
                <w:szCs w:val="24"/>
              </w:rPr>
              <w:t>.</w:t>
            </w:r>
          </w:p>
        </w:tc>
      </w:tr>
    </w:tbl>
    <w:p w14:paraId="735F8D09" w14:textId="77777777" w:rsidR="00644961" w:rsidRDefault="00644961" w:rsidP="00644961">
      <w:pPr>
        <w:pStyle w:val="PargrafodaLista"/>
        <w:spacing w:line="360" w:lineRule="auto"/>
        <w:ind w:left="709"/>
        <w:jc w:val="both"/>
        <w:rPr>
          <w:rFonts w:ascii="Times New Roman" w:hAnsi="Times New Roman" w:cs="Times New Roman"/>
          <w:sz w:val="24"/>
          <w:szCs w:val="24"/>
        </w:rPr>
      </w:pPr>
    </w:p>
    <w:p w14:paraId="4DA45CD2" w14:textId="4E858581" w:rsidR="00306368" w:rsidRPr="009E31FC" w:rsidRDefault="7427507A" w:rsidP="009560FA">
      <w:pPr>
        <w:pStyle w:val="PargrafodaLista"/>
        <w:numPr>
          <w:ilvl w:val="1"/>
          <w:numId w:val="1"/>
        </w:numPr>
        <w:spacing w:line="360" w:lineRule="auto"/>
        <w:ind w:left="709" w:hanging="709"/>
        <w:jc w:val="both"/>
        <w:rPr>
          <w:rFonts w:ascii="Times New Roman" w:hAnsi="Times New Roman" w:cs="Times New Roman"/>
          <w:sz w:val="24"/>
          <w:szCs w:val="24"/>
        </w:rPr>
      </w:pPr>
      <w:r w:rsidRPr="7427507A">
        <w:rPr>
          <w:rFonts w:ascii="Times New Roman" w:hAnsi="Times New Roman" w:cs="Times New Roman"/>
          <w:sz w:val="24"/>
          <w:szCs w:val="24"/>
        </w:rPr>
        <w:lastRenderedPageBreak/>
        <w:t xml:space="preserve">A ordem dos espaços de publicidade oferecidos na contrapartida se dará conforme </w:t>
      </w:r>
      <w:r w:rsidRPr="009E31FC">
        <w:rPr>
          <w:rFonts w:ascii="Times New Roman" w:hAnsi="Times New Roman" w:cs="Times New Roman"/>
          <w:sz w:val="24"/>
          <w:szCs w:val="24"/>
        </w:rPr>
        <w:t xml:space="preserve">a ordem das cotas definidas no Subitem 3.1. </w:t>
      </w:r>
    </w:p>
    <w:p w14:paraId="0274EEB6" w14:textId="18E8FEB2" w:rsidR="00F50EF7" w:rsidRPr="009E31FC" w:rsidRDefault="00174B7A" w:rsidP="009560FA">
      <w:pPr>
        <w:pStyle w:val="PargrafodaLista"/>
        <w:numPr>
          <w:ilvl w:val="1"/>
          <w:numId w:val="1"/>
        </w:numPr>
        <w:spacing w:line="360" w:lineRule="auto"/>
        <w:ind w:left="709" w:hanging="709"/>
        <w:jc w:val="both"/>
        <w:rPr>
          <w:rFonts w:ascii="Times New Roman" w:hAnsi="Times New Roman" w:cs="Times New Roman"/>
          <w:sz w:val="24"/>
          <w:szCs w:val="24"/>
        </w:rPr>
      </w:pPr>
      <w:r w:rsidRPr="009E31FC">
        <w:rPr>
          <w:rFonts w:ascii="Times New Roman" w:hAnsi="Times New Roman" w:cs="Times New Roman"/>
          <w:sz w:val="24"/>
          <w:szCs w:val="24"/>
        </w:rPr>
        <w:t>O</w:t>
      </w:r>
      <w:r w:rsidR="7427507A" w:rsidRPr="009E31FC">
        <w:rPr>
          <w:rFonts w:ascii="Times New Roman" w:hAnsi="Times New Roman" w:cs="Times New Roman"/>
          <w:sz w:val="24"/>
          <w:szCs w:val="24"/>
        </w:rPr>
        <w:t xml:space="preserve"> proponente poderá apresentar </w:t>
      </w:r>
      <w:r w:rsidR="00976075" w:rsidRPr="009E31FC">
        <w:rPr>
          <w:rFonts w:ascii="Times New Roman" w:hAnsi="Times New Roman" w:cs="Times New Roman"/>
          <w:sz w:val="24"/>
          <w:szCs w:val="24"/>
        </w:rPr>
        <w:t xml:space="preserve">proposta para mais de </w:t>
      </w:r>
      <w:r w:rsidR="7427507A" w:rsidRPr="009E31FC">
        <w:rPr>
          <w:rFonts w:ascii="Times New Roman" w:hAnsi="Times New Roman" w:cs="Times New Roman"/>
          <w:sz w:val="24"/>
          <w:szCs w:val="24"/>
        </w:rPr>
        <w:t xml:space="preserve">uma </w:t>
      </w:r>
      <w:r w:rsidR="00976075" w:rsidRPr="009E31FC">
        <w:rPr>
          <w:rFonts w:ascii="Times New Roman" w:hAnsi="Times New Roman" w:cs="Times New Roman"/>
          <w:sz w:val="24"/>
          <w:szCs w:val="24"/>
        </w:rPr>
        <w:t>cota.</w:t>
      </w:r>
    </w:p>
    <w:p w14:paraId="5E81086E" w14:textId="353A16E5" w:rsidR="008C25A9" w:rsidRPr="009E31FC" w:rsidRDefault="00A34F00" w:rsidP="008C25A9">
      <w:pPr>
        <w:pStyle w:val="PargrafodaLista"/>
        <w:numPr>
          <w:ilvl w:val="1"/>
          <w:numId w:val="1"/>
        </w:numPr>
        <w:spacing w:line="360" w:lineRule="auto"/>
        <w:ind w:left="709" w:hanging="709"/>
        <w:jc w:val="both"/>
        <w:rPr>
          <w:rFonts w:ascii="Times New Roman" w:hAnsi="Times New Roman" w:cs="Times New Roman"/>
          <w:sz w:val="24"/>
          <w:szCs w:val="24"/>
        </w:rPr>
      </w:pPr>
      <w:r w:rsidRPr="009E31FC">
        <w:rPr>
          <w:rFonts w:ascii="Times New Roman" w:hAnsi="Times New Roman" w:cs="Times New Roman"/>
          <w:sz w:val="24"/>
          <w:szCs w:val="24"/>
        </w:rPr>
        <w:t xml:space="preserve">Os interessados em colaborar com o HackNIT, fornecendo </w:t>
      </w:r>
      <w:r w:rsidR="008C25A9" w:rsidRPr="009E31FC">
        <w:rPr>
          <w:rFonts w:ascii="Times New Roman" w:hAnsi="Times New Roman" w:cs="Times New Roman"/>
          <w:sz w:val="24"/>
          <w:szCs w:val="24"/>
        </w:rPr>
        <w:t>bens e serviços</w:t>
      </w:r>
      <w:r w:rsidRPr="009E31FC">
        <w:rPr>
          <w:rFonts w:ascii="Times New Roman" w:hAnsi="Times New Roman" w:cs="Times New Roman"/>
          <w:sz w:val="24"/>
          <w:szCs w:val="24"/>
        </w:rPr>
        <w:t xml:space="preserve"> não previstos nas cotas descritas no Subitem 3.1 </w:t>
      </w:r>
      <w:r w:rsidR="008C25A9" w:rsidRPr="009E31FC">
        <w:rPr>
          <w:rFonts w:ascii="Times New Roman" w:hAnsi="Times New Roman" w:cs="Times New Roman"/>
          <w:sz w:val="24"/>
          <w:szCs w:val="24"/>
        </w:rPr>
        <w:t xml:space="preserve">ou </w:t>
      </w:r>
      <w:r w:rsidR="00174B7A" w:rsidRPr="009E31FC">
        <w:rPr>
          <w:rFonts w:ascii="Times New Roman" w:hAnsi="Times New Roman" w:cs="Times New Roman"/>
          <w:sz w:val="24"/>
          <w:szCs w:val="24"/>
        </w:rPr>
        <w:t xml:space="preserve">ainda oferecendo </w:t>
      </w:r>
      <w:r w:rsidR="008C25A9" w:rsidRPr="009E31FC">
        <w:rPr>
          <w:rFonts w:ascii="Times New Roman" w:hAnsi="Times New Roman" w:cs="Times New Roman"/>
          <w:sz w:val="24"/>
          <w:szCs w:val="24"/>
        </w:rPr>
        <w:t xml:space="preserve">apenas uma parcela das cotas </w:t>
      </w:r>
      <w:r w:rsidRPr="009E31FC">
        <w:rPr>
          <w:rFonts w:ascii="Times New Roman" w:hAnsi="Times New Roman" w:cs="Times New Roman"/>
          <w:sz w:val="24"/>
          <w:szCs w:val="24"/>
        </w:rPr>
        <w:t>devem apresentar</w:t>
      </w:r>
      <w:r w:rsidR="008C25A9" w:rsidRPr="009E31FC">
        <w:rPr>
          <w:rFonts w:ascii="Times New Roman" w:hAnsi="Times New Roman" w:cs="Times New Roman"/>
          <w:sz w:val="24"/>
          <w:szCs w:val="24"/>
        </w:rPr>
        <w:t xml:space="preserve"> uma propos</w:t>
      </w:r>
      <w:r w:rsidR="00174B7A" w:rsidRPr="009E31FC">
        <w:rPr>
          <w:rFonts w:ascii="Times New Roman" w:hAnsi="Times New Roman" w:cs="Times New Roman"/>
          <w:sz w:val="24"/>
          <w:szCs w:val="24"/>
        </w:rPr>
        <w:t>ta formal, descrevendo os itens fornecidos</w:t>
      </w:r>
      <w:r w:rsidR="008C25A9" w:rsidRPr="009E31FC">
        <w:rPr>
          <w:rFonts w:ascii="Times New Roman" w:hAnsi="Times New Roman" w:cs="Times New Roman"/>
          <w:sz w:val="24"/>
          <w:szCs w:val="24"/>
        </w:rPr>
        <w:t>.</w:t>
      </w:r>
    </w:p>
    <w:p w14:paraId="247667A9" w14:textId="456C51E7" w:rsidR="00A34F00" w:rsidRPr="009E31FC" w:rsidRDefault="008C25A9" w:rsidP="008C25A9">
      <w:pPr>
        <w:pStyle w:val="PargrafodaLista"/>
        <w:numPr>
          <w:ilvl w:val="2"/>
          <w:numId w:val="1"/>
        </w:numPr>
        <w:spacing w:line="360" w:lineRule="auto"/>
        <w:ind w:left="709" w:hanging="709"/>
        <w:jc w:val="both"/>
        <w:rPr>
          <w:rFonts w:ascii="Times New Roman" w:hAnsi="Times New Roman" w:cs="Times New Roman"/>
          <w:sz w:val="24"/>
          <w:szCs w:val="24"/>
        </w:rPr>
      </w:pPr>
      <w:r w:rsidRPr="009E31FC">
        <w:rPr>
          <w:rFonts w:ascii="Times New Roman" w:hAnsi="Times New Roman" w:cs="Times New Roman"/>
          <w:sz w:val="24"/>
          <w:szCs w:val="24"/>
        </w:rPr>
        <w:t xml:space="preserve">A proposta será avaliada pela Comissão Organizadora do HackNIT e acatada </w:t>
      </w:r>
      <w:r w:rsidR="00174B7A" w:rsidRPr="009E31FC">
        <w:rPr>
          <w:rFonts w:ascii="Times New Roman" w:hAnsi="Times New Roman" w:cs="Times New Roman"/>
          <w:sz w:val="24"/>
          <w:szCs w:val="24"/>
        </w:rPr>
        <w:t xml:space="preserve">somente </w:t>
      </w:r>
      <w:r w:rsidRPr="009E31FC">
        <w:rPr>
          <w:rFonts w:ascii="Times New Roman" w:hAnsi="Times New Roman" w:cs="Times New Roman"/>
          <w:sz w:val="24"/>
          <w:szCs w:val="24"/>
        </w:rPr>
        <w:t>caso seja vantajosa para a realização do evento.</w:t>
      </w:r>
    </w:p>
    <w:p w14:paraId="459E6C00" w14:textId="3C43953F" w:rsidR="008C25A9" w:rsidRPr="009E31FC" w:rsidRDefault="00174B7A" w:rsidP="008C25A9">
      <w:pPr>
        <w:pStyle w:val="PargrafodaLista"/>
        <w:numPr>
          <w:ilvl w:val="2"/>
          <w:numId w:val="1"/>
        </w:numPr>
        <w:spacing w:line="360" w:lineRule="auto"/>
        <w:ind w:left="709" w:hanging="709"/>
        <w:jc w:val="both"/>
        <w:rPr>
          <w:rFonts w:ascii="Times New Roman" w:hAnsi="Times New Roman" w:cs="Times New Roman"/>
          <w:sz w:val="24"/>
          <w:szCs w:val="24"/>
        </w:rPr>
      </w:pPr>
      <w:r w:rsidRPr="009E31FC">
        <w:rPr>
          <w:rFonts w:ascii="Times New Roman" w:hAnsi="Times New Roman" w:cs="Times New Roman"/>
          <w:sz w:val="24"/>
          <w:szCs w:val="24"/>
        </w:rPr>
        <w:t>A contrapartida oferecida no caso previsto no Subitem 3.5</w:t>
      </w:r>
      <w:r w:rsidR="008C25A9" w:rsidRPr="009E31FC">
        <w:rPr>
          <w:rFonts w:ascii="Times New Roman" w:hAnsi="Times New Roman" w:cs="Times New Roman"/>
          <w:sz w:val="24"/>
          <w:szCs w:val="24"/>
        </w:rPr>
        <w:t xml:space="preserve"> será a mesma contida na Cota Bronze, descrita no Subitem 3.2.3.</w:t>
      </w:r>
    </w:p>
    <w:p w14:paraId="06BAAA21" w14:textId="77777777" w:rsidR="0000423E" w:rsidRPr="009E31FC" w:rsidRDefault="0000423E" w:rsidP="0000423E">
      <w:pPr>
        <w:spacing w:line="360" w:lineRule="auto"/>
        <w:jc w:val="both"/>
        <w:rPr>
          <w:rFonts w:ascii="Times New Roman" w:hAnsi="Times New Roman" w:cs="Times New Roman"/>
          <w:sz w:val="24"/>
          <w:szCs w:val="24"/>
        </w:rPr>
      </w:pPr>
    </w:p>
    <w:p w14:paraId="6BB4B5E2" w14:textId="6157CC5A" w:rsidR="0000423E" w:rsidRPr="009E31FC" w:rsidRDefault="0000423E" w:rsidP="0000423E">
      <w:pPr>
        <w:pStyle w:val="PargrafodaLista"/>
        <w:numPr>
          <w:ilvl w:val="0"/>
          <w:numId w:val="1"/>
        </w:numPr>
        <w:spacing w:line="360" w:lineRule="auto"/>
        <w:ind w:left="0" w:firstLine="0"/>
        <w:jc w:val="both"/>
        <w:rPr>
          <w:rFonts w:ascii="Times New Roman" w:hAnsi="Times New Roman" w:cs="Times New Roman"/>
          <w:b/>
          <w:bCs/>
          <w:sz w:val="24"/>
          <w:szCs w:val="24"/>
        </w:rPr>
      </w:pPr>
      <w:r w:rsidRPr="009E31FC">
        <w:rPr>
          <w:rFonts w:ascii="Times New Roman" w:hAnsi="Times New Roman" w:cs="Times New Roman"/>
          <w:b/>
          <w:bCs/>
          <w:sz w:val="24"/>
          <w:szCs w:val="24"/>
        </w:rPr>
        <w:t>DAS PROPOSTAS</w:t>
      </w:r>
    </w:p>
    <w:p w14:paraId="0CF53319" w14:textId="77777777" w:rsidR="0000423E" w:rsidRPr="009E31FC" w:rsidRDefault="0000423E" w:rsidP="0000423E">
      <w:pPr>
        <w:pStyle w:val="PargrafodaLista"/>
        <w:spacing w:line="360" w:lineRule="auto"/>
        <w:ind w:left="0"/>
        <w:jc w:val="both"/>
        <w:rPr>
          <w:rFonts w:ascii="Times New Roman" w:hAnsi="Times New Roman" w:cs="Times New Roman"/>
          <w:b/>
          <w:sz w:val="24"/>
          <w:szCs w:val="24"/>
        </w:rPr>
      </w:pPr>
    </w:p>
    <w:p w14:paraId="37EA4BDE" w14:textId="016A8CC6" w:rsidR="0000423E" w:rsidRPr="009E31FC" w:rsidRDefault="3BAEDC54" w:rsidP="3BAEDC54">
      <w:pPr>
        <w:pStyle w:val="PargrafodaLista"/>
        <w:numPr>
          <w:ilvl w:val="1"/>
          <w:numId w:val="1"/>
        </w:numPr>
        <w:spacing w:line="360" w:lineRule="auto"/>
        <w:ind w:left="709" w:hanging="709"/>
        <w:jc w:val="both"/>
        <w:rPr>
          <w:rFonts w:ascii="Times New Roman" w:eastAsia="Times New Roman" w:hAnsi="Times New Roman" w:cs="Times New Roman"/>
          <w:b/>
          <w:bCs/>
          <w:color w:val="FF0000"/>
          <w:sz w:val="24"/>
          <w:szCs w:val="24"/>
        </w:rPr>
      </w:pPr>
      <w:r w:rsidRPr="3BAEDC54">
        <w:rPr>
          <w:rFonts w:ascii="Times New Roman" w:eastAsia="Times New Roman" w:hAnsi="Times New Roman" w:cs="Times New Roman"/>
          <w:sz w:val="24"/>
          <w:szCs w:val="24"/>
        </w:rPr>
        <w:t>As propostas de patrocínio e os documentos da habilitação poderão ser apresentados pessoalmente até as 17:00 horas, do dia 20 de julho de 2018, na Rua da Conceição, 67 – Centro – Niterói – RJ ou enviados por e-mail para hacknit@seplag.niteroi.rj.gov.br, no mesmo prazo.</w:t>
      </w:r>
    </w:p>
    <w:p w14:paraId="4ADFE6F0" w14:textId="7F0AEB67" w:rsidR="0000423E" w:rsidRPr="009E31FC"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009E31FC">
        <w:rPr>
          <w:rFonts w:ascii="Times New Roman" w:hAnsi="Times New Roman" w:cs="Times New Roman"/>
          <w:sz w:val="24"/>
          <w:szCs w:val="24"/>
        </w:rPr>
        <w:t>As propostas de patrocínio e os documentos de habilitação deverão ser apresentadas em dois documentos apartados: (i) proposta de patrocínio e (</w:t>
      </w:r>
      <w:proofErr w:type="spellStart"/>
      <w:r w:rsidRPr="009E31FC">
        <w:rPr>
          <w:rFonts w:ascii="Times New Roman" w:hAnsi="Times New Roman" w:cs="Times New Roman"/>
          <w:sz w:val="24"/>
          <w:szCs w:val="24"/>
        </w:rPr>
        <w:t>ii</w:t>
      </w:r>
      <w:proofErr w:type="spellEnd"/>
      <w:r w:rsidRPr="009E31FC">
        <w:rPr>
          <w:rFonts w:ascii="Times New Roman" w:hAnsi="Times New Roman" w:cs="Times New Roman"/>
          <w:sz w:val="24"/>
          <w:szCs w:val="24"/>
        </w:rPr>
        <w:t>) documentos de habilitação.</w:t>
      </w:r>
    </w:p>
    <w:p w14:paraId="0AAB5E35" w14:textId="4B70C56F" w:rsidR="0000423E" w:rsidRPr="009E31FC" w:rsidRDefault="0000423E" w:rsidP="0000423E">
      <w:pPr>
        <w:pStyle w:val="PargrafodaLista"/>
        <w:numPr>
          <w:ilvl w:val="1"/>
          <w:numId w:val="1"/>
        </w:numPr>
        <w:spacing w:line="360" w:lineRule="auto"/>
        <w:ind w:left="709" w:hanging="709"/>
        <w:jc w:val="both"/>
        <w:rPr>
          <w:rFonts w:ascii="Times New Roman" w:hAnsi="Times New Roman" w:cs="Times New Roman"/>
          <w:b/>
          <w:bCs/>
          <w:sz w:val="24"/>
          <w:szCs w:val="24"/>
        </w:rPr>
      </w:pPr>
      <w:r w:rsidRPr="009E31FC">
        <w:rPr>
          <w:rFonts w:ascii="Times New Roman" w:hAnsi="Times New Roman" w:cs="Times New Roman"/>
          <w:sz w:val="24"/>
          <w:szCs w:val="24"/>
        </w:rPr>
        <w:t>O Envelope deverá conter a Proposta de Patrocínio conforme modelo apresentado no Anexo I</w:t>
      </w:r>
      <w:r w:rsidR="0047296F">
        <w:rPr>
          <w:rFonts w:ascii="Times New Roman" w:hAnsi="Times New Roman" w:cs="Times New Roman"/>
          <w:sz w:val="24"/>
          <w:szCs w:val="24"/>
        </w:rPr>
        <w:t>I</w:t>
      </w:r>
      <w:r w:rsidRPr="009E31FC">
        <w:rPr>
          <w:rFonts w:ascii="Times New Roman" w:hAnsi="Times New Roman" w:cs="Times New Roman"/>
          <w:sz w:val="24"/>
          <w:szCs w:val="24"/>
        </w:rPr>
        <w:t xml:space="preserve">I, assinada pelo representante legal do proponente, e os documentos de habilitação exigidos no Item </w:t>
      </w:r>
      <w:r w:rsidR="00620280">
        <w:rPr>
          <w:rFonts w:ascii="Times New Roman" w:hAnsi="Times New Roman" w:cs="Times New Roman"/>
          <w:sz w:val="24"/>
          <w:szCs w:val="24"/>
        </w:rPr>
        <w:t>5</w:t>
      </w:r>
      <w:r w:rsidRPr="009E31FC">
        <w:rPr>
          <w:rFonts w:ascii="Times New Roman" w:hAnsi="Times New Roman" w:cs="Times New Roman"/>
          <w:sz w:val="24"/>
          <w:szCs w:val="24"/>
        </w:rPr>
        <w:t xml:space="preserve"> deste Edital (Dos Documentos de Habilitação), sem emendas, rasuras ou entrelinhas.</w:t>
      </w:r>
    </w:p>
    <w:p w14:paraId="02966987" w14:textId="4311707E" w:rsidR="0000423E" w:rsidRPr="009E31FC" w:rsidRDefault="0000423E" w:rsidP="0000423E">
      <w:pPr>
        <w:pStyle w:val="PargrafodaLista"/>
        <w:numPr>
          <w:ilvl w:val="1"/>
          <w:numId w:val="1"/>
        </w:numPr>
        <w:spacing w:line="360" w:lineRule="auto"/>
        <w:ind w:left="709" w:hanging="709"/>
        <w:jc w:val="both"/>
        <w:rPr>
          <w:rFonts w:ascii="Times New Roman" w:hAnsi="Times New Roman" w:cs="Times New Roman"/>
          <w:b/>
          <w:bCs/>
          <w:sz w:val="24"/>
          <w:szCs w:val="24"/>
        </w:rPr>
      </w:pPr>
      <w:r w:rsidRPr="009E31FC">
        <w:rPr>
          <w:rFonts w:ascii="Times New Roman" w:hAnsi="Times New Roman" w:cs="Times New Roman"/>
          <w:sz w:val="24"/>
          <w:szCs w:val="24"/>
        </w:rPr>
        <w:t>O proponente se compromete pela veracidade das informações e documentos enviados pela forma eletrônica, sendo exclusivamente responsável por estas informações.</w:t>
      </w:r>
    </w:p>
    <w:p w14:paraId="0F15744F" w14:textId="677DF3EF" w:rsidR="0000423E" w:rsidRPr="009E31FC" w:rsidRDefault="0000423E" w:rsidP="0000423E">
      <w:pPr>
        <w:pStyle w:val="PargrafodaLista"/>
        <w:numPr>
          <w:ilvl w:val="1"/>
          <w:numId w:val="1"/>
        </w:numPr>
        <w:spacing w:line="360" w:lineRule="auto"/>
        <w:ind w:left="709" w:hanging="709"/>
        <w:jc w:val="both"/>
        <w:rPr>
          <w:rFonts w:ascii="Times New Roman" w:hAnsi="Times New Roman" w:cs="Times New Roman"/>
          <w:b/>
          <w:bCs/>
          <w:sz w:val="24"/>
          <w:szCs w:val="24"/>
        </w:rPr>
      </w:pPr>
      <w:r w:rsidRPr="009E31FC">
        <w:rPr>
          <w:rFonts w:ascii="Times New Roman" w:hAnsi="Times New Roman" w:cs="Times New Roman"/>
          <w:sz w:val="24"/>
          <w:szCs w:val="24"/>
        </w:rPr>
        <w:t>Os documentos de habilitação serão verificados após a análise da Proposta de Patrocínio e somente daqueles que atenderem aos demais requisitos previstos no presente edital.</w:t>
      </w:r>
    </w:p>
    <w:p w14:paraId="3EAC1193" w14:textId="77777777" w:rsidR="0000423E" w:rsidRPr="009E31FC" w:rsidRDefault="0000423E" w:rsidP="0000423E">
      <w:pPr>
        <w:pStyle w:val="PargrafodaLista"/>
        <w:spacing w:line="360" w:lineRule="auto"/>
        <w:ind w:left="360"/>
        <w:jc w:val="both"/>
        <w:rPr>
          <w:rFonts w:ascii="Times New Roman" w:hAnsi="Times New Roman" w:cs="Times New Roman"/>
          <w:sz w:val="24"/>
          <w:szCs w:val="24"/>
        </w:rPr>
      </w:pPr>
    </w:p>
    <w:p w14:paraId="45167695" w14:textId="64F2C8D8" w:rsidR="0000423E" w:rsidRPr="009E31FC" w:rsidRDefault="0000423E" w:rsidP="0000423E">
      <w:pPr>
        <w:pStyle w:val="PargrafodaLista"/>
        <w:numPr>
          <w:ilvl w:val="0"/>
          <w:numId w:val="1"/>
        </w:numPr>
        <w:spacing w:line="360" w:lineRule="auto"/>
        <w:jc w:val="both"/>
        <w:rPr>
          <w:rFonts w:ascii="Times New Roman" w:hAnsi="Times New Roman" w:cs="Times New Roman"/>
          <w:b/>
          <w:bCs/>
          <w:sz w:val="24"/>
          <w:szCs w:val="24"/>
        </w:rPr>
      </w:pPr>
      <w:r w:rsidRPr="009E31FC">
        <w:rPr>
          <w:rFonts w:ascii="Times New Roman" w:hAnsi="Times New Roman" w:cs="Times New Roman"/>
          <w:b/>
          <w:bCs/>
          <w:sz w:val="24"/>
          <w:szCs w:val="24"/>
        </w:rPr>
        <w:lastRenderedPageBreak/>
        <w:t>DOS DOCUMENTOS DE HABILITAÇÃO</w:t>
      </w:r>
    </w:p>
    <w:p w14:paraId="09D01C75" w14:textId="155937FC" w:rsidR="0000423E" w:rsidRPr="009E31FC" w:rsidRDefault="0000423E" w:rsidP="0000423E">
      <w:pPr>
        <w:pStyle w:val="PargrafodaLista"/>
        <w:spacing w:line="360" w:lineRule="auto"/>
        <w:jc w:val="both"/>
        <w:rPr>
          <w:rFonts w:ascii="Times New Roman" w:hAnsi="Times New Roman" w:cs="Times New Roman"/>
          <w:color w:val="FF0000"/>
          <w:sz w:val="24"/>
          <w:szCs w:val="24"/>
        </w:rPr>
      </w:pPr>
    </w:p>
    <w:p w14:paraId="3AD0AD6F" w14:textId="25E28F03" w:rsidR="0000423E" w:rsidRPr="009E31FC"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009E31FC">
        <w:rPr>
          <w:rFonts w:ascii="Times New Roman" w:hAnsi="Times New Roman" w:cs="Times New Roman"/>
          <w:sz w:val="24"/>
          <w:szCs w:val="24"/>
        </w:rPr>
        <w:t>A Comissão Organizadora do HackNIT apreciará a seguinte documentação relativa à habilitação a ser apresentada pelas proponentes:</w:t>
      </w:r>
    </w:p>
    <w:p w14:paraId="7F952135" w14:textId="77777777" w:rsidR="0000423E" w:rsidRPr="009E31FC" w:rsidRDefault="0000423E" w:rsidP="0000423E">
      <w:pPr>
        <w:pStyle w:val="PargrafodaLista"/>
        <w:spacing w:line="360" w:lineRule="auto"/>
        <w:ind w:left="709"/>
        <w:jc w:val="both"/>
        <w:rPr>
          <w:rFonts w:ascii="Times New Roman" w:hAnsi="Times New Roman" w:cs="Times New Roman"/>
          <w:sz w:val="24"/>
          <w:szCs w:val="24"/>
        </w:rPr>
      </w:pPr>
    </w:p>
    <w:p w14:paraId="27763783" w14:textId="5B59414F" w:rsidR="0000423E" w:rsidRPr="009E31FC" w:rsidRDefault="0000423E" w:rsidP="003F6B8E">
      <w:pPr>
        <w:pStyle w:val="PargrafodaLista"/>
        <w:numPr>
          <w:ilvl w:val="0"/>
          <w:numId w:val="7"/>
        </w:numPr>
        <w:spacing w:line="360" w:lineRule="auto"/>
        <w:jc w:val="both"/>
        <w:rPr>
          <w:rFonts w:ascii="Times New Roman" w:hAnsi="Times New Roman" w:cs="Times New Roman"/>
          <w:sz w:val="24"/>
          <w:szCs w:val="24"/>
        </w:rPr>
      </w:pPr>
      <w:r w:rsidRPr="009E31FC">
        <w:rPr>
          <w:rFonts w:ascii="Times New Roman" w:hAnsi="Times New Roman" w:cs="Times New Roman"/>
          <w:sz w:val="24"/>
          <w:szCs w:val="24"/>
        </w:rPr>
        <w:t xml:space="preserve">Comprovante de inscrição no Cadastro de Pessoas Físicas – CPF, do Ministério da Fazenda, ou cópia da inscrição no Cadastro Nacional de Pessoas Jurídicas – CNPJ; </w:t>
      </w:r>
    </w:p>
    <w:p w14:paraId="22DC5F4C" w14:textId="5E6284FE" w:rsidR="0000423E" w:rsidRPr="009E31FC" w:rsidRDefault="0000423E" w:rsidP="003F6B8E">
      <w:pPr>
        <w:pStyle w:val="PargrafodaLista"/>
        <w:numPr>
          <w:ilvl w:val="0"/>
          <w:numId w:val="7"/>
        </w:numPr>
        <w:spacing w:line="360" w:lineRule="auto"/>
        <w:jc w:val="both"/>
        <w:rPr>
          <w:rFonts w:ascii="Times New Roman" w:hAnsi="Times New Roman" w:cs="Times New Roman"/>
          <w:sz w:val="24"/>
          <w:szCs w:val="24"/>
        </w:rPr>
      </w:pPr>
      <w:r w:rsidRPr="009E31FC">
        <w:rPr>
          <w:rFonts w:ascii="Times New Roman" w:hAnsi="Times New Roman" w:cs="Times New Roman"/>
          <w:sz w:val="24"/>
          <w:szCs w:val="24"/>
        </w:rPr>
        <w:t xml:space="preserve">Registro empresarial na Junta Comercial, no caso de empresário individual, ou, em se tratando de cooperativa, registro perante a entidade estadual da Organização das Cooperativas Brasileira, nos termos no artigo 107 da Lei Federal n o 5.764, de 14 de julho de 1971; </w:t>
      </w:r>
    </w:p>
    <w:p w14:paraId="7C6EE11A" w14:textId="63EE6CD1" w:rsidR="0000423E" w:rsidRPr="009E31FC" w:rsidRDefault="0000423E" w:rsidP="003F6B8E">
      <w:pPr>
        <w:pStyle w:val="PargrafodaLista"/>
        <w:numPr>
          <w:ilvl w:val="0"/>
          <w:numId w:val="7"/>
        </w:numPr>
        <w:spacing w:line="360" w:lineRule="auto"/>
        <w:jc w:val="both"/>
        <w:rPr>
          <w:rFonts w:ascii="Times New Roman" w:hAnsi="Times New Roman" w:cs="Times New Roman"/>
          <w:sz w:val="24"/>
          <w:szCs w:val="24"/>
        </w:rPr>
      </w:pPr>
      <w:r w:rsidRPr="009E31FC">
        <w:rPr>
          <w:rFonts w:ascii="Times New Roman" w:hAnsi="Times New Roman" w:cs="Times New Roman"/>
          <w:sz w:val="24"/>
          <w:szCs w:val="24"/>
        </w:rPr>
        <w:t xml:space="preserve">Ato constitutivo, estatuto ou contrato social em vigor, devidamente registrado na Junta Comercial, em se tratando de sociedade empresária ou cooperativa, devendo o estatuto, no caso das cooperativas estar adequado, na forma prevista nos artigos 27 e 28 da Lei Federal nº 12.690, de 19/07/2012; </w:t>
      </w:r>
    </w:p>
    <w:p w14:paraId="7EF3E3FC" w14:textId="7CF02F1E" w:rsidR="0000423E" w:rsidRPr="009E31FC" w:rsidRDefault="0000423E" w:rsidP="003F6B8E">
      <w:pPr>
        <w:pStyle w:val="PargrafodaLista"/>
        <w:numPr>
          <w:ilvl w:val="0"/>
          <w:numId w:val="7"/>
        </w:numPr>
        <w:spacing w:line="360" w:lineRule="auto"/>
        <w:jc w:val="both"/>
        <w:rPr>
          <w:rFonts w:ascii="Times New Roman" w:hAnsi="Times New Roman" w:cs="Times New Roman"/>
          <w:sz w:val="24"/>
          <w:szCs w:val="24"/>
        </w:rPr>
      </w:pPr>
      <w:r w:rsidRPr="009E31FC">
        <w:rPr>
          <w:rFonts w:ascii="Times New Roman" w:hAnsi="Times New Roman" w:cs="Times New Roman"/>
          <w:sz w:val="24"/>
          <w:szCs w:val="24"/>
        </w:rPr>
        <w:t xml:space="preserve">Documentos de eleição ou designação dos atuais administradores, tratando-se de sociedades empresárias ou cooperativas; </w:t>
      </w:r>
    </w:p>
    <w:p w14:paraId="0D45298F" w14:textId="6C82383B" w:rsidR="0000423E" w:rsidRPr="009E31FC" w:rsidRDefault="0000423E" w:rsidP="003F6B8E">
      <w:pPr>
        <w:pStyle w:val="PargrafodaLista"/>
        <w:numPr>
          <w:ilvl w:val="0"/>
          <w:numId w:val="7"/>
        </w:numPr>
        <w:spacing w:line="360" w:lineRule="auto"/>
        <w:jc w:val="both"/>
        <w:rPr>
          <w:rFonts w:ascii="Times New Roman" w:hAnsi="Times New Roman" w:cs="Times New Roman"/>
          <w:sz w:val="24"/>
          <w:szCs w:val="24"/>
        </w:rPr>
      </w:pPr>
      <w:r w:rsidRPr="009E31FC">
        <w:rPr>
          <w:rFonts w:ascii="Times New Roman" w:hAnsi="Times New Roman" w:cs="Times New Roman"/>
          <w:sz w:val="24"/>
          <w:szCs w:val="24"/>
        </w:rPr>
        <w:t>Ato constitutivo atualizado e registrado no Registro Civil de Pessoas Jurídicas, tratando-se de sociedades não empresárias, acompanhado de prova da diretoria em exercício;</w:t>
      </w:r>
    </w:p>
    <w:p w14:paraId="308726C5" w14:textId="0BD0B72A" w:rsidR="0000423E" w:rsidRPr="009E31FC" w:rsidRDefault="0000423E" w:rsidP="003F6B8E">
      <w:pPr>
        <w:pStyle w:val="PargrafodaLista"/>
        <w:numPr>
          <w:ilvl w:val="0"/>
          <w:numId w:val="7"/>
        </w:numPr>
        <w:spacing w:line="360" w:lineRule="auto"/>
        <w:jc w:val="both"/>
        <w:rPr>
          <w:rFonts w:ascii="Times New Roman" w:hAnsi="Times New Roman" w:cs="Times New Roman"/>
          <w:sz w:val="24"/>
          <w:szCs w:val="24"/>
        </w:rPr>
      </w:pPr>
      <w:r w:rsidRPr="009E31FC">
        <w:rPr>
          <w:rFonts w:ascii="Times New Roman" w:hAnsi="Times New Roman" w:cs="Times New Roman"/>
          <w:sz w:val="24"/>
          <w:szCs w:val="24"/>
        </w:rPr>
        <w:t xml:space="preserve">Decreto de autorização em se tratando de sociedade empresária estrangeira em funcionamento no país, e ato de registro ou autorização para funcionamento expedido pelo órgão competente, quando a atividade assim o exigir; </w:t>
      </w:r>
    </w:p>
    <w:p w14:paraId="401AC5E2" w14:textId="073888DE" w:rsidR="0000423E" w:rsidRPr="009E31FC" w:rsidRDefault="0000423E" w:rsidP="003F6B8E">
      <w:pPr>
        <w:pStyle w:val="PargrafodaLista"/>
        <w:numPr>
          <w:ilvl w:val="0"/>
          <w:numId w:val="7"/>
        </w:numPr>
        <w:spacing w:line="360" w:lineRule="auto"/>
        <w:jc w:val="both"/>
        <w:rPr>
          <w:rFonts w:ascii="Times New Roman" w:hAnsi="Times New Roman" w:cs="Times New Roman"/>
          <w:sz w:val="24"/>
          <w:szCs w:val="24"/>
        </w:rPr>
      </w:pPr>
      <w:r w:rsidRPr="009E31FC">
        <w:rPr>
          <w:rFonts w:ascii="Times New Roman" w:hAnsi="Times New Roman" w:cs="Times New Roman"/>
          <w:sz w:val="24"/>
          <w:szCs w:val="24"/>
        </w:rPr>
        <w:t>Declaração de Inexistência de Fato Impeditivo, Ciência e Concordância do edital; de atendimento aos requisitos para celebração do contrato de patrocínio; de cumprimento à legislação de regência e que possui condições materiais e de recursos humanos necessários à execução do objeto, conforme modelo A</w:t>
      </w:r>
      <w:r w:rsidR="00863310">
        <w:rPr>
          <w:rFonts w:ascii="Times New Roman" w:hAnsi="Times New Roman" w:cs="Times New Roman"/>
          <w:sz w:val="24"/>
          <w:szCs w:val="24"/>
        </w:rPr>
        <w:t>nexo V</w:t>
      </w:r>
      <w:r w:rsidRPr="009E31FC">
        <w:rPr>
          <w:rFonts w:ascii="Times New Roman" w:hAnsi="Times New Roman" w:cs="Times New Roman"/>
          <w:sz w:val="24"/>
          <w:szCs w:val="24"/>
        </w:rPr>
        <w:t>.</w:t>
      </w:r>
    </w:p>
    <w:p w14:paraId="0A2B4B72" w14:textId="186DD82A" w:rsidR="0000423E" w:rsidRPr="009E31FC" w:rsidRDefault="0000423E" w:rsidP="003F6B8E">
      <w:pPr>
        <w:pStyle w:val="PargrafodaLista"/>
        <w:numPr>
          <w:ilvl w:val="0"/>
          <w:numId w:val="7"/>
        </w:numPr>
        <w:spacing w:line="360" w:lineRule="auto"/>
        <w:jc w:val="both"/>
        <w:rPr>
          <w:rFonts w:ascii="Times New Roman" w:hAnsi="Times New Roman" w:cs="Times New Roman"/>
          <w:sz w:val="24"/>
          <w:szCs w:val="24"/>
        </w:rPr>
      </w:pPr>
      <w:r w:rsidRPr="009E31FC">
        <w:rPr>
          <w:rFonts w:ascii="Times New Roman" w:hAnsi="Times New Roman" w:cs="Times New Roman"/>
          <w:sz w:val="24"/>
          <w:szCs w:val="24"/>
        </w:rPr>
        <w:t>Cédula de identidade, válida em todo Território Nacional, e CNPJ, do representante legal da pessoa jurídica.</w:t>
      </w:r>
    </w:p>
    <w:p w14:paraId="1BF0E27F" w14:textId="77777777" w:rsidR="0000423E" w:rsidRPr="009E31FC"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009E31FC">
        <w:rPr>
          <w:rFonts w:ascii="Times New Roman" w:hAnsi="Times New Roman" w:cs="Times New Roman"/>
          <w:sz w:val="24"/>
          <w:szCs w:val="24"/>
        </w:rPr>
        <w:lastRenderedPageBreak/>
        <w:t>A documentação deverá ser apresentada no original ou por qualquer processo de cópia autenticada por cartório competente, por publicação em órgão de imprensa oficial ou autenticado mediante a apresentação do respectivo original.</w:t>
      </w:r>
    </w:p>
    <w:p w14:paraId="6B681622" w14:textId="032DF59C" w:rsidR="0000423E" w:rsidRPr="009E31FC"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009E31FC">
        <w:rPr>
          <w:rFonts w:ascii="Times New Roman" w:hAnsi="Times New Roman" w:cs="Times New Roman"/>
          <w:sz w:val="24"/>
          <w:szCs w:val="24"/>
        </w:rPr>
        <w:t>A proponente deverá, ainda, apresentar as seguintes certidões:</w:t>
      </w:r>
      <w:bookmarkStart w:id="0" w:name="_Hlk510519134"/>
    </w:p>
    <w:p w14:paraId="5A288EEC" w14:textId="77777777" w:rsidR="0000423E" w:rsidRPr="009E31FC" w:rsidRDefault="0000423E" w:rsidP="0000423E">
      <w:pPr>
        <w:pStyle w:val="PargrafodaLista"/>
        <w:spacing w:line="360" w:lineRule="auto"/>
        <w:ind w:left="709"/>
        <w:jc w:val="both"/>
        <w:rPr>
          <w:rFonts w:ascii="Times New Roman" w:hAnsi="Times New Roman" w:cs="Times New Roman"/>
          <w:sz w:val="24"/>
          <w:szCs w:val="24"/>
        </w:rPr>
      </w:pPr>
    </w:p>
    <w:p w14:paraId="635762E8" w14:textId="67FCF8B3" w:rsidR="0000423E" w:rsidRPr="009E31FC" w:rsidRDefault="0000423E" w:rsidP="003F6B8E">
      <w:pPr>
        <w:pStyle w:val="PargrafodaLista"/>
        <w:numPr>
          <w:ilvl w:val="0"/>
          <w:numId w:val="8"/>
        </w:numPr>
        <w:spacing w:line="360" w:lineRule="auto"/>
        <w:jc w:val="both"/>
        <w:rPr>
          <w:rFonts w:ascii="Times New Roman" w:hAnsi="Times New Roman" w:cs="Times New Roman"/>
          <w:sz w:val="24"/>
          <w:szCs w:val="24"/>
        </w:rPr>
      </w:pPr>
      <w:r w:rsidRPr="009E31FC">
        <w:rPr>
          <w:rFonts w:ascii="Times New Roman" w:hAnsi="Times New Roman" w:cs="Times New Roman"/>
          <w:sz w:val="24"/>
          <w:szCs w:val="24"/>
        </w:rPr>
        <w:t xml:space="preserve">Certidão negativa (art. 205 do Código Tributário Nacional c/c art. 34 da Lei 13.019/2015) de débitos relativos a créditos tributários federais, estaduais e municipais; </w:t>
      </w:r>
    </w:p>
    <w:bookmarkEnd w:id="0"/>
    <w:p w14:paraId="2A7A392C" w14:textId="364B3622" w:rsidR="0000423E" w:rsidRPr="009E31FC" w:rsidRDefault="0000423E" w:rsidP="003F6B8E">
      <w:pPr>
        <w:pStyle w:val="PargrafodaLista"/>
        <w:numPr>
          <w:ilvl w:val="0"/>
          <w:numId w:val="8"/>
        </w:numPr>
        <w:spacing w:line="360" w:lineRule="auto"/>
        <w:jc w:val="both"/>
        <w:rPr>
          <w:rFonts w:ascii="Times New Roman" w:hAnsi="Times New Roman" w:cs="Times New Roman"/>
          <w:sz w:val="24"/>
          <w:szCs w:val="24"/>
        </w:rPr>
      </w:pPr>
      <w:r w:rsidRPr="009E31FC">
        <w:rPr>
          <w:rFonts w:ascii="Times New Roman" w:hAnsi="Times New Roman" w:cs="Times New Roman"/>
          <w:sz w:val="24"/>
          <w:szCs w:val="24"/>
        </w:rPr>
        <w:t xml:space="preserve">Certificado de Regularidade do Fundo de Garantia do Tempo de Serviço - CRF/FGTS; </w:t>
      </w:r>
    </w:p>
    <w:p w14:paraId="2DF00D20" w14:textId="6BEF455C" w:rsidR="0000423E" w:rsidRPr="009E31FC" w:rsidRDefault="0000423E" w:rsidP="003F6B8E">
      <w:pPr>
        <w:pStyle w:val="PargrafodaLista"/>
        <w:numPr>
          <w:ilvl w:val="0"/>
          <w:numId w:val="8"/>
        </w:numPr>
        <w:spacing w:line="360" w:lineRule="auto"/>
        <w:jc w:val="both"/>
        <w:rPr>
          <w:rFonts w:ascii="Times New Roman" w:hAnsi="Times New Roman" w:cs="Times New Roman"/>
          <w:sz w:val="24"/>
          <w:szCs w:val="24"/>
        </w:rPr>
      </w:pPr>
      <w:r w:rsidRPr="009E31FC">
        <w:rPr>
          <w:rFonts w:ascii="Times New Roman" w:hAnsi="Times New Roman" w:cs="Times New Roman"/>
          <w:sz w:val="24"/>
          <w:szCs w:val="24"/>
        </w:rPr>
        <w:t>Certidão Negativa de Débitos Trabalhistas – CNDT.</w:t>
      </w:r>
    </w:p>
    <w:p w14:paraId="5544D7DA" w14:textId="77777777" w:rsidR="0000423E" w:rsidRPr="009E31FC" w:rsidRDefault="0000423E" w:rsidP="0000423E">
      <w:pPr>
        <w:pStyle w:val="PargrafodaLista"/>
        <w:spacing w:line="360" w:lineRule="auto"/>
        <w:jc w:val="both"/>
        <w:rPr>
          <w:rFonts w:ascii="Times New Roman" w:hAnsi="Times New Roman" w:cs="Times New Roman"/>
          <w:sz w:val="24"/>
          <w:szCs w:val="24"/>
        </w:rPr>
      </w:pPr>
    </w:p>
    <w:p w14:paraId="06D92EFE" w14:textId="188C47F0" w:rsidR="0000423E" w:rsidRPr="009E31FC"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bookmarkStart w:id="1" w:name="_Hlk510518922"/>
      <w:r w:rsidRPr="009E31FC">
        <w:rPr>
          <w:rFonts w:ascii="Times New Roman" w:hAnsi="Times New Roman" w:cs="Times New Roman"/>
          <w:sz w:val="24"/>
          <w:szCs w:val="24"/>
        </w:rPr>
        <w:t xml:space="preserve">Serão consideradas regulares as certidões positivas com efeito de negativas (art. 206 do Código Tributário Nacional c/c art. 34 da Lei 13.019/2015). </w:t>
      </w:r>
      <w:bookmarkEnd w:id="1"/>
    </w:p>
    <w:p w14:paraId="2B54D331" w14:textId="77777777" w:rsidR="0000423E" w:rsidRPr="009E31FC" w:rsidRDefault="0000423E" w:rsidP="0000423E">
      <w:pPr>
        <w:pStyle w:val="PargrafodaLista"/>
        <w:spacing w:line="360" w:lineRule="auto"/>
        <w:ind w:left="0"/>
        <w:jc w:val="both"/>
        <w:rPr>
          <w:rFonts w:ascii="Times New Roman" w:hAnsi="Times New Roman" w:cs="Times New Roman"/>
          <w:b/>
          <w:sz w:val="24"/>
          <w:szCs w:val="24"/>
        </w:rPr>
      </w:pPr>
    </w:p>
    <w:p w14:paraId="5E2628B2" w14:textId="161078E3" w:rsidR="0000423E" w:rsidRPr="009E31FC" w:rsidRDefault="0000423E" w:rsidP="0000423E">
      <w:pPr>
        <w:pStyle w:val="PargrafodaLista"/>
        <w:numPr>
          <w:ilvl w:val="0"/>
          <w:numId w:val="1"/>
        </w:numPr>
        <w:spacing w:line="360" w:lineRule="auto"/>
        <w:jc w:val="both"/>
        <w:rPr>
          <w:rFonts w:ascii="Times New Roman" w:hAnsi="Times New Roman" w:cs="Times New Roman"/>
          <w:b/>
          <w:bCs/>
          <w:sz w:val="24"/>
          <w:szCs w:val="24"/>
        </w:rPr>
      </w:pPr>
      <w:r w:rsidRPr="009E31FC">
        <w:rPr>
          <w:rFonts w:ascii="Times New Roman" w:hAnsi="Times New Roman" w:cs="Times New Roman"/>
          <w:b/>
          <w:bCs/>
          <w:sz w:val="24"/>
          <w:szCs w:val="24"/>
        </w:rPr>
        <w:t>DOS IMPEDIMENTOS DE PARTICIPAÇÃO</w:t>
      </w:r>
    </w:p>
    <w:p w14:paraId="10FA5FC1" w14:textId="77777777" w:rsidR="0000423E" w:rsidRPr="009E31FC" w:rsidRDefault="0000423E" w:rsidP="0000423E">
      <w:pPr>
        <w:pStyle w:val="PargrafodaLista"/>
        <w:spacing w:line="360" w:lineRule="auto"/>
        <w:ind w:left="0"/>
        <w:jc w:val="both"/>
        <w:rPr>
          <w:rFonts w:ascii="Times New Roman" w:hAnsi="Times New Roman" w:cs="Times New Roman"/>
          <w:b/>
          <w:sz w:val="24"/>
          <w:szCs w:val="24"/>
        </w:rPr>
      </w:pPr>
    </w:p>
    <w:p w14:paraId="6555CDE8" w14:textId="79AA306A" w:rsidR="0000423E" w:rsidRPr="009E31FC"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009E31FC">
        <w:rPr>
          <w:rFonts w:ascii="Times New Roman" w:hAnsi="Times New Roman" w:cs="Times New Roman"/>
          <w:sz w:val="24"/>
          <w:szCs w:val="24"/>
        </w:rPr>
        <w:t>Estão impedidas de participar do patrocínio ao evento a que se refere o presente Chamada Pública:</w:t>
      </w:r>
    </w:p>
    <w:p w14:paraId="7E24CC8B" w14:textId="77777777" w:rsidR="0000423E" w:rsidRPr="009E31FC" w:rsidRDefault="0000423E" w:rsidP="0000423E">
      <w:pPr>
        <w:pStyle w:val="PargrafodaLista"/>
        <w:spacing w:line="360" w:lineRule="auto"/>
        <w:ind w:left="0"/>
        <w:jc w:val="both"/>
        <w:rPr>
          <w:rFonts w:ascii="Times New Roman" w:hAnsi="Times New Roman" w:cs="Times New Roman"/>
          <w:b/>
          <w:sz w:val="24"/>
          <w:szCs w:val="24"/>
        </w:rPr>
      </w:pPr>
    </w:p>
    <w:p w14:paraId="502C9A14" w14:textId="77777777" w:rsidR="0000423E" w:rsidRPr="009E31FC" w:rsidRDefault="0000423E" w:rsidP="003F6B8E">
      <w:pPr>
        <w:pStyle w:val="PargrafodaLista"/>
        <w:numPr>
          <w:ilvl w:val="1"/>
          <w:numId w:val="2"/>
        </w:numPr>
        <w:spacing w:line="360" w:lineRule="auto"/>
        <w:jc w:val="both"/>
        <w:rPr>
          <w:rFonts w:ascii="Times New Roman" w:hAnsi="Times New Roman" w:cs="Times New Roman"/>
          <w:sz w:val="24"/>
          <w:szCs w:val="24"/>
        </w:rPr>
      </w:pPr>
      <w:r w:rsidRPr="009E31FC">
        <w:rPr>
          <w:rFonts w:ascii="Times New Roman" w:hAnsi="Times New Roman" w:cs="Times New Roman"/>
          <w:sz w:val="24"/>
          <w:szCs w:val="24"/>
        </w:rPr>
        <w:t>As pessoas físicas ou jurídicas punidas, no âmbito da Administração Pública Estadual, com as sanções prescritas nos incisos III e IV do art. 87 da Lei n.º 8.666/93;</w:t>
      </w:r>
    </w:p>
    <w:p w14:paraId="1B6AB153" w14:textId="3FB26271" w:rsidR="0000423E" w:rsidRPr="009E31FC" w:rsidRDefault="0000423E" w:rsidP="003F6B8E">
      <w:pPr>
        <w:pStyle w:val="PargrafodaLista"/>
        <w:numPr>
          <w:ilvl w:val="1"/>
          <w:numId w:val="2"/>
        </w:numPr>
        <w:spacing w:line="360" w:lineRule="auto"/>
        <w:jc w:val="both"/>
        <w:rPr>
          <w:rFonts w:ascii="Times New Roman" w:hAnsi="Times New Roman" w:cs="Times New Roman"/>
          <w:sz w:val="24"/>
          <w:szCs w:val="24"/>
        </w:rPr>
      </w:pPr>
      <w:r w:rsidRPr="009E31FC">
        <w:rPr>
          <w:rFonts w:ascii="Times New Roman" w:hAnsi="Times New Roman" w:cs="Times New Roman"/>
          <w:sz w:val="24"/>
          <w:szCs w:val="24"/>
        </w:rPr>
        <w:t>As pessoas jurídicas que se encontrem em processo de falência, concurso de credores, dissolução ou liquidação;</w:t>
      </w:r>
    </w:p>
    <w:p w14:paraId="1E587410" w14:textId="7414A733" w:rsidR="0000423E" w:rsidRPr="009E31FC" w:rsidRDefault="0000423E" w:rsidP="003F6B8E">
      <w:pPr>
        <w:pStyle w:val="PargrafodaLista"/>
        <w:numPr>
          <w:ilvl w:val="1"/>
          <w:numId w:val="2"/>
        </w:numPr>
        <w:spacing w:line="360" w:lineRule="auto"/>
        <w:jc w:val="both"/>
        <w:rPr>
          <w:rFonts w:ascii="Times New Roman" w:hAnsi="Times New Roman" w:cs="Times New Roman"/>
          <w:sz w:val="24"/>
          <w:szCs w:val="24"/>
        </w:rPr>
      </w:pPr>
      <w:r w:rsidRPr="009E31FC">
        <w:rPr>
          <w:rFonts w:ascii="Times New Roman" w:hAnsi="Times New Roman" w:cs="Times New Roman"/>
          <w:sz w:val="24"/>
          <w:szCs w:val="24"/>
        </w:rPr>
        <w:t>Servidor ou dirigente de órgão ou entidade contratante ou responsável por este procedimento;</w:t>
      </w:r>
    </w:p>
    <w:p w14:paraId="1FA608F5" w14:textId="7FF89DA6" w:rsidR="0000423E" w:rsidRPr="009E31FC" w:rsidRDefault="0000423E" w:rsidP="003F6B8E">
      <w:pPr>
        <w:pStyle w:val="PargrafodaLista"/>
        <w:numPr>
          <w:ilvl w:val="1"/>
          <w:numId w:val="2"/>
        </w:numPr>
        <w:spacing w:line="360" w:lineRule="auto"/>
        <w:jc w:val="both"/>
        <w:rPr>
          <w:rFonts w:ascii="Times New Roman" w:hAnsi="Times New Roman" w:cs="Times New Roman"/>
          <w:sz w:val="24"/>
          <w:szCs w:val="24"/>
        </w:rPr>
      </w:pPr>
      <w:r w:rsidRPr="009E31FC">
        <w:rPr>
          <w:rFonts w:ascii="Times New Roman" w:hAnsi="Times New Roman" w:cs="Times New Roman"/>
          <w:sz w:val="24"/>
          <w:szCs w:val="24"/>
        </w:rPr>
        <w:t>As pessoas jurídicas estrangeiras que não funcionem no país.</w:t>
      </w:r>
    </w:p>
    <w:p w14:paraId="131106EE" w14:textId="77777777" w:rsidR="0000423E" w:rsidRPr="009E31FC" w:rsidRDefault="0000423E" w:rsidP="0000423E">
      <w:pPr>
        <w:pStyle w:val="PargrafodaLista"/>
        <w:spacing w:line="360" w:lineRule="auto"/>
        <w:ind w:left="0"/>
        <w:jc w:val="both"/>
        <w:rPr>
          <w:rFonts w:ascii="Times New Roman" w:hAnsi="Times New Roman" w:cs="Times New Roman"/>
          <w:b/>
          <w:sz w:val="24"/>
          <w:szCs w:val="24"/>
        </w:rPr>
      </w:pPr>
    </w:p>
    <w:p w14:paraId="1272713D" w14:textId="24E645FF" w:rsidR="0000423E" w:rsidRPr="009E31FC" w:rsidRDefault="0000423E" w:rsidP="0000423E">
      <w:pPr>
        <w:pStyle w:val="PargrafodaLista"/>
        <w:numPr>
          <w:ilvl w:val="0"/>
          <w:numId w:val="1"/>
        </w:numPr>
        <w:spacing w:line="360" w:lineRule="auto"/>
        <w:jc w:val="both"/>
        <w:rPr>
          <w:rFonts w:ascii="Times New Roman" w:hAnsi="Times New Roman" w:cs="Times New Roman"/>
          <w:b/>
          <w:bCs/>
          <w:sz w:val="24"/>
          <w:szCs w:val="24"/>
        </w:rPr>
      </w:pPr>
      <w:r w:rsidRPr="009E31FC">
        <w:rPr>
          <w:rFonts w:ascii="Times New Roman" w:hAnsi="Times New Roman" w:cs="Times New Roman"/>
          <w:b/>
          <w:bCs/>
          <w:sz w:val="24"/>
          <w:szCs w:val="24"/>
        </w:rPr>
        <w:t>DO PROCESSO DE SELEÇÃO</w:t>
      </w:r>
    </w:p>
    <w:p w14:paraId="31180CB9" w14:textId="77777777" w:rsidR="0000423E" w:rsidRPr="009E31FC" w:rsidRDefault="0000423E" w:rsidP="0000423E">
      <w:pPr>
        <w:pStyle w:val="PargrafodaLista"/>
        <w:spacing w:line="360" w:lineRule="auto"/>
        <w:ind w:left="0"/>
        <w:jc w:val="both"/>
        <w:rPr>
          <w:rFonts w:ascii="Times New Roman" w:hAnsi="Times New Roman" w:cs="Times New Roman"/>
          <w:b/>
          <w:sz w:val="24"/>
          <w:szCs w:val="24"/>
        </w:rPr>
      </w:pPr>
    </w:p>
    <w:p w14:paraId="0AB88AD2" w14:textId="77777777" w:rsidR="0000423E" w:rsidRPr="009E31FC"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009E31FC">
        <w:rPr>
          <w:rFonts w:ascii="Times New Roman" w:hAnsi="Times New Roman" w:cs="Times New Roman"/>
          <w:sz w:val="24"/>
          <w:szCs w:val="24"/>
        </w:rPr>
        <w:lastRenderedPageBreak/>
        <w:t>A Comissão Organizadora do HackNIT procederá a análise das propostas e concluirá pelo deferimento ou indeferimento dos requerimentos dos interessados em patrocinar o Projeto.</w:t>
      </w:r>
    </w:p>
    <w:p w14:paraId="64B23FD4" w14:textId="4EE51C10" w:rsidR="0000423E" w:rsidRPr="009E31FC" w:rsidRDefault="3BAEDC54" w:rsidP="3BAEDC54">
      <w:pPr>
        <w:pStyle w:val="PargrafodaLista"/>
        <w:numPr>
          <w:ilvl w:val="1"/>
          <w:numId w:val="1"/>
        </w:numPr>
        <w:spacing w:line="360" w:lineRule="auto"/>
        <w:ind w:left="709" w:hanging="709"/>
        <w:jc w:val="both"/>
        <w:rPr>
          <w:rFonts w:ascii="Times New Roman" w:eastAsia="Times New Roman" w:hAnsi="Times New Roman" w:cs="Times New Roman"/>
          <w:b/>
          <w:bCs/>
          <w:sz w:val="24"/>
          <w:szCs w:val="24"/>
        </w:rPr>
      </w:pPr>
      <w:r w:rsidRPr="3BAEDC54">
        <w:rPr>
          <w:rFonts w:ascii="Times New Roman" w:eastAsia="Times New Roman" w:hAnsi="Times New Roman" w:cs="Times New Roman"/>
          <w:sz w:val="24"/>
          <w:szCs w:val="24"/>
        </w:rPr>
        <w:t>No período de 25 de junho a 20 de julho poderá qualquer interessado apresentar proposta de patrocínio, em conformidade com a Cláusula 4 do presente edital.</w:t>
      </w:r>
    </w:p>
    <w:p w14:paraId="254781EE" w14:textId="45E6C43B" w:rsidR="0000423E" w:rsidRPr="009E31FC" w:rsidRDefault="0000423E" w:rsidP="0000423E">
      <w:pPr>
        <w:pStyle w:val="PargrafodaLista"/>
        <w:numPr>
          <w:ilvl w:val="1"/>
          <w:numId w:val="1"/>
        </w:numPr>
        <w:spacing w:line="360" w:lineRule="auto"/>
        <w:ind w:left="709" w:hanging="709"/>
        <w:jc w:val="both"/>
        <w:rPr>
          <w:rFonts w:ascii="Times New Roman" w:hAnsi="Times New Roman" w:cs="Times New Roman"/>
          <w:b/>
          <w:bCs/>
          <w:sz w:val="24"/>
          <w:szCs w:val="24"/>
        </w:rPr>
      </w:pPr>
      <w:r w:rsidRPr="009E31FC">
        <w:rPr>
          <w:rFonts w:ascii="Times New Roman" w:hAnsi="Times New Roman" w:cs="Times New Roman"/>
          <w:sz w:val="24"/>
          <w:szCs w:val="24"/>
        </w:rPr>
        <w:t>As propostas recebidas e os documentos de habilitação serão avaliados em até 02 (dois) dias úteis após a sua entrega à Comissão Organizadora do HackNIT,</w:t>
      </w:r>
      <w:r w:rsidR="00620280">
        <w:rPr>
          <w:rFonts w:ascii="Times New Roman" w:hAnsi="Times New Roman" w:cs="Times New Roman"/>
          <w:sz w:val="24"/>
          <w:szCs w:val="24"/>
        </w:rPr>
        <w:t xml:space="preserve"> pelos meios previstos no Item 4</w:t>
      </w:r>
      <w:r w:rsidRPr="009E31FC">
        <w:rPr>
          <w:rFonts w:ascii="Times New Roman" w:hAnsi="Times New Roman" w:cs="Times New Roman"/>
          <w:sz w:val="24"/>
          <w:szCs w:val="24"/>
        </w:rPr>
        <w:t>.</w:t>
      </w:r>
    </w:p>
    <w:p w14:paraId="4350601A" w14:textId="77777777" w:rsidR="0000423E" w:rsidRPr="009E31FC" w:rsidRDefault="0000423E" w:rsidP="0000423E">
      <w:pPr>
        <w:pStyle w:val="PargrafodaLista"/>
        <w:numPr>
          <w:ilvl w:val="2"/>
          <w:numId w:val="1"/>
        </w:numPr>
        <w:spacing w:line="360" w:lineRule="auto"/>
        <w:ind w:left="709" w:hanging="709"/>
        <w:jc w:val="both"/>
        <w:rPr>
          <w:rFonts w:ascii="Times New Roman" w:hAnsi="Times New Roman" w:cs="Times New Roman"/>
          <w:bCs/>
          <w:sz w:val="24"/>
          <w:szCs w:val="24"/>
        </w:rPr>
      </w:pPr>
      <w:r w:rsidRPr="009E31FC">
        <w:rPr>
          <w:rFonts w:ascii="Times New Roman" w:hAnsi="Times New Roman" w:cs="Times New Roman"/>
          <w:bCs/>
          <w:sz w:val="24"/>
          <w:szCs w:val="24"/>
        </w:rPr>
        <w:t>Acaso a proposta apresentada atenda aos requisitos do presente edital serão avaliados os documentos de habilitação.</w:t>
      </w:r>
    </w:p>
    <w:p w14:paraId="7D839AB6" w14:textId="77777777" w:rsidR="0000423E" w:rsidRPr="009E31FC"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009E31FC">
        <w:rPr>
          <w:rFonts w:ascii="Times New Roman" w:hAnsi="Times New Roman" w:cs="Times New Roman"/>
          <w:sz w:val="24"/>
          <w:szCs w:val="24"/>
        </w:rPr>
        <w:t>Uma vez demonstrado o atendimento dos requisitos do presente instrumento convocatório, concede-se imediatamente a cota e procede-se à assinatura do Contrato de Patrocínio, na forma da Cláusula 9 do presente edital.</w:t>
      </w:r>
    </w:p>
    <w:p w14:paraId="3CD32D15" w14:textId="77777777" w:rsidR="0000423E" w:rsidRPr="009E31FC" w:rsidRDefault="0000423E" w:rsidP="009934E3">
      <w:pPr>
        <w:pStyle w:val="PargrafodaLista"/>
        <w:numPr>
          <w:ilvl w:val="1"/>
          <w:numId w:val="1"/>
        </w:numPr>
        <w:spacing w:line="360" w:lineRule="auto"/>
        <w:ind w:left="709" w:hanging="709"/>
        <w:jc w:val="both"/>
        <w:rPr>
          <w:rFonts w:ascii="Times New Roman" w:hAnsi="Times New Roman" w:cs="Times New Roman"/>
          <w:sz w:val="24"/>
          <w:szCs w:val="24"/>
        </w:rPr>
      </w:pPr>
      <w:r w:rsidRPr="009E31FC">
        <w:rPr>
          <w:rFonts w:ascii="Times New Roman" w:hAnsi="Times New Roman" w:cs="Times New Roman"/>
          <w:sz w:val="24"/>
          <w:szCs w:val="24"/>
        </w:rPr>
        <w:t>As propostas serão avaliadas conforme a ordem cronológica de sua entrega, sendo este o critério de escolha no caso de existência de mais de uma proposta para a mesma cota de patrocínio.</w:t>
      </w:r>
    </w:p>
    <w:p w14:paraId="0C7546F0" w14:textId="77777777" w:rsidR="0000423E" w:rsidRPr="009E31FC" w:rsidRDefault="0000423E" w:rsidP="009934E3">
      <w:pPr>
        <w:pStyle w:val="PargrafodaLista"/>
        <w:spacing w:line="360" w:lineRule="auto"/>
        <w:ind w:left="709" w:hanging="709"/>
        <w:jc w:val="both"/>
        <w:rPr>
          <w:rFonts w:ascii="Times New Roman" w:hAnsi="Times New Roman" w:cs="Times New Roman"/>
          <w:sz w:val="24"/>
          <w:szCs w:val="24"/>
        </w:rPr>
      </w:pPr>
      <w:r w:rsidRPr="009E31FC">
        <w:rPr>
          <w:rFonts w:ascii="Times New Roman" w:hAnsi="Times New Roman" w:cs="Times New Roman"/>
          <w:b/>
          <w:sz w:val="24"/>
          <w:szCs w:val="24"/>
        </w:rPr>
        <w:t>7.5.1</w:t>
      </w:r>
      <w:r w:rsidRPr="009E31FC">
        <w:rPr>
          <w:rFonts w:ascii="Times New Roman" w:hAnsi="Times New Roman" w:cs="Times New Roman"/>
          <w:sz w:val="24"/>
          <w:szCs w:val="24"/>
        </w:rPr>
        <w:t xml:space="preserve"> Havendo mais de uma proposta para a mesma cota, será celebrado Contrato de Patrocínio com aquele que primeiro atender aos requisitos do presente edital.</w:t>
      </w:r>
    </w:p>
    <w:p w14:paraId="71009E29" w14:textId="24716E03" w:rsidR="0000423E" w:rsidRPr="009E31FC"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009E31FC">
        <w:rPr>
          <w:rFonts w:ascii="Times New Roman" w:hAnsi="Times New Roman" w:cs="Times New Roman"/>
          <w:sz w:val="24"/>
          <w:szCs w:val="24"/>
        </w:rPr>
        <w:t>O protocolo, o recebimento e/ou aceite do requerimento e documentos não implicam o reconhecimento da condição de patrocinadora em favor dos interessados, o qual se dará somente após a celebração do Contrato de Patrocínio com Prefeitura Municipal de Niterói, através da Secretaria de Planejamento, Modernização da Gestão e Controle – SEPLAG.</w:t>
      </w:r>
    </w:p>
    <w:p w14:paraId="5B66C73D" w14:textId="24E917C4" w:rsidR="0000423E" w:rsidRPr="009E31FC"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009E31FC">
        <w:rPr>
          <w:rFonts w:ascii="Times New Roman" w:hAnsi="Times New Roman" w:cs="Times New Roman"/>
          <w:sz w:val="24"/>
          <w:szCs w:val="24"/>
        </w:rPr>
        <w:t>A Comissão poderá realizar, a qualquer tempo, diligências para verificar a autenticidade das informações e documentos apresentados pelas proponentes, para sanear a apresentação dos documentos ou para esclarecer dúvidas e omissões, observados em qualquer situação, os princípios da isonomia, da impessoalidade e da transparência.</w:t>
      </w:r>
    </w:p>
    <w:p w14:paraId="4383A81B" w14:textId="77777777" w:rsidR="0000423E" w:rsidRPr="009E31FC"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009E31FC">
        <w:rPr>
          <w:rFonts w:ascii="Times New Roman" w:hAnsi="Times New Roman" w:cs="Times New Roman"/>
          <w:sz w:val="24"/>
          <w:szCs w:val="24"/>
        </w:rPr>
        <w:t>As empresas que desatenderem às condições de patrocínio ou de habilitação serão desclassificadas.</w:t>
      </w:r>
    </w:p>
    <w:p w14:paraId="02E7BE59" w14:textId="53345776" w:rsidR="0000423E" w:rsidRPr="009E31FC"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009E31FC">
        <w:rPr>
          <w:rFonts w:ascii="Times New Roman" w:hAnsi="Times New Roman" w:cs="Times New Roman"/>
          <w:sz w:val="24"/>
          <w:szCs w:val="24"/>
        </w:rPr>
        <w:t xml:space="preserve">Não serão considerados motivos para indeferimento da participação, simples omissões ou irregularidades materiais (erros datilográficos, concordância verbal </w:t>
      </w:r>
      <w:r w:rsidRPr="009E31FC">
        <w:rPr>
          <w:rFonts w:ascii="Times New Roman" w:hAnsi="Times New Roman" w:cs="Times New Roman"/>
          <w:sz w:val="24"/>
          <w:szCs w:val="24"/>
        </w:rPr>
        <w:lastRenderedPageBreak/>
        <w:t>etc.) nos requerimentos ou na documentação, desde que sejam irrelevantes e não firam os direitos dos demais interessados.</w:t>
      </w:r>
    </w:p>
    <w:p w14:paraId="4DDB74DD" w14:textId="4C06B470" w:rsidR="0000423E" w:rsidRPr="009E31FC"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009E31FC">
        <w:rPr>
          <w:rFonts w:ascii="Times New Roman" w:hAnsi="Times New Roman" w:cs="Times New Roman"/>
          <w:sz w:val="24"/>
          <w:szCs w:val="24"/>
        </w:rPr>
        <w:t>A decisão que indeferir o requerimento de interessado em patrocinar o projeto dar-se-á por intermédio de comunicação ao interessado, de forma eletrônica, preferencialmente, mediante o envio de e-mail para o interessado ou através de qualquer outra forma de comunicação prevista no presente Edital;</w:t>
      </w:r>
    </w:p>
    <w:p w14:paraId="24A7E234" w14:textId="0A3C6DD7" w:rsidR="0000423E" w:rsidRPr="009E31FC"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009E31FC">
        <w:rPr>
          <w:rFonts w:ascii="Times New Roman" w:hAnsi="Times New Roman" w:cs="Times New Roman"/>
          <w:sz w:val="24"/>
          <w:szCs w:val="24"/>
        </w:rPr>
        <w:t>Em havendo indeferimento do requerimento de interessados, o prazo para apresentação de recurso será de 02 (dois) dias úteis a contar da data da comunicação oficial por parte da Secretaria de Planejamento, Modernização da Gestão e Controle da Prefeitura Municipal de Niterói. Neste caso, o Município terá 02 (dois) dias úteis para analisar o recurso interessado.</w:t>
      </w:r>
    </w:p>
    <w:p w14:paraId="5CA0C19D" w14:textId="77777777" w:rsidR="0000423E" w:rsidRPr="009E31FC" w:rsidRDefault="0000423E" w:rsidP="0000423E">
      <w:pPr>
        <w:pStyle w:val="PargrafodaLista"/>
        <w:spacing w:line="360" w:lineRule="auto"/>
        <w:ind w:left="0"/>
        <w:jc w:val="both"/>
        <w:rPr>
          <w:rFonts w:ascii="Times New Roman" w:hAnsi="Times New Roman" w:cs="Times New Roman"/>
          <w:sz w:val="24"/>
          <w:szCs w:val="24"/>
        </w:rPr>
      </w:pPr>
    </w:p>
    <w:p w14:paraId="4B4D7B12" w14:textId="77777777" w:rsidR="0000423E" w:rsidRPr="009E31FC" w:rsidRDefault="0000423E" w:rsidP="0000423E">
      <w:pPr>
        <w:pStyle w:val="PargrafodaLista"/>
        <w:numPr>
          <w:ilvl w:val="0"/>
          <w:numId w:val="1"/>
        </w:numPr>
        <w:spacing w:line="360" w:lineRule="auto"/>
        <w:jc w:val="both"/>
        <w:rPr>
          <w:rFonts w:ascii="Times New Roman" w:hAnsi="Times New Roman" w:cs="Times New Roman"/>
          <w:b/>
          <w:bCs/>
          <w:sz w:val="24"/>
          <w:szCs w:val="24"/>
        </w:rPr>
      </w:pPr>
      <w:r w:rsidRPr="009E31FC">
        <w:rPr>
          <w:rFonts w:ascii="Times New Roman" w:hAnsi="Times New Roman" w:cs="Times New Roman"/>
          <w:b/>
          <w:bCs/>
          <w:sz w:val="24"/>
          <w:szCs w:val="24"/>
        </w:rPr>
        <w:t>DA DIVULGAÇÃO FINAL DOS RESULTADOS</w:t>
      </w:r>
    </w:p>
    <w:p w14:paraId="4D62A055" w14:textId="77777777" w:rsidR="0000423E" w:rsidRPr="009E31FC" w:rsidRDefault="0000423E" w:rsidP="0000423E">
      <w:pPr>
        <w:pStyle w:val="PargrafodaLista"/>
        <w:spacing w:line="360" w:lineRule="auto"/>
        <w:ind w:left="0"/>
        <w:jc w:val="both"/>
        <w:rPr>
          <w:rFonts w:ascii="Times New Roman" w:hAnsi="Times New Roman" w:cs="Times New Roman"/>
          <w:b/>
          <w:bCs/>
          <w:sz w:val="24"/>
          <w:szCs w:val="24"/>
        </w:rPr>
      </w:pPr>
    </w:p>
    <w:p w14:paraId="0EB7BF31" w14:textId="46883D74" w:rsidR="0000423E" w:rsidRPr="009E31FC"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009E31FC">
        <w:rPr>
          <w:rFonts w:ascii="Times New Roman" w:hAnsi="Times New Roman" w:cs="Times New Roman"/>
          <w:sz w:val="24"/>
          <w:szCs w:val="24"/>
        </w:rPr>
        <w:t>Concluída a análise dos requerimentos e documentos de patrocínio, a Comissão Organizadora do HackNIT elaborará relatório contendo a lista dos interessados, após o qual não caberá desistência por parte dos interessados, salvo por motivo justo decorrente de fato superveniente comprovado.</w:t>
      </w:r>
    </w:p>
    <w:p w14:paraId="3A2E8043" w14:textId="77029F77" w:rsidR="0000423E" w:rsidRPr="009E31FC"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009E31FC">
        <w:rPr>
          <w:rFonts w:ascii="Times New Roman" w:hAnsi="Times New Roman" w:cs="Times New Roman"/>
          <w:sz w:val="24"/>
          <w:szCs w:val="24"/>
        </w:rPr>
        <w:t xml:space="preserve">A formalização do Contrato de Patrocínio será efetuada com quantos interessados atenderem aos critérios do presente Edital, </w:t>
      </w:r>
      <w:r w:rsidR="00FE23E4">
        <w:rPr>
          <w:rFonts w:ascii="Times New Roman" w:hAnsi="Times New Roman" w:cs="Times New Roman"/>
          <w:sz w:val="24"/>
          <w:szCs w:val="24"/>
        </w:rPr>
        <w:t>observando</w:t>
      </w:r>
      <w:r w:rsidRPr="009E31FC">
        <w:rPr>
          <w:rFonts w:ascii="Times New Roman" w:hAnsi="Times New Roman" w:cs="Times New Roman"/>
          <w:sz w:val="24"/>
          <w:szCs w:val="24"/>
        </w:rPr>
        <w:t xml:space="preserve"> </w:t>
      </w:r>
      <w:r w:rsidR="00FE23E4">
        <w:rPr>
          <w:rFonts w:ascii="Times New Roman" w:hAnsi="Times New Roman" w:cs="Times New Roman"/>
          <w:sz w:val="24"/>
          <w:szCs w:val="24"/>
        </w:rPr>
        <w:t>a</w:t>
      </w:r>
      <w:r w:rsidRPr="009E31FC">
        <w:rPr>
          <w:rFonts w:ascii="Times New Roman" w:hAnsi="Times New Roman" w:cs="Times New Roman"/>
          <w:sz w:val="24"/>
          <w:szCs w:val="24"/>
        </w:rPr>
        <w:t xml:space="preserve"> ordem cronológica da entrega de suas propostas, os quais </w:t>
      </w:r>
      <w:r w:rsidR="00FE23E4">
        <w:rPr>
          <w:rFonts w:ascii="Times New Roman" w:hAnsi="Times New Roman" w:cs="Times New Roman"/>
          <w:sz w:val="24"/>
          <w:szCs w:val="24"/>
        </w:rPr>
        <w:t>passarão</w:t>
      </w:r>
      <w:r w:rsidRPr="009E31FC">
        <w:rPr>
          <w:rFonts w:ascii="Times New Roman" w:hAnsi="Times New Roman" w:cs="Times New Roman"/>
          <w:sz w:val="24"/>
          <w:szCs w:val="24"/>
        </w:rPr>
        <w:t>, após a celebração do referido contrato, a se valer de todos os direitos de patrocinadores e/ou apoiadores, em conformidade com a cota de patrocínio e/ou apoio indicada em seus requerimentos.</w:t>
      </w:r>
    </w:p>
    <w:p w14:paraId="24FB4C6E" w14:textId="63D1238B" w:rsidR="0000423E" w:rsidRPr="009E31FC"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009E31FC">
        <w:rPr>
          <w:rFonts w:ascii="Times New Roman" w:hAnsi="Times New Roman" w:cs="Times New Roman"/>
          <w:sz w:val="24"/>
          <w:szCs w:val="24"/>
        </w:rPr>
        <w:t>Os interessados que tiverem seu requerimento aprovado serão convocados através de comunicação eletrônica ou telefônica para a assinatura do Contrato de Patrocínio, dentro do prazo de 02 (dois) dias úteis, a contar da data de sua convocação, sob pena de decair do direito ao patrocínio.</w:t>
      </w:r>
    </w:p>
    <w:p w14:paraId="57AFD361" w14:textId="77777777" w:rsidR="0000423E" w:rsidRPr="009E31FC"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009E31FC">
        <w:rPr>
          <w:rFonts w:ascii="Times New Roman" w:hAnsi="Times New Roman" w:cs="Times New Roman"/>
          <w:sz w:val="24"/>
          <w:szCs w:val="24"/>
        </w:rPr>
        <w:t>A falta de assinatura do Contrato de Patrocínio por parte do interessado, por qualquer motivo, dentro do prazo estabelecido, implicará sua eliminação.</w:t>
      </w:r>
    </w:p>
    <w:p w14:paraId="0F4D0BA7" w14:textId="00693D51" w:rsidR="0000423E" w:rsidRPr="009E31FC"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009E31FC">
        <w:rPr>
          <w:rFonts w:ascii="Times New Roman" w:hAnsi="Times New Roman" w:cs="Times New Roman"/>
          <w:sz w:val="24"/>
          <w:szCs w:val="24"/>
        </w:rPr>
        <w:lastRenderedPageBreak/>
        <w:t>Farão parte integrante do Contrato de Patrocínio, independentemente de transcrição, as instruções contidas neste Edital, e os documentos nele referenciados.</w:t>
      </w:r>
    </w:p>
    <w:p w14:paraId="2306AC01" w14:textId="2011C8D5" w:rsidR="0000423E" w:rsidRPr="009E31FC"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009E31FC">
        <w:rPr>
          <w:rFonts w:ascii="Times New Roman" w:hAnsi="Times New Roman" w:cs="Times New Roman"/>
          <w:sz w:val="24"/>
          <w:szCs w:val="24"/>
        </w:rPr>
        <w:t>A lista final de patrocinadores será divulgada ao final do período de recebimento de propostas no Diário Oficial do Município de Niterói, sendo a mesma divulgada também no sítio eletrônico da Prefeitura Municipal de Niterói, www.niteroi.rj.gov.br, e na página da Secretaria de Planejamento, Modernização da Gestão e Controle, http://www.seplag.niteroi.rj.gov.br/.</w:t>
      </w:r>
    </w:p>
    <w:p w14:paraId="0BDC8DAF" w14:textId="177EF316" w:rsidR="0000423E" w:rsidRPr="009E31FC"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009E31FC">
        <w:rPr>
          <w:rFonts w:ascii="Times New Roman" w:hAnsi="Times New Roman" w:cs="Times New Roman"/>
          <w:sz w:val="24"/>
          <w:szCs w:val="24"/>
        </w:rPr>
        <w:t xml:space="preserve">Divulgado o resultado da Chamada Pública, os demais participantes do certame poderão interpor </w:t>
      </w:r>
      <w:r w:rsidRPr="009E31FC">
        <w:rPr>
          <w:rFonts w:ascii="Times New Roman" w:hAnsi="Times New Roman" w:cs="Times New Roman"/>
          <w:b/>
          <w:bCs/>
          <w:sz w:val="24"/>
          <w:szCs w:val="24"/>
        </w:rPr>
        <w:t>recurso</w:t>
      </w:r>
      <w:r w:rsidRPr="009E31FC">
        <w:rPr>
          <w:rFonts w:ascii="Times New Roman" w:hAnsi="Times New Roman" w:cs="Times New Roman"/>
          <w:sz w:val="24"/>
          <w:szCs w:val="24"/>
        </w:rPr>
        <w:t>, no prazo de 2 (dois) dias úteis contados da divulgação.</w:t>
      </w:r>
    </w:p>
    <w:p w14:paraId="0D499C2C" w14:textId="1DF4DB4E" w:rsidR="0000423E" w:rsidRPr="009E31FC"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009E31FC">
        <w:rPr>
          <w:rFonts w:ascii="Times New Roman" w:hAnsi="Times New Roman" w:cs="Times New Roman"/>
          <w:sz w:val="24"/>
          <w:szCs w:val="24"/>
        </w:rPr>
        <w:t>Os memoriais correspondentes aos recursos, devidamente identificados com a qualificação, identificação do peticionário e indicação dos meios de contato (telefone, e-mail etc.), deverão ser endereçados à Comissão Organizadora do HackNIT, praticante do ato recorrido e entregues no Protocolo da SEPLAG, à Rua da Conceição, 67 – Centro, Niterói – RJ, sendo facultado o encaminhamento pelo endereço eletrônico hacknit@seplag.niteroi.rj.gov.br, observado em qualquer das hipóteses referidas, o horário compreendido das 9 às 18h.</w:t>
      </w:r>
    </w:p>
    <w:p w14:paraId="223AD42E" w14:textId="77777777" w:rsidR="0000423E" w:rsidRPr="009E31FC"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009E31FC">
        <w:rPr>
          <w:rFonts w:ascii="Times New Roman" w:hAnsi="Times New Roman" w:cs="Times New Roman"/>
          <w:sz w:val="24"/>
          <w:szCs w:val="24"/>
        </w:rPr>
        <w:t>Os recorrentes poderão obter cópia dos elementos de instrução que se mostrarem pertinentes à defesa de seus interesses arcando com os respectivos custos.</w:t>
      </w:r>
    </w:p>
    <w:p w14:paraId="3A11119C" w14:textId="51C588D3" w:rsidR="0000423E" w:rsidRPr="009E31FC"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009E31FC">
        <w:rPr>
          <w:rFonts w:ascii="Times New Roman" w:hAnsi="Times New Roman" w:cs="Times New Roman"/>
          <w:sz w:val="24"/>
          <w:szCs w:val="24"/>
        </w:rPr>
        <w:t>Interposto recurso, será dada ciência da sua interposição aos demais participantes da Chamada Pública, por meio do sítio eletrônico da Secretaria de Planejamento, Modernização da Gestão e Controle, http://www.seplag.niteroi.rj.gov.br/, concedendo-se o prazo de 2 (dois) dias úteis para oferecimento de contrarrazões, a contar do encerramento do prazo recursal, contrarrazões essas a serem protocoladas</w:t>
      </w:r>
      <w:r w:rsidR="00620280">
        <w:rPr>
          <w:rFonts w:ascii="Times New Roman" w:hAnsi="Times New Roman" w:cs="Times New Roman"/>
          <w:sz w:val="24"/>
          <w:szCs w:val="24"/>
        </w:rPr>
        <w:t xml:space="preserve"> na forma indicada no Subitem 8</w:t>
      </w:r>
      <w:r w:rsidRPr="009E31FC">
        <w:rPr>
          <w:rFonts w:ascii="Times New Roman" w:hAnsi="Times New Roman" w:cs="Times New Roman"/>
          <w:sz w:val="24"/>
          <w:szCs w:val="24"/>
        </w:rPr>
        <w:t>.8, sendo facultado o encaminhamento pelo endereço eletrônico hacknit@seplag.niteroi.rj.gov.br, observado em qualquer das hipóteses referidas, o horário compreendido das 9h às 18h.</w:t>
      </w:r>
    </w:p>
    <w:p w14:paraId="21AFA112" w14:textId="77777777" w:rsidR="0000423E" w:rsidRPr="009E31FC"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009E31FC">
        <w:rPr>
          <w:rFonts w:ascii="Times New Roman" w:hAnsi="Times New Roman" w:cs="Times New Roman"/>
          <w:sz w:val="24"/>
          <w:szCs w:val="24"/>
        </w:rPr>
        <w:t>Na contagem dos prazos exclui-se o dia do início e inclui-se o do vencimento. Os prazos se iniciam e expiram exclusivamente em dia útil no âmbito do órgão responsável pela condução do processo de seleção.</w:t>
      </w:r>
    </w:p>
    <w:p w14:paraId="79562B6C" w14:textId="77777777" w:rsidR="0000423E" w:rsidRPr="009E31FC"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009E31FC">
        <w:rPr>
          <w:rFonts w:ascii="Times New Roman" w:hAnsi="Times New Roman" w:cs="Times New Roman"/>
          <w:sz w:val="24"/>
          <w:szCs w:val="24"/>
        </w:rPr>
        <w:lastRenderedPageBreak/>
        <w:t>Caso a Comissão Organizadora do HackNIT mantenha a sua decisão, os autos serão remetidos a autoridade superior que decidirá no prazo de até 02 (dois) dias úteis.</w:t>
      </w:r>
    </w:p>
    <w:p w14:paraId="400D5796" w14:textId="0FB46161" w:rsidR="0000423E" w:rsidRPr="009E31FC"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009E31FC">
        <w:rPr>
          <w:rFonts w:ascii="Times New Roman" w:hAnsi="Times New Roman" w:cs="Times New Roman"/>
          <w:sz w:val="24"/>
          <w:szCs w:val="24"/>
        </w:rPr>
        <w:t>Da decisão a que se ref</w:t>
      </w:r>
      <w:r w:rsidR="009D54C3">
        <w:rPr>
          <w:rFonts w:ascii="Times New Roman" w:hAnsi="Times New Roman" w:cs="Times New Roman"/>
          <w:sz w:val="24"/>
          <w:szCs w:val="24"/>
        </w:rPr>
        <w:t>ere o item 8</w:t>
      </w:r>
      <w:r w:rsidRPr="009E31FC">
        <w:rPr>
          <w:rFonts w:ascii="Times New Roman" w:hAnsi="Times New Roman" w:cs="Times New Roman"/>
          <w:sz w:val="24"/>
          <w:szCs w:val="24"/>
        </w:rPr>
        <w:t>.12, não caberá novo recurso.</w:t>
      </w:r>
    </w:p>
    <w:p w14:paraId="54777280" w14:textId="24D714C2" w:rsidR="0000423E" w:rsidRPr="009E31FC"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009E31FC">
        <w:rPr>
          <w:rFonts w:ascii="Times New Roman" w:hAnsi="Times New Roman" w:cs="Times New Roman"/>
          <w:sz w:val="24"/>
          <w:szCs w:val="24"/>
        </w:rPr>
        <w:t>O acolhimento de recurso importará a invalidação apenas dos atos insuscetíveis de aproveitamento.</w:t>
      </w:r>
    </w:p>
    <w:p w14:paraId="5A2A4511" w14:textId="77777777" w:rsidR="0000423E" w:rsidRPr="009E31FC" w:rsidRDefault="0000423E" w:rsidP="0000423E">
      <w:pPr>
        <w:spacing w:line="360" w:lineRule="auto"/>
        <w:jc w:val="both"/>
        <w:rPr>
          <w:rFonts w:ascii="Times New Roman" w:hAnsi="Times New Roman" w:cs="Times New Roman"/>
          <w:sz w:val="24"/>
          <w:szCs w:val="24"/>
        </w:rPr>
      </w:pPr>
    </w:p>
    <w:p w14:paraId="5AE5DC60" w14:textId="51962323" w:rsidR="0000423E" w:rsidRPr="009E31FC" w:rsidRDefault="0000423E" w:rsidP="0000423E">
      <w:pPr>
        <w:pStyle w:val="PargrafodaLista"/>
        <w:numPr>
          <w:ilvl w:val="0"/>
          <w:numId w:val="1"/>
        </w:numPr>
        <w:spacing w:line="360" w:lineRule="auto"/>
        <w:jc w:val="both"/>
        <w:rPr>
          <w:rFonts w:ascii="Times New Roman" w:hAnsi="Times New Roman" w:cs="Times New Roman"/>
          <w:b/>
          <w:bCs/>
          <w:sz w:val="24"/>
          <w:szCs w:val="24"/>
        </w:rPr>
      </w:pPr>
      <w:r w:rsidRPr="009E31FC">
        <w:rPr>
          <w:rFonts w:ascii="Times New Roman" w:hAnsi="Times New Roman" w:cs="Times New Roman"/>
          <w:b/>
          <w:bCs/>
          <w:sz w:val="24"/>
          <w:szCs w:val="24"/>
        </w:rPr>
        <w:t>DA CONTRATAÇÃO</w:t>
      </w:r>
    </w:p>
    <w:p w14:paraId="07CEE6EF" w14:textId="77777777" w:rsidR="0000423E" w:rsidRPr="009E31FC" w:rsidRDefault="0000423E" w:rsidP="0000423E">
      <w:pPr>
        <w:pStyle w:val="PargrafodaLista"/>
        <w:spacing w:line="360" w:lineRule="auto"/>
        <w:ind w:left="709"/>
        <w:jc w:val="both"/>
        <w:rPr>
          <w:rFonts w:ascii="Times New Roman" w:hAnsi="Times New Roman" w:cs="Times New Roman"/>
          <w:sz w:val="24"/>
          <w:szCs w:val="24"/>
        </w:rPr>
      </w:pPr>
    </w:p>
    <w:p w14:paraId="08195873" w14:textId="31331893" w:rsidR="0000423E" w:rsidRPr="009E31FC"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009E31FC">
        <w:rPr>
          <w:rFonts w:ascii="Times New Roman" w:hAnsi="Times New Roman" w:cs="Times New Roman"/>
          <w:sz w:val="24"/>
          <w:szCs w:val="24"/>
        </w:rPr>
        <w:t>O selecionado será, preferencialmente, notificado por intermédio de comunicação eletrônica, mediante o envio de e-mail para o interessado ou através de qualquer outra forma de comunicação prevista no presente Edital,  para comparecer, por intermédio de seu representante legal, no prazo de 02 (dois) dias úteis na Secretaria de Planejamento, Modernização da Gestão e Controle (SEPLAG) – Rua da Conceição, 67 – Centro, Niterói – RJ, para assinatura do Contrato de Patrocínio, cuja minuta integra este edital, como Anexo I</w:t>
      </w:r>
      <w:r w:rsidR="007B1CA6">
        <w:rPr>
          <w:rFonts w:ascii="Times New Roman" w:hAnsi="Times New Roman" w:cs="Times New Roman"/>
          <w:sz w:val="24"/>
          <w:szCs w:val="24"/>
        </w:rPr>
        <w:t>V</w:t>
      </w:r>
      <w:r w:rsidRPr="009E31FC">
        <w:rPr>
          <w:rFonts w:ascii="Times New Roman" w:hAnsi="Times New Roman" w:cs="Times New Roman"/>
          <w:sz w:val="24"/>
          <w:szCs w:val="24"/>
        </w:rPr>
        <w:t>.</w:t>
      </w:r>
    </w:p>
    <w:p w14:paraId="2BAA2A91" w14:textId="3B715F24" w:rsidR="0000423E" w:rsidRPr="009E31FC"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009E31FC">
        <w:rPr>
          <w:rFonts w:ascii="Times New Roman" w:hAnsi="Times New Roman" w:cs="Times New Roman"/>
          <w:sz w:val="24"/>
          <w:szCs w:val="24"/>
        </w:rPr>
        <w:t>O patrocínio se dará em troca da contrapartida publicitária do nome ou logomarca da Proponente, nos espaços e materiais disponíveis e regulares, conforme Item 3 (Das Cotas de Patrocínio e das Contrapartidas).</w:t>
      </w:r>
    </w:p>
    <w:p w14:paraId="587F5120" w14:textId="77777777" w:rsidR="0000423E" w:rsidRPr="009E31FC"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009E31FC">
        <w:rPr>
          <w:rFonts w:ascii="Times New Roman" w:hAnsi="Times New Roman" w:cs="Times New Roman"/>
          <w:sz w:val="24"/>
          <w:szCs w:val="24"/>
        </w:rPr>
        <w:t>O contrato terá prazo de vigência da data de sua assinatura até 30 (trinta) dias após a realização do evento.</w:t>
      </w:r>
    </w:p>
    <w:p w14:paraId="428429F0" w14:textId="691D2FAC" w:rsidR="0000423E" w:rsidRPr="009E31FC"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009E31FC">
        <w:rPr>
          <w:rFonts w:ascii="Times New Roman" w:hAnsi="Times New Roman" w:cs="Times New Roman"/>
          <w:sz w:val="24"/>
          <w:szCs w:val="24"/>
        </w:rPr>
        <w:t>Celebrado o Contrato de Patrocínio/Apoio, Secretaria de Planejamento, Modernização da Gestão e Controle (SEPLAG) designará o respectivo gestor.</w:t>
      </w:r>
    </w:p>
    <w:p w14:paraId="075BB81B" w14:textId="2B728D0E" w:rsidR="0000423E" w:rsidRPr="009E31FC"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009E31FC">
        <w:rPr>
          <w:rFonts w:ascii="Times New Roman" w:hAnsi="Times New Roman" w:cs="Times New Roman"/>
          <w:sz w:val="24"/>
          <w:szCs w:val="24"/>
        </w:rPr>
        <w:t>A adjudicatária deverá comprovar a manutenção das condições demonstradas na habilitação para assinar o contrato, em caso de documento cuja validade tenha sido ultrapassada.</w:t>
      </w:r>
    </w:p>
    <w:p w14:paraId="7054FD58" w14:textId="77777777" w:rsidR="0000423E" w:rsidRPr="009E31FC"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009E31FC">
        <w:rPr>
          <w:rFonts w:ascii="Times New Roman" w:hAnsi="Times New Roman" w:cs="Times New Roman"/>
          <w:sz w:val="24"/>
          <w:szCs w:val="24"/>
        </w:rPr>
        <w:t>Caso a adjudicatária não apresente situação regular no ato da assinatura do contrato, ou se recuse a assiná-lo, serão convocadas as Proponentes na sequência para celebrar o contrato dentro das melhores condições para a administração.</w:t>
      </w:r>
    </w:p>
    <w:p w14:paraId="3F3155C3" w14:textId="0A263E99" w:rsidR="0000423E" w:rsidRPr="009E31FC" w:rsidRDefault="0000423E" w:rsidP="0000423E">
      <w:pPr>
        <w:spacing w:line="360" w:lineRule="auto"/>
        <w:jc w:val="both"/>
        <w:rPr>
          <w:rFonts w:ascii="Times New Roman" w:hAnsi="Times New Roman" w:cs="Times New Roman"/>
          <w:sz w:val="24"/>
          <w:szCs w:val="24"/>
        </w:rPr>
      </w:pPr>
    </w:p>
    <w:p w14:paraId="50856C58" w14:textId="3C48CBF9" w:rsidR="0000423E" w:rsidRPr="009E31FC" w:rsidRDefault="0000423E" w:rsidP="0000423E">
      <w:pPr>
        <w:pStyle w:val="PargrafodaLista"/>
        <w:numPr>
          <w:ilvl w:val="0"/>
          <w:numId w:val="1"/>
        </w:numPr>
        <w:spacing w:line="360" w:lineRule="auto"/>
        <w:jc w:val="both"/>
        <w:rPr>
          <w:rFonts w:ascii="Times New Roman" w:hAnsi="Times New Roman" w:cs="Times New Roman"/>
          <w:b/>
          <w:bCs/>
          <w:sz w:val="24"/>
          <w:szCs w:val="24"/>
        </w:rPr>
      </w:pPr>
      <w:r w:rsidRPr="009E31FC">
        <w:rPr>
          <w:rFonts w:ascii="Times New Roman" w:hAnsi="Times New Roman" w:cs="Times New Roman"/>
          <w:b/>
          <w:bCs/>
          <w:sz w:val="24"/>
          <w:szCs w:val="24"/>
        </w:rPr>
        <w:t>DISPOSIÇÕES FINAIS</w:t>
      </w:r>
    </w:p>
    <w:p w14:paraId="4FC5D25E" w14:textId="77777777" w:rsidR="0000423E" w:rsidRPr="009E31FC" w:rsidRDefault="0000423E" w:rsidP="0000423E">
      <w:pPr>
        <w:pStyle w:val="PargrafodaLista"/>
        <w:spacing w:line="360" w:lineRule="auto"/>
        <w:ind w:left="360"/>
        <w:jc w:val="both"/>
        <w:rPr>
          <w:rFonts w:ascii="Times New Roman" w:hAnsi="Times New Roman" w:cs="Times New Roman"/>
          <w:b/>
          <w:bCs/>
          <w:sz w:val="24"/>
          <w:szCs w:val="24"/>
        </w:rPr>
      </w:pPr>
    </w:p>
    <w:p w14:paraId="5EAADBF4" w14:textId="5006C9DC" w:rsidR="0000423E" w:rsidRPr="009E31FC"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009E31FC">
        <w:rPr>
          <w:rFonts w:ascii="Times New Roman" w:hAnsi="Times New Roman" w:cs="Times New Roman"/>
          <w:sz w:val="24"/>
          <w:szCs w:val="24"/>
        </w:rPr>
        <w:t xml:space="preserve">Os pedidos de esclarecimentos decorrentes de dúvidas na interpretação deste Edital e de seus anexos deverão ser encaminhados à Comissão Organizadora do HackNIT, até o segundo dia útil que anteceder a abertura das propostas, exclusivamente de forma eletrônica, pelo endereço eletrônico: hacknit@seplag.niteroi.rj.gov.br, indicando no assunto “Edital Chamada Pública nº </w:t>
      </w:r>
      <w:r w:rsidR="00A37CD3">
        <w:rPr>
          <w:rFonts w:ascii="Times New Roman" w:hAnsi="Times New Roman" w:cs="Times New Roman"/>
          <w:sz w:val="24"/>
          <w:szCs w:val="24"/>
        </w:rPr>
        <w:t>001</w:t>
      </w:r>
      <w:r w:rsidRPr="009E31FC">
        <w:rPr>
          <w:rFonts w:ascii="Times New Roman" w:hAnsi="Times New Roman" w:cs="Times New Roman"/>
          <w:sz w:val="24"/>
          <w:szCs w:val="24"/>
        </w:rPr>
        <w:t>/2018”.</w:t>
      </w:r>
    </w:p>
    <w:p w14:paraId="1E12555C" w14:textId="77777777" w:rsidR="0000423E" w:rsidRPr="009E31FC"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009E31FC">
        <w:rPr>
          <w:rFonts w:ascii="Times New Roman" w:hAnsi="Times New Roman" w:cs="Times New Roman"/>
          <w:sz w:val="24"/>
          <w:szCs w:val="24"/>
        </w:rPr>
        <w:t>Os pedidos de esclarecimentos não suspendem os prazos previstos no Edital.</w:t>
      </w:r>
    </w:p>
    <w:p w14:paraId="276DF720" w14:textId="43D159F5" w:rsidR="0000423E" w:rsidRPr="009E31FC"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009E31FC">
        <w:rPr>
          <w:rFonts w:ascii="Times New Roman" w:hAnsi="Times New Roman" w:cs="Times New Roman"/>
          <w:sz w:val="24"/>
          <w:szCs w:val="24"/>
        </w:rPr>
        <w:t>Os esclarecimentos serão prestados pela Comissão Organizadora do HackNIT no mesmo endereç</w:t>
      </w:r>
      <w:r w:rsidR="00AE36B9">
        <w:rPr>
          <w:rFonts w:ascii="Times New Roman" w:hAnsi="Times New Roman" w:cs="Times New Roman"/>
          <w:sz w:val="24"/>
          <w:szCs w:val="24"/>
        </w:rPr>
        <w:t>o eletrônico indicado no item 10</w:t>
      </w:r>
      <w:r w:rsidRPr="009E31FC">
        <w:rPr>
          <w:rFonts w:ascii="Times New Roman" w:hAnsi="Times New Roman" w:cs="Times New Roman"/>
          <w:sz w:val="24"/>
          <w:szCs w:val="24"/>
        </w:rPr>
        <w:t>.1, bem como entranhados nos autos do processo de Chamada Pública, onde estarão disponíveis para consulta por qualquer interessado.</w:t>
      </w:r>
    </w:p>
    <w:p w14:paraId="1481DE2E" w14:textId="77777777" w:rsidR="0000423E" w:rsidRPr="00B057F8"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009E31FC">
        <w:rPr>
          <w:rFonts w:ascii="Times New Roman" w:hAnsi="Times New Roman" w:cs="Times New Roman"/>
          <w:sz w:val="24"/>
          <w:szCs w:val="24"/>
        </w:rPr>
        <w:t>Eventual modificação no Edital, decorrente de pedido de esclarecimento, ensejará divulgação pela mesma forma que se deu</w:t>
      </w:r>
      <w:r w:rsidRPr="214DFD09">
        <w:rPr>
          <w:rFonts w:ascii="Times New Roman" w:hAnsi="Times New Roman" w:cs="Times New Roman"/>
          <w:sz w:val="24"/>
          <w:szCs w:val="24"/>
        </w:rPr>
        <w:t xml:space="preserve"> o texto original, estendendo-se o prazo inicialmente estabelecido somente quando a alteração afetar a formulação das propostas ou o princípio da isonomia.</w:t>
      </w:r>
    </w:p>
    <w:p w14:paraId="34736418" w14:textId="0C2400E6" w:rsidR="0000423E" w:rsidRPr="00B057F8"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4DBD3E26">
        <w:rPr>
          <w:rFonts w:ascii="Times New Roman" w:hAnsi="Times New Roman" w:cs="Times New Roman"/>
          <w:sz w:val="24"/>
          <w:szCs w:val="24"/>
        </w:rPr>
        <w:t>Os casos omissos e as situações não previstas no presente Edital serão decididos pela Comissão Organizadora do HackNIT.</w:t>
      </w:r>
    </w:p>
    <w:p w14:paraId="4DFA7C7C" w14:textId="2294C060" w:rsidR="0000423E" w:rsidRPr="00B057F8"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214DFD09">
        <w:rPr>
          <w:rFonts w:ascii="Times New Roman" w:hAnsi="Times New Roman" w:cs="Times New Roman"/>
          <w:sz w:val="24"/>
          <w:szCs w:val="24"/>
        </w:rPr>
        <w:t>A proponente é responsável pela fidelidade e legitimidade das informações prestadas e dos documentos apresentados em qualquer etapa do processo de seleção. A falsidade de qualquer documento apresentado ou a inverdade das informações nele contidas poderá acarretar a eliminação da proposta apresentada, a aplicação das sanções administrativas cabíveis e a comunicação do fato às autoridades competentes, inclusive para apuração do cometimento de eventual crime. A par disso, caso a descoberta da falsidade ou inverdade ocorra após a celebração do contrato, o fato poderá dar ensejo à rescisão do instrumento e/ou aplicação das sanções contratuais.</w:t>
      </w:r>
    </w:p>
    <w:p w14:paraId="4DB69D00" w14:textId="6023C02B" w:rsidR="0000423E" w:rsidRPr="00B057F8"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214DFD09">
        <w:rPr>
          <w:rFonts w:ascii="Times New Roman" w:hAnsi="Times New Roman" w:cs="Times New Roman"/>
          <w:sz w:val="24"/>
          <w:szCs w:val="24"/>
        </w:rPr>
        <w:t>A Administração Pública Municipal não cobrará dos interessados taxa para participar dest</w:t>
      </w:r>
      <w:r>
        <w:rPr>
          <w:rFonts w:ascii="Times New Roman" w:hAnsi="Times New Roman" w:cs="Times New Roman"/>
          <w:sz w:val="24"/>
          <w:szCs w:val="24"/>
        </w:rPr>
        <w:t>a</w:t>
      </w:r>
      <w:r w:rsidRPr="214DFD09">
        <w:rPr>
          <w:rFonts w:ascii="Times New Roman" w:hAnsi="Times New Roman" w:cs="Times New Roman"/>
          <w:sz w:val="24"/>
          <w:szCs w:val="24"/>
        </w:rPr>
        <w:t xml:space="preserve"> </w:t>
      </w:r>
      <w:r>
        <w:rPr>
          <w:rFonts w:ascii="Times New Roman" w:hAnsi="Times New Roman" w:cs="Times New Roman"/>
          <w:sz w:val="24"/>
          <w:szCs w:val="24"/>
        </w:rPr>
        <w:t>Chamada Pública</w:t>
      </w:r>
      <w:r w:rsidRPr="214DFD09">
        <w:rPr>
          <w:rFonts w:ascii="Times New Roman" w:hAnsi="Times New Roman" w:cs="Times New Roman"/>
          <w:sz w:val="24"/>
          <w:szCs w:val="24"/>
        </w:rPr>
        <w:t>.</w:t>
      </w:r>
    </w:p>
    <w:p w14:paraId="6EFBA378" w14:textId="1F3DF604" w:rsidR="0000423E"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214DFD09">
        <w:rPr>
          <w:rFonts w:ascii="Times New Roman" w:hAnsi="Times New Roman" w:cs="Times New Roman"/>
          <w:sz w:val="24"/>
          <w:szCs w:val="24"/>
        </w:rPr>
        <w:t>Todos os custos decorrentes da elaboração das propostas e quaisquer outras despesas correlatas à participação n</w:t>
      </w:r>
      <w:r>
        <w:rPr>
          <w:rFonts w:ascii="Times New Roman" w:hAnsi="Times New Roman" w:cs="Times New Roman"/>
          <w:sz w:val="24"/>
          <w:szCs w:val="24"/>
        </w:rPr>
        <w:t>a</w:t>
      </w:r>
      <w:r w:rsidRPr="214DFD09">
        <w:rPr>
          <w:rFonts w:ascii="Times New Roman" w:hAnsi="Times New Roman" w:cs="Times New Roman"/>
          <w:sz w:val="24"/>
          <w:szCs w:val="24"/>
        </w:rPr>
        <w:t xml:space="preserve"> </w:t>
      </w:r>
      <w:r>
        <w:rPr>
          <w:rFonts w:ascii="Times New Roman" w:hAnsi="Times New Roman" w:cs="Times New Roman"/>
          <w:sz w:val="24"/>
          <w:szCs w:val="24"/>
        </w:rPr>
        <w:t>Chamada Pública</w:t>
      </w:r>
      <w:r w:rsidRPr="214DFD09">
        <w:rPr>
          <w:rFonts w:ascii="Times New Roman" w:hAnsi="Times New Roman" w:cs="Times New Roman"/>
          <w:sz w:val="24"/>
          <w:szCs w:val="24"/>
        </w:rPr>
        <w:t xml:space="preserve"> serão de inteira </w:t>
      </w:r>
      <w:r w:rsidRPr="214DFD09">
        <w:rPr>
          <w:rFonts w:ascii="Times New Roman" w:hAnsi="Times New Roman" w:cs="Times New Roman"/>
          <w:sz w:val="24"/>
          <w:szCs w:val="24"/>
        </w:rPr>
        <w:lastRenderedPageBreak/>
        <w:t>responsabilidade dos participantes do certame, não cabendo nenhuma remuneração, apoio ou indenização por parte da Prefeitura Municipal de Niterói.</w:t>
      </w:r>
    </w:p>
    <w:p w14:paraId="38B26684" w14:textId="77777777" w:rsidR="0000423E"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214DFD09">
        <w:rPr>
          <w:rFonts w:ascii="Times New Roman" w:hAnsi="Times New Roman" w:cs="Times New Roman"/>
          <w:sz w:val="24"/>
          <w:szCs w:val="24"/>
        </w:rPr>
        <w:t>Este procedimento poderá ser revogado por razões de interesse público, ou anulado no todo ou em parte por ilegalidade, de ofício ou por provocação de terceiro, sem que caiba qualquer tipo de indenização às proponentes.</w:t>
      </w:r>
    </w:p>
    <w:p w14:paraId="2732796D" w14:textId="7F3DAB65" w:rsidR="0000423E" w:rsidRPr="005867E2"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214DFD09">
        <w:rPr>
          <w:rFonts w:ascii="Times New Roman" w:hAnsi="Times New Roman" w:cs="Times New Roman"/>
          <w:sz w:val="24"/>
          <w:szCs w:val="24"/>
        </w:rPr>
        <w:t>Os prazos estabelecidos neste Edital poderão ser prorrogados a critério do Município de Niterói.</w:t>
      </w:r>
    </w:p>
    <w:p w14:paraId="0CA52556" w14:textId="26D8A04D" w:rsidR="0000423E" w:rsidRPr="00B057F8"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214DFD09">
        <w:rPr>
          <w:rFonts w:ascii="Times New Roman" w:hAnsi="Times New Roman" w:cs="Times New Roman"/>
          <w:sz w:val="24"/>
          <w:szCs w:val="24"/>
        </w:rPr>
        <w:t>Este Edital poderá ser consultado e impresso através do site da Secretaria de Planejamento, Modernização da Gestão e Controle – SEPLAG, no endereço: www.seplag.niteroi.rj.gov.br.</w:t>
      </w:r>
    </w:p>
    <w:p w14:paraId="2E273300" w14:textId="77777777" w:rsidR="0000423E"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214DFD09">
        <w:rPr>
          <w:rFonts w:ascii="Times New Roman" w:hAnsi="Times New Roman" w:cs="Times New Roman"/>
          <w:sz w:val="24"/>
          <w:szCs w:val="24"/>
        </w:rPr>
        <w:t>Constituem anexos do presente Edital, dele fazendo parte integrante:</w:t>
      </w:r>
    </w:p>
    <w:p w14:paraId="3DB13322" w14:textId="30DC4019" w:rsidR="0000423E" w:rsidRDefault="0000423E" w:rsidP="0000423E">
      <w:pPr>
        <w:spacing w:line="360" w:lineRule="auto"/>
        <w:jc w:val="both"/>
        <w:rPr>
          <w:rFonts w:ascii="Times New Roman" w:hAnsi="Times New Roman" w:cs="Times New Roman"/>
          <w:sz w:val="24"/>
          <w:szCs w:val="24"/>
        </w:rPr>
      </w:pPr>
      <w:r w:rsidRPr="214DFD09">
        <w:rPr>
          <w:rFonts w:ascii="Times New Roman" w:hAnsi="Times New Roman" w:cs="Times New Roman"/>
          <w:sz w:val="24"/>
          <w:szCs w:val="24"/>
        </w:rPr>
        <w:t>Anexo I – Termo de Referência</w:t>
      </w:r>
    </w:p>
    <w:p w14:paraId="27517016" w14:textId="3F5B43B0" w:rsidR="00FB7088" w:rsidRPr="005867E2" w:rsidRDefault="00FB7088" w:rsidP="000042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Anexo II – Características Técnicas Patrocínio Cloud </w:t>
      </w:r>
      <w:proofErr w:type="spellStart"/>
      <w:r>
        <w:rPr>
          <w:rFonts w:ascii="Times New Roman" w:hAnsi="Times New Roman" w:cs="Times New Roman"/>
          <w:sz w:val="24"/>
          <w:szCs w:val="24"/>
        </w:rPr>
        <w:t>Computing</w:t>
      </w:r>
      <w:proofErr w:type="spellEnd"/>
    </w:p>
    <w:p w14:paraId="52037598" w14:textId="2B409A72" w:rsidR="0000423E" w:rsidRPr="005867E2" w:rsidRDefault="0000423E" w:rsidP="0000423E">
      <w:pPr>
        <w:spacing w:line="360" w:lineRule="auto"/>
        <w:jc w:val="both"/>
        <w:rPr>
          <w:rFonts w:ascii="Times New Roman" w:hAnsi="Times New Roman" w:cs="Times New Roman"/>
          <w:sz w:val="24"/>
          <w:szCs w:val="24"/>
        </w:rPr>
      </w:pPr>
      <w:r w:rsidRPr="214DFD09">
        <w:rPr>
          <w:rFonts w:ascii="Times New Roman" w:hAnsi="Times New Roman" w:cs="Times New Roman"/>
          <w:sz w:val="24"/>
          <w:szCs w:val="24"/>
        </w:rPr>
        <w:t>Anexo I</w:t>
      </w:r>
      <w:r w:rsidR="00FB7088">
        <w:rPr>
          <w:rFonts w:ascii="Times New Roman" w:hAnsi="Times New Roman" w:cs="Times New Roman"/>
          <w:sz w:val="24"/>
          <w:szCs w:val="24"/>
        </w:rPr>
        <w:t>I</w:t>
      </w:r>
      <w:r w:rsidRPr="214DFD09">
        <w:rPr>
          <w:rFonts w:ascii="Times New Roman" w:hAnsi="Times New Roman" w:cs="Times New Roman"/>
          <w:sz w:val="24"/>
          <w:szCs w:val="24"/>
        </w:rPr>
        <w:t>I – Modelo de Proposta de Patrocínio</w:t>
      </w:r>
    </w:p>
    <w:p w14:paraId="69C324AE" w14:textId="6F5D8003" w:rsidR="0000423E" w:rsidRPr="005867E2" w:rsidRDefault="0000423E" w:rsidP="0000423E">
      <w:pPr>
        <w:spacing w:line="360" w:lineRule="auto"/>
        <w:jc w:val="both"/>
        <w:rPr>
          <w:rFonts w:ascii="Times New Roman" w:hAnsi="Times New Roman" w:cs="Times New Roman"/>
          <w:sz w:val="24"/>
          <w:szCs w:val="24"/>
        </w:rPr>
      </w:pPr>
      <w:r w:rsidRPr="214DFD09">
        <w:rPr>
          <w:rFonts w:ascii="Times New Roman" w:hAnsi="Times New Roman" w:cs="Times New Roman"/>
          <w:sz w:val="24"/>
          <w:szCs w:val="24"/>
        </w:rPr>
        <w:t>Anexo I</w:t>
      </w:r>
      <w:r w:rsidR="00FB7088">
        <w:rPr>
          <w:rFonts w:ascii="Times New Roman" w:hAnsi="Times New Roman" w:cs="Times New Roman"/>
          <w:sz w:val="24"/>
          <w:szCs w:val="24"/>
        </w:rPr>
        <w:t>V</w:t>
      </w:r>
      <w:r w:rsidRPr="214DFD09">
        <w:rPr>
          <w:rFonts w:ascii="Times New Roman" w:hAnsi="Times New Roman" w:cs="Times New Roman"/>
          <w:sz w:val="24"/>
          <w:szCs w:val="24"/>
        </w:rPr>
        <w:t xml:space="preserve"> – Minuta do Contrato de Patrocínio</w:t>
      </w:r>
    </w:p>
    <w:p w14:paraId="57203827" w14:textId="65B718D6" w:rsidR="0000423E" w:rsidRPr="005867E2" w:rsidRDefault="0000423E" w:rsidP="0000423E">
      <w:pPr>
        <w:spacing w:line="360" w:lineRule="auto"/>
        <w:jc w:val="both"/>
        <w:rPr>
          <w:rFonts w:ascii="Times New Roman" w:hAnsi="Times New Roman" w:cs="Times New Roman"/>
          <w:sz w:val="24"/>
          <w:szCs w:val="24"/>
        </w:rPr>
      </w:pPr>
      <w:r w:rsidRPr="214DFD09">
        <w:rPr>
          <w:rFonts w:ascii="Times New Roman" w:hAnsi="Times New Roman" w:cs="Times New Roman"/>
          <w:sz w:val="24"/>
          <w:szCs w:val="24"/>
        </w:rPr>
        <w:t>Anexo</w:t>
      </w:r>
      <w:r w:rsidR="00FB7088">
        <w:rPr>
          <w:rFonts w:ascii="Times New Roman" w:hAnsi="Times New Roman" w:cs="Times New Roman"/>
          <w:sz w:val="24"/>
          <w:szCs w:val="24"/>
        </w:rPr>
        <w:t xml:space="preserve"> </w:t>
      </w:r>
      <w:r w:rsidRPr="214DFD09">
        <w:rPr>
          <w:rFonts w:ascii="Times New Roman" w:hAnsi="Times New Roman" w:cs="Times New Roman"/>
          <w:sz w:val="24"/>
          <w:szCs w:val="24"/>
        </w:rPr>
        <w:t>V – Declaração de inexistência de fato impeditivo, ciência e concordância do edital, de atendimento aos requisitos para a celebração do contrato de patrocínio, de cumprimento da legislação de regência e de condições materiais e de recursos humanos.</w:t>
      </w:r>
    </w:p>
    <w:p w14:paraId="71AEA36F" w14:textId="3ABCD63E" w:rsidR="0000423E" w:rsidRPr="005867E2" w:rsidRDefault="0000423E" w:rsidP="0000423E">
      <w:pPr>
        <w:pStyle w:val="PargrafodaLista"/>
        <w:numPr>
          <w:ilvl w:val="1"/>
          <w:numId w:val="1"/>
        </w:numPr>
        <w:spacing w:line="360" w:lineRule="auto"/>
        <w:ind w:left="709" w:hanging="709"/>
        <w:jc w:val="both"/>
        <w:rPr>
          <w:rFonts w:ascii="Times New Roman" w:hAnsi="Times New Roman" w:cs="Times New Roman"/>
          <w:sz w:val="24"/>
          <w:szCs w:val="24"/>
        </w:rPr>
      </w:pPr>
      <w:r w:rsidRPr="214DFD09">
        <w:rPr>
          <w:rFonts w:ascii="Times New Roman" w:hAnsi="Times New Roman" w:cs="Times New Roman"/>
          <w:sz w:val="24"/>
          <w:szCs w:val="24"/>
        </w:rPr>
        <w:t xml:space="preserve">Fica eleito o Foro Central da Cidade de Niterói, para dirimir qualquer litígio decorrente do presente procedimento que não possa ser resolvido por meio amigável, com expressa renúncia a qualquer outro, por mais privilegiado que seja. </w:t>
      </w:r>
    </w:p>
    <w:p w14:paraId="009BF27C" w14:textId="6CB828E2" w:rsidR="0000423E" w:rsidRPr="00B057F8" w:rsidRDefault="0000423E" w:rsidP="0000423E">
      <w:pPr>
        <w:spacing w:line="360" w:lineRule="auto"/>
        <w:rPr>
          <w:rFonts w:ascii="Times New Roman" w:hAnsi="Times New Roman" w:cs="Times New Roman"/>
          <w:sz w:val="24"/>
          <w:szCs w:val="24"/>
        </w:rPr>
      </w:pPr>
    </w:p>
    <w:p w14:paraId="70054B8D" w14:textId="77777777" w:rsidR="00F57870" w:rsidRPr="00B057F8" w:rsidRDefault="00F57870" w:rsidP="002341B5">
      <w:pPr>
        <w:spacing w:line="360" w:lineRule="auto"/>
        <w:jc w:val="center"/>
        <w:rPr>
          <w:rFonts w:ascii="Times New Roman" w:hAnsi="Times New Roman" w:cs="Times New Roman"/>
          <w:sz w:val="24"/>
          <w:szCs w:val="24"/>
        </w:rPr>
      </w:pPr>
    </w:p>
    <w:p w14:paraId="118B6E0D" w14:textId="342497BA" w:rsidR="00526360" w:rsidRDefault="214DFD09" w:rsidP="214DFD09">
      <w:pPr>
        <w:spacing w:line="360" w:lineRule="auto"/>
        <w:jc w:val="center"/>
        <w:rPr>
          <w:rFonts w:ascii="Times New Roman" w:hAnsi="Times New Roman" w:cs="Times New Roman"/>
          <w:sz w:val="24"/>
          <w:szCs w:val="24"/>
        </w:rPr>
      </w:pPr>
      <w:r w:rsidRPr="214DFD09">
        <w:rPr>
          <w:rFonts w:ascii="Times New Roman" w:hAnsi="Times New Roman" w:cs="Times New Roman"/>
          <w:sz w:val="24"/>
          <w:szCs w:val="24"/>
        </w:rPr>
        <w:t xml:space="preserve">Niterói, </w:t>
      </w:r>
      <w:r w:rsidR="00532604">
        <w:rPr>
          <w:rFonts w:ascii="Times New Roman" w:hAnsi="Times New Roman" w:cs="Times New Roman"/>
          <w:sz w:val="24"/>
          <w:szCs w:val="24"/>
        </w:rPr>
        <w:t>22</w:t>
      </w:r>
      <w:r w:rsidR="005F01A4">
        <w:rPr>
          <w:rFonts w:ascii="Times New Roman" w:hAnsi="Times New Roman" w:cs="Times New Roman"/>
          <w:sz w:val="24"/>
          <w:szCs w:val="24"/>
        </w:rPr>
        <w:t xml:space="preserve"> de junho</w:t>
      </w:r>
      <w:r w:rsidRPr="214DFD09">
        <w:rPr>
          <w:rFonts w:ascii="Times New Roman" w:hAnsi="Times New Roman" w:cs="Times New Roman"/>
          <w:sz w:val="24"/>
          <w:szCs w:val="24"/>
        </w:rPr>
        <w:t xml:space="preserve"> de 2018</w:t>
      </w:r>
    </w:p>
    <w:p w14:paraId="7ADD7815" w14:textId="77777777" w:rsidR="00A66ED6" w:rsidRPr="00916DD1" w:rsidRDefault="00A66ED6" w:rsidP="214DFD09">
      <w:pPr>
        <w:spacing w:line="360" w:lineRule="auto"/>
        <w:jc w:val="center"/>
        <w:rPr>
          <w:rFonts w:ascii="Times New Roman" w:hAnsi="Times New Roman" w:cs="Times New Roman"/>
          <w:sz w:val="24"/>
          <w:szCs w:val="24"/>
        </w:rPr>
      </w:pPr>
    </w:p>
    <w:p w14:paraId="2D0995D5" w14:textId="77777777" w:rsidR="00526360" w:rsidRPr="00B057F8" w:rsidRDefault="214DFD09" w:rsidP="214DFD09">
      <w:pPr>
        <w:spacing w:line="360" w:lineRule="auto"/>
        <w:jc w:val="center"/>
        <w:rPr>
          <w:rFonts w:ascii="Times New Roman" w:hAnsi="Times New Roman" w:cs="Times New Roman"/>
          <w:sz w:val="24"/>
          <w:szCs w:val="24"/>
        </w:rPr>
      </w:pPr>
      <w:r w:rsidRPr="214DFD09">
        <w:rPr>
          <w:rFonts w:ascii="Times New Roman" w:hAnsi="Times New Roman" w:cs="Times New Roman"/>
          <w:sz w:val="24"/>
          <w:szCs w:val="24"/>
        </w:rPr>
        <w:t>___________________________</w:t>
      </w:r>
    </w:p>
    <w:p w14:paraId="63C5CD31" w14:textId="76EAA68D" w:rsidR="00526360" w:rsidRPr="00A66ED6" w:rsidRDefault="00A66ED6" w:rsidP="00A66ED6">
      <w:pPr>
        <w:spacing w:after="8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GIOVANNA GUIOTTI TESTA VICTER</w:t>
      </w:r>
    </w:p>
    <w:p w14:paraId="365DAF36" w14:textId="35865AFB" w:rsidR="00526360" w:rsidRPr="007F620D" w:rsidRDefault="214DFD09" w:rsidP="00A66ED6">
      <w:pPr>
        <w:spacing w:after="80" w:line="240" w:lineRule="auto"/>
        <w:jc w:val="center"/>
        <w:rPr>
          <w:rFonts w:ascii="Times New Roman" w:hAnsi="Times New Roman" w:cs="Times New Roman"/>
          <w:color w:val="000000" w:themeColor="text1"/>
          <w:sz w:val="24"/>
          <w:szCs w:val="24"/>
        </w:rPr>
      </w:pPr>
      <w:r w:rsidRPr="007F620D">
        <w:rPr>
          <w:rFonts w:ascii="Times New Roman" w:hAnsi="Times New Roman" w:cs="Times New Roman"/>
          <w:color w:val="000000" w:themeColor="text1"/>
          <w:sz w:val="24"/>
          <w:szCs w:val="24"/>
        </w:rPr>
        <w:t xml:space="preserve">Matrícula: </w:t>
      </w:r>
      <w:r w:rsidR="00A66ED6">
        <w:rPr>
          <w:rFonts w:ascii="Times New Roman" w:hAnsi="Times New Roman" w:cs="Times New Roman"/>
          <w:color w:val="000000" w:themeColor="text1"/>
          <w:sz w:val="24"/>
          <w:szCs w:val="24"/>
        </w:rPr>
        <w:t>1242.191-9</w:t>
      </w:r>
    </w:p>
    <w:p w14:paraId="6A372617" w14:textId="0EC62296" w:rsidR="00C04EEE" w:rsidRDefault="00A66ED6" w:rsidP="00A66ED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Secretária Municipal de Planejamento,</w:t>
      </w:r>
    </w:p>
    <w:p w14:paraId="62298D70" w14:textId="44654D61" w:rsidR="00A66ED6" w:rsidRPr="007F620D" w:rsidRDefault="00A66ED6" w:rsidP="00A66ED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Modernização da Gestão e Controle</w:t>
      </w:r>
    </w:p>
    <w:p w14:paraId="60D7A0A9" w14:textId="77777777" w:rsidR="004F3678" w:rsidRDefault="004F3678">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45804D3B" w14:textId="77777777" w:rsidR="00752FBE" w:rsidRPr="00071DA7" w:rsidRDefault="004F3678" w:rsidP="00071DA7">
      <w:pPr>
        <w:spacing w:after="0" w:line="240" w:lineRule="auto"/>
        <w:jc w:val="center"/>
        <w:rPr>
          <w:rFonts w:ascii="Times New Roman" w:hAnsi="Times New Roman" w:cs="Times New Roman"/>
          <w:b/>
          <w:sz w:val="24"/>
          <w:szCs w:val="24"/>
        </w:rPr>
      </w:pPr>
      <w:r w:rsidRPr="00071DA7">
        <w:rPr>
          <w:rFonts w:ascii="Times New Roman" w:hAnsi="Times New Roman" w:cs="Times New Roman"/>
          <w:b/>
          <w:sz w:val="24"/>
          <w:szCs w:val="24"/>
        </w:rPr>
        <w:lastRenderedPageBreak/>
        <w:t>Anexo I</w:t>
      </w:r>
    </w:p>
    <w:p w14:paraId="1C6A58B0" w14:textId="77777777" w:rsidR="00071DA7" w:rsidRDefault="00752FBE" w:rsidP="00071DA7">
      <w:pPr>
        <w:spacing w:after="0" w:line="240" w:lineRule="auto"/>
        <w:jc w:val="center"/>
        <w:rPr>
          <w:rFonts w:ascii="Times New Roman" w:hAnsi="Times New Roman" w:cs="Times New Roman"/>
          <w:b/>
          <w:sz w:val="24"/>
          <w:szCs w:val="24"/>
        </w:rPr>
      </w:pPr>
      <w:r w:rsidRPr="00071DA7">
        <w:rPr>
          <w:rFonts w:ascii="Times New Roman" w:hAnsi="Times New Roman" w:cs="Times New Roman"/>
          <w:b/>
          <w:sz w:val="24"/>
          <w:szCs w:val="24"/>
        </w:rPr>
        <w:t>TERMO DE REFERÊNCIA</w:t>
      </w:r>
    </w:p>
    <w:p w14:paraId="3EDFBB75" w14:textId="77777777" w:rsidR="00071DA7" w:rsidRDefault="00071DA7" w:rsidP="00071DA7">
      <w:pPr>
        <w:spacing w:after="0" w:line="240" w:lineRule="auto"/>
        <w:jc w:val="center"/>
        <w:rPr>
          <w:rFonts w:ascii="Times New Roman" w:hAnsi="Times New Roman" w:cs="Times New Roman"/>
          <w:b/>
          <w:sz w:val="24"/>
          <w:szCs w:val="24"/>
        </w:rPr>
      </w:pPr>
    </w:p>
    <w:p w14:paraId="0397534D" w14:textId="2156E3F8" w:rsidR="00752FBE" w:rsidRDefault="00A66ED6" w:rsidP="00071DA7">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object w:dxaOrig="8925" w:dyaOrig="12631" w14:anchorId="21E286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75pt;height:574.5pt" o:ole="">
            <v:imagedata r:id="rId8" o:title=""/>
          </v:shape>
          <o:OLEObject Type="Embed" ProgID="AcroExch.Document.7" ShapeID="_x0000_i1025" DrawAspect="Content" ObjectID="_1591688371" r:id="rId9"/>
        </w:object>
      </w:r>
    </w:p>
    <w:p w14:paraId="1D7465BB" w14:textId="77777777" w:rsidR="003F6B8E" w:rsidRDefault="003F6B8E" w:rsidP="00071DA7">
      <w:pPr>
        <w:spacing w:after="0" w:line="240" w:lineRule="auto"/>
        <w:jc w:val="center"/>
        <w:rPr>
          <w:rFonts w:ascii="Times New Roman" w:hAnsi="Times New Roman" w:cs="Times New Roman"/>
          <w:color w:val="FF0000"/>
          <w:sz w:val="24"/>
          <w:szCs w:val="24"/>
        </w:rPr>
      </w:pPr>
    </w:p>
    <w:p w14:paraId="0B781D74" w14:textId="278E8F3A" w:rsidR="00685141" w:rsidRDefault="00685141" w:rsidP="003F6B8E">
      <w:pPr>
        <w:pStyle w:val="Ttulo1"/>
        <w:numPr>
          <w:ilvl w:val="0"/>
          <w:numId w:val="13"/>
        </w:numPr>
        <w:spacing w:before="120" w:line="240" w:lineRule="auto"/>
        <w:ind w:left="1985" w:hanging="851"/>
        <w:rPr>
          <w:rFonts w:asciiTheme="majorHAnsi" w:hAnsiTheme="majorHAnsi" w:cs="Times New Roman"/>
          <w:color w:val="00B0F0"/>
          <w:sz w:val="48"/>
          <w:szCs w:val="48"/>
        </w:rPr>
      </w:pPr>
      <w:r w:rsidRPr="00E002F6">
        <w:rPr>
          <w:rFonts w:asciiTheme="majorHAnsi" w:hAnsiTheme="majorHAnsi" w:cs="Times New Roman"/>
          <w:color w:val="00B0F0"/>
          <w:sz w:val="48"/>
          <w:szCs w:val="48"/>
        </w:rPr>
        <w:lastRenderedPageBreak/>
        <w:t>APRESENTAÇÃO</w:t>
      </w:r>
    </w:p>
    <w:p w14:paraId="53C5F3EA"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O termo </w:t>
      </w:r>
      <w:proofErr w:type="spellStart"/>
      <w:r w:rsidRPr="003F6B8E">
        <w:rPr>
          <w:rFonts w:ascii="Calibri Light" w:eastAsia="Times New Roman" w:hAnsi="Calibri Light" w:cs="Segoe UI"/>
          <w:i/>
          <w:iCs/>
          <w:color w:val="595959"/>
          <w:lang w:eastAsia="pt-BR"/>
        </w:rPr>
        <w:t>Hackathon</w:t>
      </w:r>
      <w:proofErr w:type="spellEnd"/>
      <w:r w:rsidRPr="003F6B8E">
        <w:rPr>
          <w:rFonts w:ascii="Calibri Light" w:eastAsia="Times New Roman" w:hAnsi="Calibri Light" w:cs="Segoe UI"/>
          <w:color w:val="595959"/>
          <w:lang w:eastAsia="pt-BR"/>
        </w:rPr>
        <w:t> vem da junção do verbo em inglês </w:t>
      </w:r>
      <w:proofErr w:type="spellStart"/>
      <w:r w:rsidRPr="003F6B8E">
        <w:rPr>
          <w:rFonts w:ascii="Calibri Light" w:eastAsia="Times New Roman" w:hAnsi="Calibri Light" w:cs="Segoe UI"/>
          <w:i/>
          <w:iCs/>
          <w:color w:val="595959"/>
          <w:lang w:eastAsia="pt-BR"/>
        </w:rPr>
        <w:t>to</w:t>
      </w:r>
      <w:proofErr w:type="spellEnd"/>
      <w:r w:rsidRPr="003F6B8E">
        <w:rPr>
          <w:rFonts w:ascii="Calibri Light" w:eastAsia="Times New Roman" w:hAnsi="Calibri Light" w:cs="Segoe UI"/>
          <w:i/>
          <w:iCs/>
          <w:color w:val="595959"/>
          <w:lang w:eastAsia="pt-BR"/>
        </w:rPr>
        <w:t> </w:t>
      </w:r>
      <w:proofErr w:type="spellStart"/>
      <w:r w:rsidRPr="003F6B8E">
        <w:rPr>
          <w:rFonts w:ascii="Calibri Light" w:eastAsia="Times New Roman" w:hAnsi="Calibri Light" w:cs="Segoe UI"/>
          <w:i/>
          <w:iCs/>
          <w:color w:val="595959"/>
          <w:lang w:eastAsia="pt-BR"/>
        </w:rPr>
        <w:t>hack</w:t>
      </w:r>
      <w:proofErr w:type="spellEnd"/>
      <w:r w:rsidRPr="003F6B8E">
        <w:rPr>
          <w:rFonts w:ascii="Calibri Light" w:eastAsia="Times New Roman" w:hAnsi="Calibri Light" w:cs="Segoe UI"/>
          <w:color w:val="595959"/>
          <w:lang w:eastAsia="pt-BR"/>
        </w:rPr>
        <w:t> (no sentido de programar com </w:t>
      </w:r>
      <w:r w:rsidRPr="003F6B8E">
        <w:rPr>
          <w:rFonts w:ascii="Calibri Light" w:eastAsia="Times New Roman" w:hAnsi="Calibri Light" w:cs="Segoe UI"/>
          <w:i/>
          <w:iCs/>
          <w:color w:val="595959"/>
          <w:lang w:eastAsia="pt-BR"/>
        </w:rPr>
        <w:t>expertise</w:t>
      </w:r>
      <w:r w:rsidRPr="003F6B8E">
        <w:rPr>
          <w:rFonts w:ascii="Calibri Light" w:eastAsia="Times New Roman" w:hAnsi="Calibri Light" w:cs="Segoe UI"/>
          <w:color w:val="595959"/>
          <w:lang w:eastAsia="pt-BR"/>
        </w:rPr>
        <w:t>) e da palavra </w:t>
      </w:r>
      <w:proofErr w:type="spellStart"/>
      <w:r w:rsidRPr="003F6B8E">
        <w:rPr>
          <w:rFonts w:ascii="Calibri Light" w:eastAsia="Times New Roman" w:hAnsi="Calibri Light" w:cs="Segoe UI"/>
          <w:i/>
          <w:iCs/>
          <w:color w:val="595959"/>
          <w:lang w:eastAsia="pt-BR"/>
        </w:rPr>
        <w:t>marathon</w:t>
      </w:r>
      <w:proofErr w:type="spellEnd"/>
      <w:r w:rsidRPr="003F6B8E">
        <w:rPr>
          <w:rFonts w:ascii="Calibri Light" w:eastAsia="Times New Roman" w:hAnsi="Calibri Light" w:cs="Segoe UI"/>
          <w:i/>
          <w:iCs/>
          <w:color w:val="595959"/>
          <w:lang w:eastAsia="pt-BR"/>
        </w:rPr>
        <w:t> </w:t>
      </w:r>
      <w:r w:rsidRPr="003F6B8E">
        <w:rPr>
          <w:rFonts w:ascii="Calibri Light" w:eastAsia="Times New Roman" w:hAnsi="Calibri Light" w:cs="Segoe UI"/>
          <w:color w:val="595959"/>
          <w:lang w:eastAsia="pt-BR"/>
        </w:rPr>
        <w:t>(maratona), ou seja, um </w:t>
      </w:r>
      <w:proofErr w:type="spellStart"/>
      <w:r w:rsidRPr="003F6B8E">
        <w:rPr>
          <w:rFonts w:ascii="Calibri Light" w:eastAsia="Times New Roman" w:hAnsi="Calibri Light" w:cs="Segoe UI"/>
          <w:i/>
          <w:iCs/>
          <w:color w:val="595959"/>
          <w:lang w:eastAsia="pt-BR"/>
        </w:rPr>
        <w:t>Hackathon</w:t>
      </w:r>
      <w:proofErr w:type="spellEnd"/>
      <w:r w:rsidRPr="003F6B8E">
        <w:rPr>
          <w:rFonts w:ascii="Calibri Light" w:eastAsia="Times New Roman" w:hAnsi="Calibri Light" w:cs="Segoe UI"/>
          <w:color w:val="595959"/>
          <w:lang w:eastAsia="pt-BR"/>
        </w:rPr>
        <w:t> é uma maratona de programadores que exploram dados abertos para discutir ideias e desenvolver soluções tecnológicas para problemas específicos.</w:t>
      </w:r>
      <w:r w:rsidRPr="003F6B8E">
        <w:rPr>
          <w:rFonts w:ascii="Calibri Light" w:eastAsia="Times New Roman" w:hAnsi="Calibri Light" w:cs="Segoe UI"/>
          <w:lang w:eastAsia="pt-BR"/>
        </w:rPr>
        <w:t> </w:t>
      </w:r>
    </w:p>
    <w:p w14:paraId="6C2B46AD"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Apesar da origem do termo, um </w:t>
      </w:r>
      <w:proofErr w:type="spellStart"/>
      <w:r w:rsidRPr="003F6B8E">
        <w:rPr>
          <w:rFonts w:ascii="Calibri Light" w:eastAsia="Times New Roman" w:hAnsi="Calibri Light" w:cs="Segoe UI"/>
          <w:i/>
          <w:iCs/>
          <w:color w:val="595959"/>
          <w:lang w:eastAsia="pt-BR"/>
        </w:rPr>
        <w:t>Hackathon</w:t>
      </w:r>
      <w:proofErr w:type="spellEnd"/>
      <w:r w:rsidRPr="003F6B8E">
        <w:rPr>
          <w:rFonts w:ascii="Calibri Light" w:eastAsia="Times New Roman" w:hAnsi="Calibri Light" w:cs="Segoe UI"/>
          <w:color w:val="595959"/>
          <w:lang w:eastAsia="pt-BR"/>
        </w:rPr>
        <w:t> não se restringe apenas a programadores e pessoas do ramo de tecnologia. Designers, empreendedores, entusiastas e cidadãos atuantes também são bem-vindos para discutir os problemas da cidade e elaborar soluções que traduzam diferentes perspectivas.</w:t>
      </w:r>
      <w:r w:rsidRPr="003F6B8E">
        <w:rPr>
          <w:rFonts w:ascii="Calibri Light" w:eastAsia="Times New Roman" w:hAnsi="Calibri Light" w:cs="Segoe UI"/>
          <w:lang w:eastAsia="pt-BR"/>
        </w:rPr>
        <w:t> </w:t>
      </w:r>
    </w:p>
    <w:p w14:paraId="53433F8D"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O </w:t>
      </w:r>
      <w:r w:rsidRPr="003F6B8E">
        <w:rPr>
          <w:rFonts w:ascii="Calibri Light" w:eastAsia="Times New Roman" w:hAnsi="Calibri Light" w:cs="Segoe UI"/>
          <w:b/>
          <w:bCs/>
          <w:color w:val="595959"/>
          <w:lang w:eastAsia="pt-BR"/>
        </w:rPr>
        <w:t>HackNIT</w:t>
      </w:r>
      <w:r w:rsidRPr="003F6B8E">
        <w:rPr>
          <w:rFonts w:ascii="Calibri Light" w:eastAsia="Times New Roman" w:hAnsi="Calibri Light" w:cs="Segoe UI"/>
          <w:color w:val="595959"/>
          <w:lang w:eastAsia="pt-BR"/>
        </w:rPr>
        <w:t> surge como uma oportunidade única de envolver a população na resolução dos problemas de Niterói, incentivando a participação social e empregando iniciativas de tecnologia para otimizar a administração municipal. </w:t>
      </w:r>
      <w:r w:rsidRPr="003F6B8E">
        <w:rPr>
          <w:rFonts w:ascii="Calibri Light" w:eastAsia="Times New Roman" w:hAnsi="Calibri Light" w:cs="Segoe UI"/>
          <w:lang w:eastAsia="pt-BR"/>
        </w:rPr>
        <w:t> </w:t>
      </w:r>
    </w:p>
    <w:p w14:paraId="55E9E2DB"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Será um evento dinâmico que traduz o empenho da Prefeitura Municipal de Niterói em desenvolver projetos inovadores que melhorem a qualidade de vida da população. Esses objetivos ficam expressos no mote e </w:t>
      </w:r>
      <w:r w:rsidRPr="003F6B8E">
        <w:rPr>
          <w:rFonts w:ascii="Calibri Light" w:eastAsia="Times New Roman" w:hAnsi="Calibri Light" w:cs="Segoe UI"/>
          <w:i/>
          <w:iCs/>
          <w:color w:val="595959"/>
          <w:lang w:eastAsia="pt-BR"/>
        </w:rPr>
        <w:t>slogan </w:t>
      </w:r>
      <w:r w:rsidRPr="003F6B8E">
        <w:rPr>
          <w:rFonts w:ascii="Calibri Light" w:eastAsia="Times New Roman" w:hAnsi="Calibri Light" w:cs="Segoe UI"/>
          <w:color w:val="595959"/>
          <w:lang w:eastAsia="pt-BR"/>
        </w:rPr>
        <w:t>do evento: </w:t>
      </w:r>
      <w:r w:rsidRPr="003F6B8E">
        <w:rPr>
          <w:rFonts w:ascii="Calibri Light" w:eastAsia="Times New Roman" w:hAnsi="Calibri Light" w:cs="Segoe UI"/>
          <w:b/>
          <w:bCs/>
          <w:color w:val="595959"/>
          <w:lang w:eastAsia="pt-BR"/>
        </w:rPr>
        <w:t>HackNIT – Serviços Inteligentes para a Cidadania</w:t>
      </w:r>
      <w:r w:rsidRPr="003F6B8E">
        <w:rPr>
          <w:rFonts w:ascii="Calibri Light" w:eastAsia="Times New Roman" w:hAnsi="Calibri Light" w:cs="Segoe UI"/>
          <w:color w:val="595959"/>
          <w:lang w:eastAsia="pt-BR"/>
        </w:rPr>
        <w:t>.</w:t>
      </w:r>
      <w:r w:rsidRPr="003F6B8E">
        <w:rPr>
          <w:rFonts w:ascii="Calibri Light" w:eastAsia="Times New Roman" w:hAnsi="Calibri Light" w:cs="Segoe UI"/>
          <w:lang w:eastAsia="pt-BR"/>
        </w:rPr>
        <w:t> </w:t>
      </w:r>
    </w:p>
    <w:p w14:paraId="08B0D536" w14:textId="7200D49E" w:rsidR="003F6B8E" w:rsidRPr="003F6B8E" w:rsidRDefault="003F6B8E" w:rsidP="003F6B8E">
      <w:pPr>
        <w:pStyle w:val="Ttulo1"/>
        <w:spacing w:before="120" w:line="240" w:lineRule="auto"/>
        <w:ind w:left="1985"/>
        <w:rPr>
          <w:rFonts w:asciiTheme="majorHAnsi" w:hAnsiTheme="majorHAnsi" w:cs="Times New Roman"/>
          <w:color w:val="00B0F0"/>
          <w:sz w:val="48"/>
          <w:szCs w:val="48"/>
        </w:rPr>
      </w:pPr>
    </w:p>
    <w:p w14:paraId="02F03071" w14:textId="77777777" w:rsidR="003F6B8E" w:rsidRPr="003F6B8E" w:rsidRDefault="003F6B8E" w:rsidP="003F6B8E">
      <w:pPr>
        <w:pStyle w:val="Ttulo1"/>
        <w:numPr>
          <w:ilvl w:val="0"/>
          <w:numId w:val="13"/>
        </w:numPr>
        <w:spacing w:before="120" w:line="240" w:lineRule="auto"/>
        <w:ind w:left="1985" w:hanging="851"/>
        <w:rPr>
          <w:rFonts w:asciiTheme="majorHAnsi" w:hAnsiTheme="majorHAnsi" w:cs="Times New Roman"/>
          <w:color w:val="00B0F0"/>
          <w:sz w:val="48"/>
          <w:szCs w:val="48"/>
        </w:rPr>
      </w:pPr>
      <w:r w:rsidRPr="003F6B8E">
        <w:rPr>
          <w:rFonts w:asciiTheme="majorHAnsi" w:hAnsiTheme="majorHAnsi" w:cs="Times New Roman"/>
          <w:color w:val="00B0F0"/>
          <w:sz w:val="48"/>
          <w:szCs w:val="48"/>
        </w:rPr>
        <w:t>JUSTIFICATIVA DO PROJETO </w:t>
      </w:r>
    </w:p>
    <w:p w14:paraId="537F1EE4"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4ED0E161"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A proposta de </w:t>
      </w:r>
      <w:proofErr w:type="spellStart"/>
      <w:r w:rsidRPr="003F6B8E">
        <w:rPr>
          <w:rFonts w:ascii="Calibri Light" w:eastAsia="Times New Roman" w:hAnsi="Calibri Light" w:cs="Segoe UI"/>
          <w:i/>
          <w:iCs/>
          <w:color w:val="595959"/>
          <w:lang w:eastAsia="pt-BR"/>
        </w:rPr>
        <w:t>Hackathon</w:t>
      </w:r>
      <w:proofErr w:type="spellEnd"/>
      <w:r w:rsidRPr="003F6B8E">
        <w:rPr>
          <w:rFonts w:ascii="Calibri Light" w:eastAsia="Times New Roman" w:hAnsi="Calibri Light" w:cs="Segoe UI"/>
          <w:color w:val="595959"/>
          <w:lang w:eastAsia="pt-BR"/>
        </w:rPr>
        <w:t> pode ser aplicada a diferentes setores. Assim, problemas específicos das mais diversas áreas podem ser </w:t>
      </w:r>
      <w:proofErr w:type="gramStart"/>
      <w:r w:rsidRPr="003F6B8E">
        <w:rPr>
          <w:rFonts w:ascii="Calibri Light" w:eastAsia="Times New Roman" w:hAnsi="Calibri Light" w:cs="Segoe UI"/>
          <w:color w:val="595959"/>
          <w:lang w:eastAsia="pt-BR"/>
        </w:rPr>
        <w:t>enfrentados</w:t>
      </w:r>
      <w:proofErr w:type="gramEnd"/>
      <w:r w:rsidRPr="003F6B8E">
        <w:rPr>
          <w:rFonts w:ascii="Calibri Light" w:eastAsia="Times New Roman" w:hAnsi="Calibri Light" w:cs="Segoe UI"/>
          <w:color w:val="595959"/>
          <w:lang w:eastAsia="pt-BR"/>
        </w:rPr>
        <w:t> com o uso de tecnologia. No que tange ao setor público, o </w:t>
      </w:r>
      <w:proofErr w:type="spellStart"/>
      <w:r w:rsidRPr="003F6B8E">
        <w:rPr>
          <w:rFonts w:ascii="Calibri Light" w:eastAsia="Times New Roman" w:hAnsi="Calibri Light" w:cs="Segoe UI"/>
          <w:i/>
          <w:iCs/>
          <w:color w:val="595959"/>
          <w:lang w:eastAsia="pt-BR"/>
        </w:rPr>
        <w:t>Hackathon</w:t>
      </w:r>
      <w:proofErr w:type="spellEnd"/>
      <w:r w:rsidRPr="003F6B8E">
        <w:rPr>
          <w:rFonts w:ascii="Calibri Light" w:eastAsia="Times New Roman" w:hAnsi="Calibri Light" w:cs="Segoe UI"/>
          <w:color w:val="595959"/>
          <w:lang w:eastAsia="pt-BR"/>
        </w:rPr>
        <w:t> é voltado para o empreendedorismo cívico, isto é,</w:t>
      </w:r>
      <w:r w:rsidRPr="003F6B8E">
        <w:rPr>
          <w:rFonts w:ascii="Calibri Light" w:eastAsia="Times New Roman" w:hAnsi="Calibri Light" w:cs="Segoe UI"/>
          <w:b/>
          <w:bCs/>
          <w:color w:val="595959"/>
          <w:lang w:eastAsia="pt-BR"/>
        </w:rPr>
        <w:t> </w:t>
      </w:r>
      <w:r w:rsidRPr="003F6B8E">
        <w:rPr>
          <w:rFonts w:ascii="Calibri Light" w:eastAsia="Times New Roman" w:hAnsi="Calibri Light" w:cs="Segoe UI"/>
          <w:color w:val="595959"/>
          <w:lang w:eastAsia="pt-BR"/>
        </w:rPr>
        <w:t>soluções que além de empreendedoras também contribuam para uma cidade mais humana e inteligente.</w:t>
      </w:r>
      <w:r w:rsidRPr="003F6B8E">
        <w:rPr>
          <w:rFonts w:ascii="Calibri Light" w:eastAsia="Times New Roman" w:hAnsi="Calibri Light" w:cs="Segoe UI"/>
          <w:lang w:eastAsia="pt-BR"/>
        </w:rPr>
        <w:t> </w:t>
      </w:r>
    </w:p>
    <w:p w14:paraId="3E631AD5"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Por isso, é necessário o envolvimento de outras áreas estratégicas, no âmbito da Prefeitura Municipal de Niterói (</w:t>
      </w:r>
      <w:r w:rsidRPr="003F6B8E">
        <w:rPr>
          <w:rFonts w:ascii="Calibri Light" w:eastAsia="Times New Roman" w:hAnsi="Calibri Light" w:cs="Segoe UI"/>
          <w:b/>
          <w:bCs/>
          <w:color w:val="595959"/>
          <w:lang w:eastAsia="pt-BR"/>
        </w:rPr>
        <w:t>PMN</w:t>
      </w:r>
      <w:r w:rsidRPr="003F6B8E">
        <w:rPr>
          <w:rFonts w:ascii="Calibri Light" w:eastAsia="Times New Roman" w:hAnsi="Calibri Light" w:cs="Segoe UI"/>
          <w:color w:val="595959"/>
          <w:lang w:eastAsia="pt-BR"/>
        </w:rPr>
        <w:t>), para que os órgãos possam compartilhar seus desafios e informações, que servirão de base para o trabalho dos participantes.</w:t>
      </w:r>
      <w:r w:rsidRPr="003F6B8E">
        <w:rPr>
          <w:rFonts w:ascii="Calibri Light" w:eastAsia="Times New Roman" w:hAnsi="Calibri Light" w:cs="Segoe UI"/>
          <w:lang w:eastAsia="pt-BR"/>
        </w:rPr>
        <w:t> </w:t>
      </w:r>
    </w:p>
    <w:p w14:paraId="7B0939FD" w14:textId="22580509" w:rsidR="003F6B8E" w:rsidRDefault="003F6B8E" w:rsidP="003F6B8E">
      <w:pPr>
        <w:spacing w:after="0" w:line="240" w:lineRule="auto"/>
        <w:ind w:left="1980"/>
        <w:jc w:val="both"/>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No contexto de Niterói, o </w:t>
      </w:r>
      <w:r w:rsidRPr="003F6B8E">
        <w:rPr>
          <w:rFonts w:ascii="Calibri Light" w:eastAsia="Times New Roman" w:hAnsi="Calibri Light" w:cs="Segoe UI"/>
          <w:b/>
          <w:bCs/>
          <w:color w:val="595959"/>
          <w:lang w:eastAsia="pt-BR"/>
        </w:rPr>
        <w:t>HackNIT</w:t>
      </w:r>
      <w:r w:rsidRPr="003F6B8E">
        <w:rPr>
          <w:rFonts w:ascii="Calibri Light" w:eastAsia="Times New Roman" w:hAnsi="Calibri Light" w:cs="Segoe UI"/>
          <w:color w:val="595959"/>
          <w:lang w:eastAsia="pt-BR"/>
        </w:rPr>
        <w:t> é importante ferramenta para alinhar os objetivos da administração municipal aos anseios dos cidadãos niteroienses. O evento busca promover a transparência, por meio do fornecimento de dados abertos, e a participação popular, engajando os cidadãos nas resoluções dos problemas enfrentados pela </w:t>
      </w:r>
      <w:r w:rsidRPr="003F6B8E">
        <w:rPr>
          <w:rFonts w:ascii="Calibri Light" w:eastAsia="Times New Roman" w:hAnsi="Calibri Light" w:cs="Segoe UI"/>
          <w:b/>
          <w:bCs/>
          <w:color w:val="595959"/>
          <w:lang w:eastAsia="pt-BR"/>
        </w:rPr>
        <w:t>PMN</w:t>
      </w:r>
      <w:r w:rsidRPr="003F6B8E">
        <w:rPr>
          <w:rFonts w:ascii="Calibri Light" w:eastAsia="Times New Roman" w:hAnsi="Calibri Light" w:cs="Segoe UI"/>
          <w:color w:val="595959"/>
          <w:lang w:eastAsia="pt-BR"/>
        </w:rPr>
        <w:t>. Além disso, o </w:t>
      </w:r>
      <w:proofErr w:type="spellStart"/>
      <w:r w:rsidRPr="003F6B8E">
        <w:rPr>
          <w:rFonts w:ascii="Calibri Light" w:eastAsia="Times New Roman" w:hAnsi="Calibri Light" w:cs="Segoe UI"/>
          <w:i/>
          <w:iCs/>
          <w:color w:val="595959"/>
          <w:lang w:eastAsia="pt-BR"/>
        </w:rPr>
        <w:t>Hackathon</w:t>
      </w:r>
      <w:proofErr w:type="spellEnd"/>
      <w:r w:rsidRPr="003F6B8E">
        <w:rPr>
          <w:rFonts w:ascii="Calibri Light" w:eastAsia="Times New Roman" w:hAnsi="Calibri Light" w:cs="Segoe UI"/>
          <w:color w:val="595959"/>
          <w:lang w:eastAsia="pt-BR"/>
        </w:rPr>
        <w:t> colocará em evidência as ações da Prefeitura visando o emprego da tecnologia em seus processos e serviços.</w:t>
      </w:r>
      <w:r w:rsidRPr="003F6B8E">
        <w:rPr>
          <w:rFonts w:ascii="Calibri Light" w:eastAsia="Times New Roman" w:hAnsi="Calibri Light" w:cs="Segoe UI"/>
          <w:lang w:eastAsia="pt-BR"/>
        </w:rPr>
        <w:t> </w:t>
      </w:r>
    </w:p>
    <w:p w14:paraId="25C5E564" w14:textId="33FDECDE" w:rsidR="003F6B8E" w:rsidRDefault="003F6B8E" w:rsidP="003F6B8E">
      <w:pPr>
        <w:spacing w:after="0" w:line="240" w:lineRule="auto"/>
        <w:ind w:left="1980"/>
        <w:jc w:val="both"/>
        <w:textAlignment w:val="baseline"/>
        <w:rPr>
          <w:rFonts w:ascii="Calibri Light" w:eastAsia="Times New Roman" w:hAnsi="Calibri Light" w:cs="Segoe UI"/>
          <w:lang w:eastAsia="pt-BR"/>
        </w:rPr>
      </w:pPr>
    </w:p>
    <w:p w14:paraId="2F74DBB0"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p>
    <w:p w14:paraId="2C028C3B" w14:textId="77777777" w:rsidR="003F6B8E" w:rsidRPr="003F6B8E" w:rsidRDefault="003F6B8E" w:rsidP="003F6B8E">
      <w:pPr>
        <w:pStyle w:val="Ttulo1"/>
        <w:numPr>
          <w:ilvl w:val="0"/>
          <w:numId w:val="13"/>
        </w:numPr>
        <w:spacing w:before="120" w:line="240" w:lineRule="auto"/>
        <w:ind w:left="1985" w:hanging="851"/>
        <w:rPr>
          <w:rFonts w:asciiTheme="majorHAnsi" w:hAnsiTheme="majorHAnsi" w:cs="Times New Roman"/>
          <w:color w:val="00B0F0"/>
          <w:sz w:val="48"/>
          <w:szCs w:val="48"/>
        </w:rPr>
      </w:pPr>
      <w:r w:rsidRPr="003F6B8E">
        <w:rPr>
          <w:rFonts w:asciiTheme="majorHAnsi" w:hAnsiTheme="majorHAnsi" w:cs="Times New Roman"/>
          <w:color w:val="00B0F0"/>
          <w:sz w:val="48"/>
          <w:szCs w:val="48"/>
        </w:rPr>
        <w:lastRenderedPageBreak/>
        <w:t>OBJETIVOS E CRITÉRIOS DE SUCESSO DO PROJETO </w:t>
      </w:r>
    </w:p>
    <w:p w14:paraId="78CA8DDE" w14:textId="77777777" w:rsidR="003F6B8E" w:rsidRPr="003F6B8E" w:rsidRDefault="003F6B8E" w:rsidP="003F6B8E">
      <w:pPr>
        <w:spacing w:after="0" w:line="240" w:lineRule="auto"/>
        <w:ind w:left="1980"/>
        <w:textAlignment w:val="baseline"/>
        <w:rPr>
          <w:rFonts w:ascii="Segoe UI" w:eastAsia="Times New Roman" w:hAnsi="Segoe UI" w:cs="Segoe UI"/>
          <w:sz w:val="18"/>
          <w:szCs w:val="18"/>
          <w:lang w:eastAsia="pt-BR"/>
        </w:rPr>
      </w:pPr>
      <w:r w:rsidRPr="003F6B8E">
        <w:rPr>
          <w:rFonts w:ascii="Calibri Light" w:eastAsia="Times New Roman" w:hAnsi="Calibri Light" w:cs="Segoe UI"/>
          <w:sz w:val="24"/>
          <w:szCs w:val="24"/>
          <w:lang w:eastAsia="pt-BR"/>
        </w:rPr>
        <w:t> </w:t>
      </w:r>
    </w:p>
    <w:p w14:paraId="0DB18712" w14:textId="33F32B49" w:rsidR="003F6B8E" w:rsidRDefault="003F6B8E" w:rsidP="003F6B8E">
      <w:pPr>
        <w:spacing w:after="0" w:line="240" w:lineRule="auto"/>
        <w:ind w:left="1980"/>
        <w:jc w:val="both"/>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O objetivo geral do projeto é a realização de um evento que incentive o desenvolvimento de ferramentas e soluções de tecnologia, a fim de tornar a cidade de Niterói mais inteligente, conectada e eficiente.  Já os objetivos específicos do projeto e suas metas envolvem diferentes propósitos e são explicitados a seguir:</w:t>
      </w:r>
      <w:r w:rsidRPr="003F6B8E">
        <w:rPr>
          <w:rFonts w:ascii="Calibri Light" w:eastAsia="Times New Roman" w:hAnsi="Calibri Light" w:cs="Segoe UI"/>
          <w:lang w:eastAsia="pt-BR"/>
        </w:rPr>
        <w:t> </w:t>
      </w:r>
    </w:p>
    <w:p w14:paraId="12D06FA8"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p>
    <w:p w14:paraId="6E97761B" w14:textId="77777777" w:rsidR="003F6B8E" w:rsidRPr="003F6B8E" w:rsidRDefault="003F6B8E" w:rsidP="003F6B8E">
      <w:pPr>
        <w:numPr>
          <w:ilvl w:val="0"/>
          <w:numId w:val="14"/>
        </w:numPr>
        <w:spacing w:after="0" w:line="240" w:lineRule="auto"/>
        <w:ind w:left="1620" w:firstLine="0"/>
        <w:jc w:val="both"/>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Incentivar o desenvolvimento de soluções de tecnologia aplicáveis à </w:t>
      </w:r>
      <w:r w:rsidRPr="003F6B8E">
        <w:rPr>
          <w:rFonts w:ascii="Calibri Light" w:eastAsia="Times New Roman" w:hAnsi="Calibri Light" w:cs="Segoe UI"/>
          <w:b/>
          <w:bCs/>
          <w:color w:val="595959"/>
          <w:lang w:eastAsia="pt-BR"/>
        </w:rPr>
        <w:t>PMN</w:t>
      </w:r>
      <w:r w:rsidRPr="003F6B8E">
        <w:rPr>
          <w:rFonts w:ascii="Calibri Light" w:eastAsia="Times New Roman" w:hAnsi="Calibri Light" w:cs="Segoe UI"/>
          <w:color w:val="595959"/>
          <w:lang w:eastAsia="pt-BR"/>
        </w:rPr>
        <w:t>:</w:t>
      </w:r>
      <w:r w:rsidRPr="003F6B8E">
        <w:rPr>
          <w:rFonts w:ascii="Calibri Light" w:eastAsia="Times New Roman" w:hAnsi="Calibri Light" w:cs="Segoe UI"/>
          <w:lang w:eastAsia="pt-BR"/>
        </w:rPr>
        <w:t> </w:t>
      </w:r>
    </w:p>
    <w:p w14:paraId="439AEF55" w14:textId="67BB30BC" w:rsidR="003F6B8E" w:rsidRPr="003F6B8E" w:rsidRDefault="003F6B8E" w:rsidP="003F6B8E">
      <w:pPr>
        <w:spacing w:after="0" w:line="240" w:lineRule="auto"/>
        <w:ind w:left="1800"/>
        <w:jc w:val="both"/>
        <w:textAlignment w:val="baseline"/>
        <w:rPr>
          <w:rFonts w:ascii="Calibri Light" w:eastAsia="Times New Roman" w:hAnsi="Calibri Light" w:cs="Segoe UI"/>
          <w:lang w:eastAsia="pt-BR"/>
        </w:rPr>
      </w:pPr>
      <w:r>
        <w:rPr>
          <w:rFonts w:ascii="Calibri Light" w:eastAsia="Times New Roman" w:hAnsi="Calibri Light" w:cs="Segoe UI"/>
          <w:color w:val="595959"/>
          <w:lang w:eastAsia="pt-BR"/>
        </w:rPr>
        <w:t xml:space="preserve">- </w:t>
      </w:r>
      <w:r w:rsidRPr="003F6B8E">
        <w:rPr>
          <w:rFonts w:ascii="Calibri Light" w:eastAsia="Times New Roman" w:hAnsi="Calibri Light" w:cs="Segoe UI"/>
          <w:color w:val="595959"/>
          <w:lang w:eastAsia="pt-BR"/>
        </w:rPr>
        <w:t>Meta: ao menos 1 das soluções desenvolvidas implementada pelo órgão beneficiado em até 1 ano após a realização do evento.</w:t>
      </w:r>
      <w:r w:rsidRPr="003F6B8E">
        <w:rPr>
          <w:rFonts w:ascii="Calibri Light" w:eastAsia="Times New Roman" w:hAnsi="Calibri Light" w:cs="Segoe UI"/>
          <w:lang w:eastAsia="pt-BR"/>
        </w:rPr>
        <w:t> </w:t>
      </w:r>
    </w:p>
    <w:p w14:paraId="29DC5DBB"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06049E36" w14:textId="77777777" w:rsidR="003F6B8E" w:rsidRPr="003F6B8E" w:rsidRDefault="003F6B8E" w:rsidP="003F6B8E">
      <w:pPr>
        <w:numPr>
          <w:ilvl w:val="0"/>
          <w:numId w:val="15"/>
        </w:numPr>
        <w:spacing w:after="0" w:line="240" w:lineRule="auto"/>
        <w:ind w:left="1620" w:firstLine="0"/>
        <w:jc w:val="both"/>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Prospectar ideias de grande potencial para inovar processos e serviços da </w:t>
      </w:r>
      <w:r w:rsidRPr="003F6B8E">
        <w:rPr>
          <w:rFonts w:ascii="Calibri Light" w:eastAsia="Times New Roman" w:hAnsi="Calibri Light" w:cs="Segoe UI"/>
          <w:b/>
          <w:bCs/>
          <w:color w:val="595959"/>
          <w:lang w:eastAsia="pt-BR"/>
        </w:rPr>
        <w:t>PMN</w:t>
      </w:r>
      <w:r w:rsidRPr="003F6B8E">
        <w:rPr>
          <w:rFonts w:ascii="Calibri Light" w:eastAsia="Times New Roman" w:hAnsi="Calibri Light" w:cs="Segoe UI"/>
          <w:color w:val="595959"/>
          <w:lang w:eastAsia="pt-BR"/>
        </w:rPr>
        <w:t>:</w:t>
      </w:r>
      <w:r w:rsidRPr="003F6B8E">
        <w:rPr>
          <w:rFonts w:ascii="Calibri Light" w:eastAsia="Times New Roman" w:hAnsi="Calibri Light" w:cs="Segoe UI"/>
          <w:lang w:eastAsia="pt-BR"/>
        </w:rPr>
        <w:t> </w:t>
      </w:r>
    </w:p>
    <w:p w14:paraId="7A3637D5" w14:textId="0861FF0F" w:rsidR="003F6B8E" w:rsidRPr="003F6B8E" w:rsidRDefault="003F6B8E" w:rsidP="003F6B8E">
      <w:pPr>
        <w:spacing w:after="0" w:line="240" w:lineRule="auto"/>
        <w:ind w:left="1800"/>
        <w:jc w:val="both"/>
        <w:textAlignment w:val="baseline"/>
        <w:rPr>
          <w:rFonts w:ascii="Calibri Light" w:eastAsia="Times New Roman" w:hAnsi="Calibri Light" w:cs="Segoe UI"/>
          <w:lang w:eastAsia="pt-BR"/>
        </w:rPr>
      </w:pPr>
      <w:r>
        <w:rPr>
          <w:rFonts w:ascii="Calibri Light" w:eastAsia="Times New Roman" w:hAnsi="Calibri Light" w:cs="Segoe UI"/>
          <w:color w:val="595959"/>
          <w:lang w:eastAsia="pt-BR"/>
        </w:rPr>
        <w:t xml:space="preserve">- </w:t>
      </w:r>
      <w:r w:rsidRPr="003F6B8E">
        <w:rPr>
          <w:rFonts w:ascii="Calibri Light" w:eastAsia="Times New Roman" w:hAnsi="Calibri Light" w:cs="Segoe UI"/>
          <w:color w:val="595959"/>
          <w:lang w:eastAsia="pt-BR"/>
        </w:rPr>
        <w:t>Meta: ao menos 3 soluções desenvolvidas implementadas pelos órgãos beneficiados, com auxílio da </w:t>
      </w:r>
      <w:r w:rsidRPr="003F6B8E">
        <w:rPr>
          <w:rFonts w:ascii="Calibri Light" w:eastAsia="Times New Roman" w:hAnsi="Calibri Light" w:cs="Segoe UI"/>
          <w:b/>
          <w:bCs/>
          <w:color w:val="595959"/>
          <w:lang w:eastAsia="pt-BR"/>
        </w:rPr>
        <w:t>SEPLAG</w:t>
      </w:r>
      <w:r w:rsidRPr="003F6B8E">
        <w:rPr>
          <w:rFonts w:ascii="Calibri Light" w:eastAsia="Times New Roman" w:hAnsi="Calibri Light" w:cs="Segoe UI"/>
          <w:color w:val="595959"/>
          <w:lang w:eastAsia="pt-BR"/>
        </w:rPr>
        <w:t>, em até 2 anos após a realização do evento.</w:t>
      </w:r>
      <w:r w:rsidRPr="003F6B8E">
        <w:rPr>
          <w:rFonts w:ascii="Calibri Light" w:eastAsia="Times New Roman" w:hAnsi="Calibri Light" w:cs="Segoe UI"/>
          <w:lang w:eastAsia="pt-BR"/>
        </w:rPr>
        <w:t> </w:t>
      </w:r>
    </w:p>
    <w:p w14:paraId="0D08EBC1"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2A490AE1" w14:textId="77777777" w:rsidR="003F6B8E" w:rsidRPr="003F6B8E" w:rsidRDefault="003F6B8E" w:rsidP="003F6B8E">
      <w:pPr>
        <w:numPr>
          <w:ilvl w:val="0"/>
          <w:numId w:val="16"/>
        </w:numPr>
        <w:spacing w:after="0" w:line="240" w:lineRule="auto"/>
        <w:ind w:left="1620" w:firstLine="0"/>
        <w:jc w:val="both"/>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Estimular a participação cidadã no enfrentamento dos desafios da administração municipal:</w:t>
      </w:r>
      <w:r w:rsidRPr="003F6B8E">
        <w:rPr>
          <w:rFonts w:ascii="Calibri Light" w:eastAsia="Times New Roman" w:hAnsi="Calibri Light" w:cs="Segoe UI"/>
          <w:lang w:eastAsia="pt-BR"/>
        </w:rPr>
        <w:t> </w:t>
      </w:r>
    </w:p>
    <w:p w14:paraId="4F332351" w14:textId="54DB8C7F" w:rsidR="003F6B8E" w:rsidRPr="003F6B8E" w:rsidRDefault="003F6B8E" w:rsidP="003F6B8E">
      <w:pPr>
        <w:spacing w:after="0" w:line="240" w:lineRule="auto"/>
        <w:ind w:left="1800"/>
        <w:jc w:val="both"/>
        <w:textAlignment w:val="baseline"/>
        <w:rPr>
          <w:rFonts w:ascii="Calibri Light" w:eastAsia="Times New Roman" w:hAnsi="Calibri Light" w:cs="Segoe UI"/>
          <w:lang w:eastAsia="pt-BR"/>
        </w:rPr>
      </w:pPr>
      <w:r>
        <w:rPr>
          <w:rFonts w:ascii="Calibri Light" w:eastAsia="Times New Roman" w:hAnsi="Calibri Light" w:cs="Segoe UI"/>
          <w:color w:val="595959"/>
          <w:lang w:eastAsia="pt-BR"/>
        </w:rPr>
        <w:t xml:space="preserve">- </w:t>
      </w:r>
      <w:r w:rsidRPr="003F6B8E">
        <w:rPr>
          <w:rFonts w:ascii="Calibri Light" w:eastAsia="Times New Roman" w:hAnsi="Calibri Light" w:cs="Segoe UI"/>
          <w:color w:val="595959"/>
          <w:lang w:eastAsia="pt-BR"/>
        </w:rPr>
        <w:t>Meta: prospecção de ao menos 80 participantes pela </w:t>
      </w:r>
      <w:r w:rsidRPr="003F6B8E">
        <w:rPr>
          <w:rFonts w:ascii="Calibri Light" w:eastAsia="Times New Roman" w:hAnsi="Calibri Light" w:cs="Segoe UI"/>
          <w:b/>
          <w:bCs/>
          <w:color w:val="595959"/>
          <w:lang w:eastAsia="pt-BR"/>
        </w:rPr>
        <w:t>SEPLAG</w:t>
      </w:r>
      <w:r w:rsidRPr="003F6B8E">
        <w:rPr>
          <w:rFonts w:ascii="Calibri Light" w:eastAsia="Times New Roman" w:hAnsi="Calibri Light" w:cs="Segoe UI"/>
          <w:color w:val="595959"/>
          <w:lang w:eastAsia="pt-BR"/>
        </w:rPr>
        <w:t>.</w:t>
      </w:r>
      <w:r w:rsidRPr="003F6B8E">
        <w:rPr>
          <w:rFonts w:ascii="Calibri Light" w:eastAsia="Times New Roman" w:hAnsi="Calibri Light" w:cs="Segoe UI"/>
          <w:lang w:eastAsia="pt-BR"/>
        </w:rPr>
        <w:t> </w:t>
      </w:r>
    </w:p>
    <w:p w14:paraId="77DEC280"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37D88DCE" w14:textId="77777777" w:rsidR="003F6B8E" w:rsidRPr="003F6B8E" w:rsidRDefault="003F6B8E" w:rsidP="003F6B8E">
      <w:pPr>
        <w:numPr>
          <w:ilvl w:val="0"/>
          <w:numId w:val="17"/>
        </w:numPr>
        <w:spacing w:after="0" w:line="240" w:lineRule="auto"/>
        <w:ind w:left="1620" w:firstLine="0"/>
        <w:jc w:val="both"/>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Estimular a abertura de dados de diferentes áreas da Prefeitura:</w:t>
      </w:r>
      <w:r w:rsidRPr="003F6B8E">
        <w:rPr>
          <w:rFonts w:ascii="Calibri Light" w:eastAsia="Times New Roman" w:hAnsi="Calibri Light" w:cs="Segoe UI"/>
          <w:lang w:eastAsia="pt-BR"/>
        </w:rPr>
        <w:t> </w:t>
      </w:r>
    </w:p>
    <w:p w14:paraId="09C4E17E" w14:textId="5C1DAF2A" w:rsidR="003F6B8E" w:rsidRPr="003F6B8E" w:rsidRDefault="003F6B8E" w:rsidP="003F6B8E">
      <w:pPr>
        <w:spacing w:after="0" w:line="240" w:lineRule="auto"/>
        <w:ind w:left="1800"/>
        <w:jc w:val="both"/>
        <w:textAlignment w:val="baseline"/>
        <w:rPr>
          <w:rFonts w:ascii="Calibri Light" w:eastAsia="Times New Roman" w:hAnsi="Calibri Light" w:cs="Segoe UI"/>
          <w:lang w:eastAsia="pt-BR"/>
        </w:rPr>
      </w:pPr>
      <w:r>
        <w:rPr>
          <w:rFonts w:ascii="Calibri Light" w:eastAsia="Times New Roman" w:hAnsi="Calibri Light" w:cs="Segoe UI"/>
          <w:color w:val="595959"/>
          <w:lang w:eastAsia="pt-BR"/>
        </w:rPr>
        <w:t xml:space="preserve">- </w:t>
      </w:r>
      <w:r w:rsidRPr="003F6B8E">
        <w:rPr>
          <w:rFonts w:ascii="Calibri Light" w:eastAsia="Times New Roman" w:hAnsi="Calibri Light" w:cs="Segoe UI"/>
          <w:color w:val="595959"/>
          <w:lang w:eastAsia="pt-BR"/>
        </w:rPr>
        <w:t>Meta: incorporação de todas as bases de dados disponibilizadas no </w:t>
      </w:r>
      <w:proofErr w:type="spellStart"/>
      <w:r w:rsidRPr="003F6B8E">
        <w:rPr>
          <w:rFonts w:ascii="Calibri Light" w:eastAsia="Times New Roman" w:hAnsi="Calibri Light" w:cs="Segoe UI"/>
          <w:color w:val="595959"/>
          <w:lang w:eastAsia="pt-BR"/>
        </w:rPr>
        <w:t>Hackathon</w:t>
      </w:r>
      <w:proofErr w:type="spellEnd"/>
      <w:r w:rsidRPr="003F6B8E">
        <w:rPr>
          <w:rFonts w:ascii="Calibri Light" w:eastAsia="Times New Roman" w:hAnsi="Calibri Light" w:cs="Segoe UI"/>
          <w:color w:val="595959"/>
          <w:lang w:eastAsia="pt-BR"/>
        </w:rPr>
        <w:t> para o portal de dados abertos do </w:t>
      </w:r>
      <w:proofErr w:type="spellStart"/>
      <w:r w:rsidRPr="003F6B8E">
        <w:rPr>
          <w:rFonts w:ascii="Calibri Light" w:eastAsia="Times New Roman" w:hAnsi="Calibri Light" w:cs="Segoe UI"/>
          <w:color w:val="595959"/>
          <w:lang w:eastAsia="pt-BR"/>
        </w:rPr>
        <w:t>SIGeo</w:t>
      </w:r>
      <w:proofErr w:type="spellEnd"/>
      <w:r w:rsidRPr="003F6B8E">
        <w:rPr>
          <w:rFonts w:ascii="Calibri Light" w:eastAsia="Times New Roman" w:hAnsi="Calibri Light" w:cs="Segoe UI"/>
          <w:color w:val="595959"/>
          <w:lang w:eastAsia="pt-BR"/>
        </w:rPr>
        <w:t> em até 6 meses após a realização do evento.</w:t>
      </w:r>
      <w:r w:rsidRPr="003F6B8E">
        <w:rPr>
          <w:rFonts w:ascii="Calibri Light" w:eastAsia="Times New Roman" w:hAnsi="Calibri Light" w:cs="Segoe UI"/>
          <w:lang w:eastAsia="pt-BR"/>
        </w:rPr>
        <w:t> </w:t>
      </w:r>
    </w:p>
    <w:p w14:paraId="610B6774"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0D8CAE53" w14:textId="77777777" w:rsidR="003F6B8E" w:rsidRPr="003F6B8E" w:rsidRDefault="003F6B8E" w:rsidP="003F6B8E">
      <w:pPr>
        <w:numPr>
          <w:ilvl w:val="0"/>
          <w:numId w:val="18"/>
        </w:numPr>
        <w:spacing w:after="0" w:line="240" w:lineRule="auto"/>
        <w:ind w:left="1620" w:firstLine="0"/>
        <w:jc w:val="both"/>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Aproximar o cidadão ao recente avanço tecnológico e às iniciativas de TIC da </w:t>
      </w:r>
      <w:r w:rsidRPr="003F6B8E">
        <w:rPr>
          <w:rFonts w:ascii="Calibri Light" w:eastAsia="Times New Roman" w:hAnsi="Calibri Light" w:cs="Segoe UI"/>
          <w:b/>
          <w:bCs/>
          <w:color w:val="595959"/>
          <w:lang w:eastAsia="pt-BR"/>
        </w:rPr>
        <w:t>PMN</w:t>
      </w:r>
      <w:r w:rsidRPr="003F6B8E">
        <w:rPr>
          <w:rFonts w:ascii="Calibri Light" w:eastAsia="Times New Roman" w:hAnsi="Calibri Light" w:cs="Segoe UI"/>
          <w:color w:val="595959"/>
          <w:lang w:eastAsia="pt-BR"/>
        </w:rPr>
        <w:t>:</w:t>
      </w:r>
      <w:r w:rsidRPr="003F6B8E">
        <w:rPr>
          <w:rFonts w:ascii="Calibri Light" w:eastAsia="Times New Roman" w:hAnsi="Calibri Light" w:cs="Segoe UI"/>
          <w:lang w:eastAsia="pt-BR"/>
        </w:rPr>
        <w:t> </w:t>
      </w:r>
    </w:p>
    <w:p w14:paraId="6908702E" w14:textId="12A60C39" w:rsidR="003F6B8E" w:rsidRPr="003F6B8E" w:rsidRDefault="003F6B8E" w:rsidP="003F6B8E">
      <w:pPr>
        <w:spacing w:after="0" w:line="240" w:lineRule="auto"/>
        <w:ind w:left="1800"/>
        <w:jc w:val="both"/>
        <w:textAlignment w:val="baseline"/>
        <w:rPr>
          <w:rFonts w:ascii="Calibri Light" w:eastAsia="Times New Roman" w:hAnsi="Calibri Light" w:cs="Segoe UI"/>
          <w:lang w:eastAsia="pt-BR"/>
        </w:rPr>
      </w:pPr>
      <w:r>
        <w:rPr>
          <w:rFonts w:ascii="Calibri Light" w:eastAsia="Times New Roman" w:hAnsi="Calibri Light" w:cs="Segoe UI"/>
          <w:color w:val="595959"/>
          <w:lang w:eastAsia="pt-BR"/>
        </w:rPr>
        <w:t xml:space="preserve">- </w:t>
      </w:r>
      <w:r w:rsidRPr="003F6B8E">
        <w:rPr>
          <w:rFonts w:ascii="Calibri Light" w:eastAsia="Times New Roman" w:hAnsi="Calibri Light" w:cs="Segoe UI"/>
          <w:color w:val="595959"/>
          <w:lang w:eastAsia="pt-BR"/>
        </w:rPr>
        <w:t>Meta: prospecção de ao menos 80 participantes pela </w:t>
      </w:r>
      <w:r w:rsidRPr="003F6B8E">
        <w:rPr>
          <w:rFonts w:ascii="Calibri Light" w:eastAsia="Times New Roman" w:hAnsi="Calibri Light" w:cs="Segoe UI"/>
          <w:b/>
          <w:bCs/>
          <w:color w:val="595959"/>
          <w:lang w:eastAsia="pt-BR"/>
        </w:rPr>
        <w:t>SEPLAG</w:t>
      </w:r>
      <w:r w:rsidRPr="003F6B8E">
        <w:rPr>
          <w:rFonts w:ascii="Calibri Light" w:eastAsia="Times New Roman" w:hAnsi="Calibri Light" w:cs="Segoe UI"/>
          <w:color w:val="595959"/>
          <w:lang w:eastAsia="pt-BR"/>
        </w:rPr>
        <w:t>.</w:t>
      </w:r>
      <w:r w:rsidRPr="003F6B8E">
        <w:rPr>
          <w:rFonts w:ascii="Calibri Light" w:eastAsia="Times New Roman" w:hAnsi="Calibri Light" w:cs="Segoe UI"/>
          <w:lang w:eastAsia="pt-BR"/>
        </w:rPr>
        <w:t> </w:t>
      </w:r>
    </w:p>
    <w:p w14:paraId="03C4803D" w14:textId="77777777" w:rsidR="003F6B8E" w:rsidRPr="003F6B8E" w:rsidRDefault="003F6B8E" w:rsidP="003F6B8E">
      <w:pPr>
        <w:spacing w:after="0" w:line="240" w:lineRule="auto"/>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sz w:val="24"/>
          <w:szCs w:val="24"/>
          <w:lang w:eastAsia="pt-BR"/>
        </w:rPr>
        <w:t> </w:t>
      </w:r>
    </w:p>
    <w:p w14:paraId="24784A60" w14:textId="77777777" w:rsidR="003F6B8E" w:rsidRPr="003F6B8E" w:rsidRDefault="003F6B8E" w:rsidP="003F6B8E">
      <w:pPr>
        <w:pStyle w:val="Ttulo1"/>
        <w:numPr>
          <w:ilvl w:val="0"/>
          <w:numId w:val="13"/>
        </w:numPr>
        <w:spacing w:before="120" w:line="240" w:lineRule="auto"/>
        <w:ind w:left="1985" w:hanging="851"/>
        <w:rPr>
          <w:rFonts w:asciiTheme="majorHAnsi" w:hAnsiTheme="majorHAnsi" w:cs="Times New Roman"/>
          <w:color w:val="00B0F0"/>
          <w:sz w:val="48"/>
          <w:szCs w:val="48"/>
        </w:rPr>
      </w:pPr>
      <w:r w:rsidRPr="003F6B8E">
        <w:rPr>
          <w:rFonts w:asciiTheme="majorHAnsi" w:hAnsiTheme="majorHAnsi" w:cs="Times New Roman"/>
          <w:color w:val="00B0F0"/>
          <w:sz w:val="48"/>
          <w:szCs w:val="48"/>
        </w:rPr>
        <w:t>PÚBLICO-ALVO </w:t>
      </w:r>
    </w:p>
    <w:p w14:paraId="35CA10C7" w14:textId="77777777" w:rsidR="003F6B8E" w:rsidRPr="003F6B8E" w:rsidRDefault="003F6B8E" w:rsidP="003F6B8E">
      <w:pPr>
        <w:spacing w:after="0" w:line="240" w:lineRule="auto"/>
        <w:jc w:val="both"/>
        <w:textAlignment w:val="baseline"/>
        <w:rPr>
          <w:rFonts w:ascii="Segoe UI" w:eastAsia="Times New Roman" w:hAnsi="Segoe UI" w:cs="Segoe UI"/>
          <w:sz w:val="18"/>
          <w:szCs w:val="18"/>
          <w:lang w:eastAsia="pt-BR"/>
        </w:rPr>
      </w:pPr>
      <w:r w:rsidRPr="003F6B8E">
        <w:rPr>
          <w:rFonts w:ascii="Calibri" w:eastAsia="Times New Roman" w:hAnsi="Calibri" w:cs="Segoe UI"/>
          <w:sz w:val="16"/>
          <w:szCs w:val="16"/>
          <w:lang w:eastAsia="pt-BR"/>
        </w:rPr>
        <w:t> </w:t>
      </w:r>
    </w:p>
    <w:p w14:paraId="23F27C35"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O público-alvo do </w:t>
      </w:r>
      <w:r w:rsidRPr="003F6B8E">
        <w:rPr>
          <w:rFonts w:ascii="Calibri Light" w:eastAsia="Times New Roman" w:hAnsi="Calibri Light" w:cs="Segoe UI"/>
          <w:b/>
          <w:bCs/>
          <w:color w:val="595959"/>
          <w:lang w:eastAsia="pt-BR"/>
        </w:rPr>
        <w:t>HackNIT</w:t>
      </w:r>
      <w:r w:rsidRPr="003F6B8E">
        <w:rPr>
          <w:rFonts w:ascii="Calibri Light" w:eastAsia="Times New Roman" w:hAnsi="Calibri Light" w:cs="Segoe UI"/>
          <w:color w:val="595959"/>
          <w:lang w:eastAsia="pt-BR"/>
        </w:rPr>
        <w:t> é bem variado, compreendendo pessoas de diferentes formações e sem qualquer restrição etária. Em resumo, o evento mobilizará pessoas de diferentes formações, sejam elas programadores, profissionais ligados ao desenvolvimento de software, designers, empreendedores, interessados por temas sensíveis à administração pública ou até cidadãos que queiram contribuir para a solução de desafios da cidade de Niterói.</w:t>
      </w:r>
      <w:r w:rsidRPr="003F6B8E">
        <w:rPr>
          <w:rFonts w:ascii="Calibri Light" w:eastAsia="Times New Roman" w:hAnsi="Calibri Light" w:cs="Segoe UI"/>
          <w:lang w:eastAsia="pt-BR"/>
        </w:rPr>
        <w:t> </w:t>
      </w:r>
    </w:p>
    <w:p w14:paraId="2893D5E5"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Serão disponibilizadas 100 vagas e a expectativa é que elas sejam preenchidas de maneira equilibrada entre os diferentes tipos de perfis que serão pré-definidos. Os participantes devem informar, no ato da inscrição, em qual dos seguintes perfis ele se encaixa:</w:t>
      </w:r>
      <w:r w:rsidRPr="003F6B8E">
        <w:rPr>
          <w:rFonts w:ascii="Calibri Light" w:eastAsia="Times New Roman" w:hAnsi="Calibri Light" w:cs="Segoe UI"/>
          <w:lang w:eastAsia="pt-BR"/>
        </w:rPr>
        <w:t> </w:t>
      </w:r>
    </w:p>
    <w:p w14:paraId="4A818776" w14:textId="77777777" w:rsidR="003F6B8E" w:rsidRPr="003F6B8E" w:rsidRDefault="003F6B8E" w:rsidP="003F6B8E">
      <w:pPr>
        <w:numPr>
          <w:ilvl w:val="0"/>
          <w:numId w:val="19"/>
        </w:numPr>
        <w:spacing w:after="0" w:line="240" w:lineRule="auto"/>
        <w:ind w:left="1635" w:firstLine="0"/>
        <w:jc w:val="both"/>
        <w:textAlignment w:val="baseline"/>
        <w:rPr>
          <w:rFonts w:ascii="Calibri Light" w:eastAsia="Times New Roman" w:hAnsi="Calibri Light" w:cs="Segoe UI"/>
          <w:lang w:eastAsia="pt-BR"/>
        </w:rPr>
      </w:pPr>
      <w:r w:rsidRPr="003F6B8E">
        <w:rPr>
          <w:rFonts w:ascii="Calibri Light" w:eastAsia="Times New Roman" w:hAnsi="Calibri Light" w:cs="Segoe UI"/>
          <w:b/>
          <w:bCs/>
          <w:color w:val="595959"/>
          <w:lang w:eastAsia="pt-BR"/>
        </w:rPr>
        <w:lastRenderedPageBreak/>
        <w:t>Uma ideia boa é a que sai do papel:</w:t>
      </w:r>
      <w:r w:rsidRPr="003F6B8E">
        <w:rPr>
          <w:rFonts w:ascii="Calibri Light" w:eastAsia="Times New Roman" w:hAnsi="Calibri Light" w:cs="Segoe UI"/>
          <w:color w:val="595959"/>
          <w:lang w:eastAsia="pt-BR"/>
        </w:rPr>
        <w:t> Programação e desenvolvimento de soluções via web/mobile;</w:t>
      </w:r>
      <w:r w:rsidRPr="003F6B8E">
        <w:rPr>
          <w:rFonts w:ascii="Calibri Light" w:eastAsia="Times New Roman" w:hAnsi="Calibri Light" w:cs="Segoe UI"/>
          <w:lang w:eastAsia="pt-BR"/>
        </w:rPr>
        <w:t> </w:t>
      </w:r>
    </w:p>
    <w:p w14:paraId="66368877" w14:textId="77777777" w:rsidR="003F6B8E" w:rsidRPr="003F6B8E" w:rsidRDefault="003F6B8E" w:rsidP="003F6B8E">
      <w:pPr>
        <w:numPr>
          <w:ilvl w:val="0"/>
          <w:numId w:val="19"/>
        </w:numPr>
        <w:spacing w:after="0" w:line="240" w:lineRule="auto"/>
        <w:ind w:left="1635" w:firstLine="0"/>
        <w:jc w:val="both"/>
        <w:textAlignment w:val="baseline"/>
        <w:rPr>
          <w:rFonts w:ascii="Calibri Light" w:eastAsia="Times New Roman" w:hAnsi="Calibri Light" w:cs="Segoe UI"/>
          <w:lang w:eastAsia="pt-BR"/>
        </w:rPr>
      </w:pPr>
      <w:r w:rsidRPr="003F6B8E">
        <w:rPr>
          <w:rFonts w:ascii="Calibri Light" w:eastAsia="Times New Roman" w:hAnsi="Calibri Light" w:cs="Segoe UI"/>
          <w:b/>
          <w:bCs/>
          <w:color w:val="595959"/>
          <w:lang w:eastAsia="pt-BR"/>
        </w:rPr>
        <w:t>Uma ideia não acontece sozinha:</w:t>
      </w:r>
      <w:r w:rsidRPr="003F6B8E">
        <w:rPr>
          <w:rFonts w:ascii="Calibri Light" w:eastAsia="Times New Roman" w:hAnsi="Calibri Light" w:cs="Segoe UI"/>
          <w:color w:val="595959"/>
          <w:lang w:eastAsia="pt-BR"/>
        </w:rPr>
        <w:t> Empreendedorismo e visão de negócios;</w:t>
      </w:r>
      <w:r w:rsidRPr="003F6B8E">
        <w:rPr>
          <w:rFonts w:ascii="Calibri Light" w:eastAsia="Times New Roman" w:hAnsi="Calibri Light" w:cs="Segoe UI"/>
          <w:lang w:eastAsia="pt-BR"/>
        </w:rPr>
        <w:t> </w:t>
      </w:r>
    </w:p>
    <w:p w14:paraId="551E2BD3" w14:textId="77777777" w:rsidR="003F6B8E" w:rsidRPr="003F6B8E" w:rsidRDefault="003F6B8E" w:rsidP="003F6B8E">
      <w:pPr>
        <w:numPr>
          <w:ilvl w:val="0"/>
          <w:numId w:val="19"/>
        </w:numPr>
        <w:spacing w:after="0" w:line="240" w:lineRule="auto"/>
        <w:ind w:left="1635" w:firstLine="0"/>
        <w:jc w:val="both"/>
        <w:textAlignment w:val="baseline"/>
        <w:rPr>
          <w:rFonts w:ascii="Calibri Light" w:eastAsia="Times New Roman" w:hAnsi="Calibri Light" w:cs="Segoe UI"/>
          <w:lang w:eastAsia="pt-BR"/>
        </w:rPr>
      </w:pPr>
      <w:r w:rsidRPr="003F6B8E">
        <w:rPr>
          <w:rFonts w:ascii="Calibri Light" w:eastAsia="Times New Roman" w:hAnsi="Calibri Light" w:cs="Segoe UI"/>
          <w:b/>
          <w:bCs/>
          <w:color w:val="595959"/>
          <w:lang w:eastAsia="pt-BR"/>
        </w:rPr>
        <w:t>Uma ideia bem apresentada é ainda melhor</w:t>
      </w:r>
      <w:r w:rsidRPr="003F6B8E">
        <w:rPr>
          <w:rFonts w:ascii="Calibri Light" w:eastAsia="Times New Roman" w:hAnsi="Calibri Light" w:cs="Segoe UI"/>
          <w:color w:val="595959"/>
          <w:lang w:eastAsia="pt-BR"/>
        </w:rPr>
        <w:t>: Design gráfico e/ou digital;</w:t>
      </w:r>
      <w:r w:rsidRPr="003F6B8E">
        <w:rPr>
          <w:rFonts w:ascii="Calibri Light" w:eastAsia="Times New Roman" w:hAnsi="Calibri Light" w:cs="Segoe UI"/>
          <w:lang w:eastAsia="pt-BR"/>
        </w:rPr>
        <w:t> </w:t>
      </w:r>
    </w:p>
    <w:p w14:paraId="01841B64" w14:textId="77777777" w:rsidR="003F6B8E" w:rsidRPr="003F6B8E" w:rsidRDefault="003F6B8E" w:rsidP="003F6B8E">
      <w:pPr>
        <w:numPr>
          <w:ilvl w:val="0"/>
          <w:numId w:val="19"/>
        </w:numPr>
        <w:spacing w:after="0" w:line="240" w:lineRule="auto"/>
        <w:ind w:left="1635" w:firstLine="0"/>
        <w:jc w:val="both"/>
        <w:textAlignment w:val="baseline"/>
        <w:rPr>
          <w:rFonts w:ascii="Calibri Light" w:eastAsia="Times New Roman" w:hAnsi="Calibri Light" w:cs="Segoe UI"/>
          <w:lang w:eastAsia="pt-BR"/>
        </w:rPr>
      </w:pPr>
      <w:r w:rsidRPr="003F6B8E">
        <w:rPr>
          <w:rFonts w:ascii="Calibri Light" w:eastAsia="Times New Roman" w:hAnsi="Calibri Light" w:cs="Segoe UI"/>
          <w:b/>
          <w:bCs/>
          <w:color w:val="595959"/>
          <w:lang w:eastAsia="pt-BR"/>
        </w:rPr>
        <w:t>Uma ideia certa na hora certa</w:t>
      </w:r>
      <w:r w:rsidRPr="003F6B8E">
        <w:rPr>
          <w:rFonts w:ascii="Calibri Light" w:eastAsia="Times New Roman" w:hAnsi="Calibri Light" w:cs="Segoe UI"/>
          <w:color w:val="595959"/>
          <w:lang w:eastAsia="pt-BR"/>
        </w:rPr>
        <w:t>: entusiastas com o tema de cidades inteligentes que queiram contribuir com novas soluções para a administração pública.</w:t>
      </w:r>
      <w:r w:rsidRPr="003F6B8E">
        <w:rPr>
          <w:rFonts w:ascii="Calibri Light" w:eastAsia="Times New Roman" w:hAnsi="Calibri Light" w:cs="Segoe UI"/>
          <w:lang w:eastAsia="pt-BR"/>
        </w:rPr>
        <w:t> </w:t>
      </w:r>
    </w:p>
    <w:p w14:paraId="441B87B8"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A partir disso, os participantes serão escolhidos por meio de sorteio, respeitando as seguintes proporções:</w:t>
      </w:r>
      <w:r w:rsidRPr="003F6B8E">
        <w:rPr>
          <w:rFonts w:ascii="Calibri Light" w:eastAsia="Times New Roman" w:hAnsi="Calibri Light" w:cs="Segoe UI"/>
          <w:lang w:eastAsia="pt-BR"/>
        </w:rPr>
        <w:t> </w:t>
      </w:r>
    </w:p>
    <w:p w14:paraId="6F32871E" w14:textId="77777777" w:rsidR="003F6B8E" w:rsidRPr="003F6B8E" w:rsidRDefault="003F6B8E" w:rsidP="003F6B8E">
      <w:pPr>
        <w:numPr>
          <w:ilvl w:val="0"/>
          <w:numId w:val="20"/>
        </w:numPr>
        <w:spacing w:after="0" w:line="240" w:lineRule="auto"/>
        <w:ind w:left="1635" w:firstLine="0"/>
        <w:jc w:val="both"/>
        <w:textAlignment w:val="baseline"/>
        <w:rPr>
          <w:rFonts w:ascii="Calibri Light" w:eastAsia="Times New Roman" w:hAnsi="Calibri Light" w:cs="Segoe UI"/>
          <w:lang w:eastAsia="pt-BR"/>
        </w:rPr>
      </w:pPr>
      <w:r w:rsidRPr="003F6B8E">
        <w:rPr>
          <w:rFonts w:ascii="Calibri Light" w:eastAsia="Times New Roman" w:hAnsi="Calibri Light" w:cs="Segoe UI"/>
          <w:b/>
          <w:bCs/>
          <w:color w:val="595959"/>
          <w:lang w:eastAsia="pt-BR"/>
        </w:rPr>
        <w:t>Uma boa ideia é a que sai do papel:</w:t>
      </w:r>
      <w:r w:rsidRPr="003F6B8E">
        <w:rPr>
          <w:rFonts w:ascii="Calibri Light" w:eastAsia="Times New Roman" w:hAnsi="Calibri Light" w:cs="Segoe UI"/>
          <w:color w:val="595959"/>
          <w:lang w:eastAsia="pt-BR"/>
        </w:rPr>
        <w:t> 60 vagas;</w:t>
      </w:r>
      <w:r w:rsidRPr="003F6B8E">
        <w:rPr>
          <w:rFonts w:ascii="Calibri Light" w:eastAsia="Times New Roman" w:hAnsi="Calibri Light" w:cs="Segoe UI"/>
          <w:lang w:eastAsia="pt-BR"/>
        </w:rPr>
        <w:t> </w:t>
      </w:r>
    </w:p>
    <w:p w14:paraId="00767713" w14:textId="77777777" w:rsidR="003F6B8E" w:rsidRPr="003F6B8E" w:rsidRDefault="003F6B8E" w:rsidP="003F6B8E">
      <w:pPr>
        <w:numPr>
          <w:ilvl w:val="0"/>
          <w:numId w:val="20"/>
        </w:numPr>
        <w:spacing w:after="0" w:line="240" w:lineRule="auto"/>
        <w:ind w:left="1635" w:firstLine="0"/>
        <w:jc w:val="both"/>
        <w:textAlignment w:val="baseline"/>
        <w:rPr>
          <w:rFonts w:ascii="Calibri Light" w:eastAsia="Times New Roman" w:hAnsi="Calibri Light" w:cs="Segoe UI"/>
          <w:lang w:eastAsia="pt-BR"/>
        </w:rPr>
      </w:pPr>
      <w:r w:rsidRPr="003F6B8E">
        <w:rPr>
          <w:rFonts w:ascii="Calibri Light" w:eastAsia="Times New Roman" w:hAnsi="Calibri Light" w:cs="Segoe UI"/>
          <w:b/>
          <w:bCs/>
          <w:color w:val="595959"/>
          <w:lang w:eastAsia="pt-BR"/>
        </w:rPr>
        <w:t>Uma ideia não acontece sozinha:</w:t>
      </w:r>
      <w:r w:rsidRPr="003F6B8E">
        <w:rPr>
          <w:rFonts w:ascii="Calibri Light" w:eastAsia="Times New Roman" w:hAnsi="Calibri Light" w:cs="Segoe UI"/>
          <w:color w:val="595959"/>
          <w:lang w:eastAsia="pt-BR"/>
        </w:rPr>
        <w:t> 10 vagas;</w:t>
      </w:r>
      <w:r w:rsidRPr="003F6B8E">
        <w:rPr>
          <w:rFonts w:ascii="Calibri Light" w:eastAsia="Times New Roman" w:hAnsi="Calibri Light" w:cs="Segoe UI"/>
          <w:lang w:eastAsia="pt-BR"/>
        </w:rPr>
        <w:t> </w:t>
      </w:r>
    </w:p>
    <w:p w14:paraId="5BC2BA0A" w14:textId="77777777" w:rsidR="003F6B8E" w:rsidRPr="003F6B8E" w:rsidRDefault="003F6B8E" w:rsidP="003F6B8E">
      <w:pPr>
        <w:numPr>
          <w:ilvl w:val="0"/>
          <w:numId w:val="20"/>
        </w:numPr>
        <w:spacing w:after="0" w:line="240" w:lineRule="auto"/>
        <w:ind w:left="1635" w:firstLine="0"/>
        <w:jc w:val="both"/>
        <w:textAlignment w:val="baseline"/>
        <w:rPr>
          <w:rFonts w:ascii="Calibri Light" w:eastAsia="Times New Roman" w:hAnsi="Calibri Light" w:cs="Segoe UI"/>
          <w:lang w:eastAsia="pt-BR"/>
        </w:rPr>
      </w:pPr>
      <w:r w:rsidRPr="003F6B8E">
        <w:rPr>
          <w:rFonts w:ascii="Calibri Light" w:eastAsia="Times New Roman" w:hAnsi="Calibri Light" w:cs="Segoe UI"/>
          <w:b/>
          <w:bCs/>
          <w:color w:val="595959"/>
          <w:lang w:eastAsia="pt-BR"/>
        </w:rPr>
        <w:t>Uma ideia bem apresentada é ainda melhor:</w:t>
      </w:r>
      <w:r w:rsidRPr="003F6B8E">
        <w:rPr>
          <w:rFonts w:ascii="Calibri Light" w:eastAsia="Times New Roman" w:hAnsi="Calibri Light" w:cs="Segoe UI"/>
          <w:color w:val="595959"/>
          <w:lang w:eastAsia="pt-BR"/>
        </w:rPr>
        <w:t> 20 vagas;</w:t>
      </w:r>
      <w:r w:rsidRPr="003F6B8E">
        <w:rPr>
          <w:rFonts w:ascii="Calibri Light" w:eastAsia="Times New Roman" w:hAnsi="Calibri Light" w:cs="Segoe UI"/>
          <w:lang w:eastAsia="pt-BR"/>
        </w:rPr>
        <w:t> </w:t>
      </w:r>
    </w:p>
    <w:p w14:paraId="5867FCEE" w14:textId="77777777" w:rsidR="003F6B8E" w:rsidRPr="003F6B8E" w:rsidRDefault="003F6B8E" w:rsidP="003F6B8E">
      <w:pPr>
        <w:numPr>
          <w:ilvl w:val="0"/>
          <w:numId w:val="20"/>
        </w:numPr>
        <w:spacing w:after="0" w:line="240" w:lineRule="auto"/>
        <w:ind w:left="1635" w:firstLine="0"/>
        <w:jc w:val="both"/>
        <w:textAlignment w:val="baseline"/>
        <w:rPr>
          <w:rFonts w:ascii="Calibri Light" w:eastAsia="Times New Roman" w:hAnsi="Calibri Light" w:cs="Segoe UI"/>
          <w:lang w:eastAsia="pt-BR"/>
        </w:rPr>
      </w:pPr>
      <w:r w:rsidRPr="003F6B8E">
        <w:rPr>
          <w:rFonts w:ascii="Calibri Light" w:eastAsia="Times New Roman" w:hAnsi="Calibri Light" w:cs="Segoe UI"/>
          <w:b/>
          <w:bCs/>
          <w:color w:val="595959"/>
          <w:lang w:eastAsia="pt-BR"/>
        </w:rPr>
        <w:t>Uma ideia certa na hora certa:</w:t>
      </w:r>
      <w:r w:rsidRPr="003F6B8E">
        <w:rPr>
          <w:rFonts w:ascii="Calibri Light" w:eastAsia="Times New Roman" w:hAnsi="Calibri Light" w:cs="Segoe UI"/>
          <w:color w:val="595959"/>
          <w:lang w:eastAsia="pt-BR"/>
        </w:rPr>
        <w:t> 10 vagas.</w:t>
      </w:r>
      <w:r w:rsidRPr="003F6B8E">
        <w:rPr>
          <w:rFonts w:ascii="Calibri Light" w:eastAsia="Times New Roman" w:hAnsi="Calibri Light" w:cs="Segoe UI"/>
          <w:lang w:eastAsia="pt-BR"/>
        </w:rPr>
        <w:t> </w:t>
      </w:r>
    </w:p>
    <w:p w14:paraId="285F1FF6"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Além disso, será adotada uma ação afirmativa para incentivar a participação de mais mulheres no evento: um quarto das vagas de cada perfil serão sorteadas apenas entre inscritas que se identificam com o gênero feminino.</w:t>
      </w:r>
      <w:r w:rsidRPr="003F6B8E">
        <w:rPr>
          <w:rFonts w:ascii="Calibri Light" w:eastAsia="Times New Roman" w:hAnsi="Calibri Light" w:cs="Segoe UI"/>
          <w:lang w:eastAsia="pt-BR"/>
        </w:rPr>
        <w:t> </w:t>
      </w:r>
    </w:p>
    <w:p w14:paraId="6459F09D"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Espera-se que os participantes sejam majoritariamente advindos da Região Metropolitana do Rio de Janeiro, muito em função da divulgação do evento, que será focada em plataformas digitais e em meios de veiculação estratégicos da RMRJ.</w:t>
      </w:r>
      <w:r w:rsidRPr="003F6B8E">
        <w:rPr>
          <w:rFonts w:ascii="Calibri Light" w:eastAsia="Times New Roman" w:hAnsi="Calibri Light" w:cs="Segoe UI"/>
          <w:lang w:eastAsia="pt-BR"/>
        </w:rPr>
        <w:t> </w:t>
      </w:r>
    </w:p>
    <w:p w14:paraId="6970A57A"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w:eastAsia="Times New Roman" w:hAnsi="Calibri" w:cs="Segoe UI"/>
          <w:sz w:val="24"/>
          <w:szCs w:val="24"/>
          <w:lang w:eastAsia="pt-BR"/>
        </w:rPr>
        <w:t> </w:t>
      </w:r>
    </w:p>
    <w:p w14:paraId="21892F7C" w14:textId="77777777" w:rsidR="003F6B8E" w:rsidRPr="003F6B8E" w:rsidRDefault="003F6B8E" w:rsidP="003F6B8E">
      <w:pPr>
        <w:pStyle w:val="Ttulo1"/>
        <w:numPr>
          <w:ilvl w:val="0"/>
          <w:numId w:val="13"/>
        </w:numPr>
        <w:spacing w:before="120" w:line="240" w:lineRule="auto"/>
        <w:ind w:left="1985" w:hanging="851"/>
        <w:rPr>
          <w:rFonts w:asciiTheme="majorHAnsi" w:hAnsiTheme="majorHAnsi" w:cs="Times New Roman"/>
          <w:color w:val="00B0F0"/>
          <w:sz w:val="48"/>
          <w:szCs w:val="48"/>
        </w:rPr>
      </w:pPr>
      <w:r w:rsidRPr="003F6B8E">
        <w:rPr>
          <w:rFonts w:asciiTheme="majorHAnsi" w:hAnsiTheme="majorHAnsi" w:cs="Times New Roman"/>
          <w:color w:val="00B0F0"/>
          <w:sz w:val="48"/>
          <w:szCs w:val="48"/>
        </w:rPr>
        <w:t>LOCAL DO EVENTO </w:t>
      </w:r>
    </w:p>
    <w:p w14:paraId="26EF6CAF" w14:textId="77777777" w:rsidR="003F6B8E" w:rsidRPr="003F6B8E" w:rsidRDefault="003F6B8E" w:rsidP="003F6B8E">
      <w:pPr>
        <w:spacing w:after="0" w:line="240" w:lineRule="auto"/>
        <w:textAlignment w:val="baseline"/>
        <w:rPr>
          <w:rFonts w:ascii="Segoe UI" w:eastAsia="Times New Roman" w:hAnsi="Segoe UI" w:cs="Segoe UI"/>
          <w:sz w:val="18"/>
          <w:szCs w:val="18"/>
          <w:lang w:eastAsia="pt-BR"/>
        </w:rPr>
      </w:pPr>
      <w:r w:rsidRPr="003F6B8E">
        <w:rPr>
          <w:rFonts w:ascii="Calibri" w:eastAsia="Times New Roman" w:hAnsi="Calibri" w:cs="Segoe UI"/>
          <w:lang w:eastAsia="pt-BR"/>
        </w:rPr>
        <w:t> </w:t>
      </w:r>
    </w:p>
    <w:p w14:paraId="4A2937BC"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O evento ocorrerá no Museu da Ciência e Criatividade – Casa do Conhecimento, conhecido como Cúpula da Fundação Oscar Niemeyer, no Caminho Niemeyer, no endereço R. Prof. Plínio Leite, S/N - Centro, Niterói - RJ, 24020-011, nos dias 24, 25 e 26 de agosto de 2018.</w:t>
      </w:r>
      <w:r w:rsidRPr="003F6B8E">
        <w:rPr>
          <w:rFonts w:ascii="Calibri Light" w:eastAsia="Times New Roman" w:hAnsi="Calibri Light" w:cs="Segoe UI"/>
          <w:lang w:eastAsia="pt-BR"/>
        </w:rPr>
        <w:t> </w:t>
      </w:r>
    </w:p>
    <w:p w14:paraId="2A4C100C"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O espaço, além de sua importância para a cidade, ainda proporciona uma ambientação única e interessante, que será incrementada pelo </w:t>
      </w:r>
      <w:r w:rsidRPr="003F6B8E">
        <w:rPr>
          <w:rFonts w:ascii="Calibri Light" w:eastAsia="Times New Roman" w:hAnsi="Calibri Light" w:cs="Segoe UI"/>
          <w:b/>
          <w:bCs/>
          <w:color w:val="595959"/>
          <w:lang w:eastAsia="pt-BR"/>
        </w:rPr>
        <w:t>HackNIT</w:t>
      </w:r>
      <w:r w:rsidRPr="003F6B8E">
        <w:rPr>
          <w:rFonts w:ascii="Calibri Light" w:eastAsia="Times New Roman" w:hAnsi="Calibri Light" w:cs="Segoe UI"/>
          <w:color w:val="595959"/>
          <w:lang w:eastAsia="pt-BR"/>
        </w:rPr>
        <w:t> com o uso de iluminação especial para o dia do evento.</w:t>
      </w:r>
      <w:r w:rsidRPr="003F6B8E">
        <w:rPr>
          <w:rFonts w:ascii="Calibri Light" w:eastAsia="Times New Roman" w:hAnsi="Calibri Light" w:cs="Segoe UI"/>
          <w:lang w:eastAsia="pt-BR"/>
        </w:rPr>
        <w:t> </w:t>
      </w:r>
    </w:p>
    <w:p w14:paraId="431073A7"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O local irá dispor de estrutura necessária à realização do evento, contando com diferentes espaços:</w:t>
      </w:r>
      <w:r w:rsidRPr="003F6B8E">
        <w:rPr>
          <w:rFonts w:ascii="Calibri Light" w:eastAsia="Times New Roman" w:hAnsi="Calibri Light" w:cs="Segoe UI"/>
          <w:lang w:eastAsia="pt-BR"/>
        </w:rPr>
        <w:t> </w:t>
      </w:r>
    </w:p>
    <w:p w14:paraId="69319898"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b/>
          <w:bCs/>
          <w:color w:val="00B0F0"/>
          <w:lang w:eastAsia="pt-BR"/>
        </w:rPr>
        <w:t>Espaço de trabalho</w:t>
      </w:r>
      <w:r w:rsidRPr="003F6B8E">
        <w:rPr>
          <w:rFonts w:ascii="Calibri Light" w:eastAsia="Times New Roman" w:hAnsi="Calibri Light" w:cs="Segoe UI"/>
          <w:lang w:eastAsia="pt-BR"/>
        </w:rPr>
        <w:t> </w:t>
      </w:r>
    </w:p>
    <w:p w14:paraId="2EB7F1A3"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Espaço principal da maratona, onde os grupos se reunirão para desenvolver as soluções pretendidas. Estará equipado com links de internet, saídas de energia, além de mesas e assentos para todos os grupos. </w:t>
      </w:r>
      <w:r w:rsidRPr="003F6B8E">
        <w:rPr>
          <w:rFonts w:ascii="Calibri Light" w:eastAsia="Times New Roman" w:hAnsi="Calibri Light" w:cs="Segoe UI"/>
          <w:lang w:eastAsia="pt-BR"/>
        </w:rPr>
        <w:t> </w:t>
      </w:r>
    </w:p>
    <w:p w14:paraId="61BDBBB3"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Arial" w:eastAsia="Times New Roman" w:hAnsi="Arial" w:cs="Arial"/>
          <w:lang w:eastAsia="pt-BR"/>
        </w:rPr>
        <w:t> </w:t>
      </w:r>
    </w:p>
    <w:p w14:paraId="46D6B8CA"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b/>
          <w:bCs/>
          <w:color w:val="00B0F0"/>
          <w:lang w:eastAsia="pt-BR"/>
        </w:rPr>
        <w:t>Espaço de descanso</w:t>
      </w:r>
      <w:r w:rsidRPr="003F6B8E">
        <w:rPr>
          <w:rFonts w:ascii="Calibri Light" w:eastAsia="Times New Roman" w:hAnsi="Calibri Light" w:cs="Segoe UI"/>
          <w:lang w:eastAsia="pt-BR"/>
        </w:rPr>
        <w:t> </w:t>
      </w:r>
    </w:p>
    <w:p w14:paraId="367BF367"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Espaço anexo à área de trabalho, que conta com sofás, pufes e colchões para descanso dos participantes. </w:t>
      </w:r>
      <w:r w:rsidRPr="003F6B8E">
        <w:rPr>
          <w:rFonts w:ascii="Calibri Light" w:eastAsia="Times New Roman" w:hAnsi="Calibri Light" w:cs="Segoe UI"/>
          <w:lang w:eastAsia="pt-BR"/>
        </w:rPr>
        <w:t> </w:t>
      </w:r>
    </w:p>
    <w:p w14:paraId="4C357DF9"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Arial" w:eastAsia="Times New Roman" w:hAnsi="Arial" w:cs="Arial"/>
          <w:lang w:eastAsia="pt-BR"/>
        </w:rPr>
        <w:t> </w:t>
      </w:r>
    </w:p>
    <w:p w14:paraId="3B2EA534"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b/>
          <w:bCs/>
          <w:color w:val="00B0F0"/>
          <w:lang w:eastAsia="pt-BR"/>
        </w:rPr>
        <w:t>Espaço de alimentação</w:t>
      </w:r>
      <w:r w:rsidRPr="003F6B8E">
        <w:rPr>
          <w:rFonts w:ascii="Calibri Light" w:eastAsia="Times New Roman" w:hAnsi="Calibri Light" w:cs="Segoe UI"/>
          <w:lang w:eastAsia="pt-BR"/>
        </w:rPr>
        <w:t> </w:t>
      </w:r>
    </w:p>
    <w:p w14:paraId="07849D60"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Neste espaço estará disponível aos participantes o serviço de alimentação e bebidas, fornecidas pelo evento para todo o tempo de maratona.</w:t>
      </w:r>
      <w:r w:rsidRPr="003F6B8E">
        <w:rPr>
          <w:rFonts w:ascii="Calibri Light" w:eastAsia="Times New Roman" w:hAnsi="Calibri Light" w:cs="Segoe UI"/>
          <w:lang w:eastAsia="pt-BR"/>
        </w:rPr>
        <w:t> </w:t>
      </w:r>
    </w:p>
    <w:p w14:paraId="05962B6B"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Arial" w:eastAsia="Times New Roman" w:hAnsi="Arial" w:cs="Arial"/>
          <w:lang w:eastAsia="pt-BR"/>
        </w:rPr>
        <w:t> </w:t>
      </w:r>
    </w:p>
    <w:p w14:paraId="6D0C5C8B"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b/>
          <w:bCs/>
          <w:color w:val="00B0F0"/>
          <w:lang w:eastAsia="pt-BR"/>
        </w:rPr>
        <w:lastRenderedPageBreak/>
        <w:t>Espaço de cerimônia</w:t>
      </w:r>
      <w:r w:rsidRPr="003F6B8E">
        <w:rPr>
          <w:rFonts w:ascii="Calibri Light" w:eastAsia="Times New Roman" w:hAnsi="Calibri Light" w:cs="Segoe UI"/>
          <w:lang w:eastAsia="pt-BR"/>
        </w:rPr>
        <w:t> </w:t>
      </w:r>
    </w:p>
    <w:p w14:paraId="0E4734F0"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Este espaço será equipado para o cerimonial de abertura e cerimonial de fechamento e premiação. </w:t>
      </w:r>
      <w:r w:rsidRPr="003F6B8E">
        <w:rPr>
          <w:rFonts w:ascii="Calibri Light" w:eastAsia="Times New Roman" w:hAnsi="Calibri Light" w:cs="Segoe UI"/>
          <w:lang w:eastAsia="pt-BR"/>
        </w:rPr>
        <w:t> </w:t>
      </w:r>
    </w:p>
    <w:p w14:paraId="5CC69927"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noProof/>
        </w:rPr>
        <w:drawing>
          <wp:inline distT="0" distB="0" distL="0" distR="0" wp14:anchorId="68A840DF" wp14:editId="19CD9F87">
            <wp:extent cx="4552950" cy="3886200"/>
            <wp:effectExtent l="0" t="0" r="0" b="0"/>
            <wp:docPr id="11" name="Imagem 11" descr="C:\Users\lucast\AppData\Local\Microsoft\Windows\Temporary Internet Files\Content.MSO\D2BF1F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cast\AppData\Local\Microsoft\Windows\Temporary Internet Files\Content.MSO\D2BF1F7C.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2950" cy="3886200"/>
                    </a:xfrm>
                    <a:prstGeom prst="rect">
                      <a:avLst/>
                    </a:prstGeom>
                    <a:noFill/>
                    <a:ln>
                      <a:noFill/>
                    </a:ln>
                  </pic:spPr>
                </pic:pic>
              </a:graphicData>
            </a:graphic>
          </wp:inline>
        </w:drawing>
      </w:r>
      <w:r w:rsidRPr="003F6B8E">
        <w:rPr>
          <w:rFonts w:ascii="Arial" w:eastAsia="Times New Roman" w:hAnsi="Arial" w:cs="Arial"/>
          <w:lang w:eastAsia="pt-BR"/>
        </w:rPr>
        <w:t> </w:t>
      </w:r>
    </w:p>
    <w:p w14:paraId="49EE4F53"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Arial" w:eastAsia="Times New Roman" w:hAnsi="Arial" w:cs="Arial"/>
          <w:lang w:eastAsia="pt-BR"/>
        </w:rPr>
        <w:t> </w:t>
      </w:r>
    </w:p>
    <w:p w14:paraId="5665FB0B"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215CB14F"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7C0AF525"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4B6B774A" w14:textId="77777777" w:rsidR="003F6B8E" w:rsidRPr="003F6B8E" w:rsidRDefault="003F6B8E" w:rsidP="003F6B8E">
      <w:pPr>
        <w:pStyle w:val="Ttulo1"/>
        <w:numPr>
          <w:ilvl w:val="0"/>
          <w:numId w:val="13"/>
        </w:numPr>
        <w:spacing w:before="120" w:line="240" w:lineRule="auto"/>
        <w:ind w:left="1985" w:hanging="851"/>
        <w:rPr>
          <w:rFonts w:asciiTheme="majorHAnsi" w:hAnsiTheme="majorHAnsi" w:cs="Times New Roman"/>
          <w:color w:val="00B0F0"/>
          <w:sz w:val="48"/>
          <w:szCs w:val="48"/>
        </w:rPr>
      </w:pPr>
      <w:r w:rsidRPr="003F6B8E">
        <w:rPr>
          <w:rFonts w:ascii="Calibri Light" w:eastAsia="Times New Roman" w:hAnsi="Calibri Light" w:cs="Segoe UI"/>
          <w:bCs/>
          <w:color w:val="00B0F0"/>
          <w:sz w:val="48"/>
          <w:szCs w:val="48"/>
          <w:lang w:eastAsia="pt-BR"/>
        </w:rPr>
        <w:t>PROGRAMAÇÃO DO EVENTO</w:t>
      </w:r>
      <w:r w:rsidRPr="003F6B8E">
        <w:rPr>
          <w:rFonts w:ascii="Calibri Light" w:eastAsia="Times New Roman" w:hAnsi="Calibri Light" w:cs="Segoe UI"/>
          <w:bCs/>
          <w:sz w:val="48"/>
          <w:szCs w:val="48"/>
          <w:lang w:eastAsia="pt-BR"/>
        </w:rPr>
        <w:t> </w:t>
      </w:r>
    </w:p>
    <w:p w14:paraId="74CC2C9E" w14:textId="77777777" w:rsidR="003F6B8E" w:rsidRPr="003F6B8E" w:rsidRDefault="003F6B8E" w:rsidP="003F6B8E">
      <w:pPr>
        <w:spacing w:after="0" w:line="240" w:lineRule="auto"/>
        <w:ind w:left="1980"/>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57D8A853"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b/>
          <w:bCs/>
          <w:color w:val="00B0F0"/>
          <w:lang w:eastAsia="pt-BR"/>
        </w:rPr>
        <w:t>Primeiro dia – 24 de agosto</w:t>
      </w:r>
      <w:r w:rsidRPr="003F6B8E">
        <w:rPr>
          <w:rFonts w:ascii="Calibri Light" w:eastAsia="Times New Roman" w:hAnsi="Calibri Light" w:cs="Segoe UI"/>
          <w:lang w:eastAsia="pt-BR"/>
        </w:rPr>
        <w:t> </w:t>
      </w:r>
    </w:p>
    <w:p w14:paraId="2DBE6CF8"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7D672062"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00B0F0"/>
          <w:lang w:eastAsia="pt-BR"/>
        </w:rPr>
        <w:t>15:30h – Promotores nos pontos de encontro e acesso ao evento</w:t>
      </w:r>
      <w:r w:rsidRPr="003F6B8E">
        <w:rPr>
          <w:rFonts w:ascii="Calibri Light" w:eastAsia="Times New Roman" w:hAnsi="Calibri Light" w:cs="Segoe UI"/>
          <w:lang w:eastAsia="pt-BR"/>
        </w:rPr>
        <w:t> </w:t>
      </w:r>
    </w:p>
    <w:p w14:paraId="78525BF0"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Os principais pontos de acesso na cidade, como o Terminal das Barcas e o Terminal João Goulart, serão ocupados por promotores do evento que possam orientar os participantes sobre como chegar ao </w:t>
      </w:r>
      <w:r w:rsidRPr="003F6B8E">
        <w:rPr>
          <w:rFonts w:ascii="Calibri Light" w:eastAsia="Times New Roman" w:hAnsi="Calibri Light" w:cs="Segoe UI"/>
          <w:b/>
          <w:bCs/>
          <w:color w:val="595959"/>
          <w:lang w:eastAsia="pt-BR"/>
        </w:rPr>
        <w:t>HackNIT</w:t>
      </w:r>
      <w:r w:rsidRPr="003F6B8E">
        <w:rPr>
          <w:rFonts w:ascii="Calibri Light" w:eastAsia="Times New Roman" w:hAnsi="Calibri Light" w:cs="Segoe UI"/>
          <w:color w:val="595959"/>
          <w:lang w:eastAsia="pt-BR"/>
        </w:rPr>
        <w:t>.</w:t>
      </w:r>
      <w:r w:rsidRPr="003F6B8E">
        <w:rPr>
          <w:rFonts w:ascii="Calibri Light" w:eastAsia="Times New Roman" w:hAnsi="Calibri Light" w:cs="Segoe UI"/>
          <w:lang w:eastAsia="pt-BR"/>
        </w:rPr>
        <w:t> </w:t>
      </w:r>
    </w:p>
    <w:p w14:paraId="0A9E0EA3"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6CA42DD9"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00B0F0"/>
          <w:lang w:eastAsia="pt-BR"/>
        </w:rPr>
        <w:t>16:30h – Credenciamento</w:t>
      </w:r>
      <w:r w:rsidRPr="003F6B8E">
        <w:rPr>
          <w:rFonts w:ascii="Calibri Light" w:eastAsia="Times New Roman" w:hAnsi="Calibri Light" w:cs="Segoe UI"/>
          <w:lang w:eastAsia="pt-BR"/>
        </w:rPr>
        <w:t> </w:t>
      </w:r>
    </w:p>
    <w:p w14:paraId="717FC53B"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Credenciamento dos participantes na entrada do evento, com distribuição dos kits temáticos do </w:t>
      </w:r>
      <w:r w:rsidRPr="003F6B8E">
        <w:rPr>
          <w:rFonts w:ascii="Calibri Light" w:eastAsia="Times New Roman" w:hAnsi="Calibri Light" w:cs="Segoe UI"/>
          <w:b/>
          <w:bCs/>
          <w:color w:val="595959"/>
          <w:lang w:eastAsia="pt-BR"/>
        </w:rPr>
        <w:t>HackNIT</w:t>
      </w:r>
      <w:r w:rsidRPr="003F6B8E">
        <w:rPr>
          <w:rFonts w:ascii="Calibri Light" w:eastAsia="Times New Roman" w:hAnsi="Calibri Light" w:cs="Segoe UI"/>
          <w:color w:val="595959"/>
          <w:lang w:eastAsia="pt-BR"/>
        </w:rPr>
        <w:t>.</w:t>
      </w:r>
      <w:r w:rsidRPr="003F6B8E">
        <w:rPr>
          <w:rFonts w:ascii="Calibri Light" w:eastAsia="Times New Roman" w:hAnsi="Calibri Light" w:cs="Segoe UI"/>
          <w:lang w:eastAsia="pt-BR"/>
        </w:rPr>
        <w:t> </w:t>
      </w:r>
    </w:p>
    <w:p w14:paraId="4DBE5BBF"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1AD29D35"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00B0F0"/>
          <w:lang w:eastAsia="pt-BR"/>
        </w:rPr>
        <w:t>18:00h – Cerimônia de abertura </w:t>
      </w:r>
      <w:r w:rsidRPr="003F6B8E">
        <w:rPr>
          <w:rFonts w:ascii="Calibri Light" w:eastAsia="Times New Roman" w:hAnsi="Calibri Light" w:cs="Segoe UI"/>
          <w:lang w:eastAsia="pt-BR"/>
        </w:rPr>
        <w:t> </w:t>
      </w:r>
    </w:p>
    <w:p w14:paraId="1CE5C689"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As falas ocorrerão na seguinte ordem:</w:t>
      </w:r>
      <w:r w:rsidRPr="003F6B8E">
        <w:rPr>
          <w:rFonts w:ascii="Calibri Light" w:eastAsia="Times New Roman" w:hAnsi="Calibri Light" w:cs="Segoe UI"/>
          <w:lang w:eastAsia="pt-BR"/>
        </w:rPr>
        <w:t> </w:t>
      </w:r>
    </w:p>
    <w:p w14:paraId="35FE25CD" w14:textId="77777777" w:rsidR="003F6B8E" w:rsidRPr="003F6B8E" w:rsidRDefault="003F6B8E" w:rsidP="003F6B8E">
      <w:pPr>
        <w:spacing w:after="0" w:line="240" w:lineRule="auto"/>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71FCED81" w14:textId="77777777" w:rsidR="003F6B8E" w:rsidRPr="003F6B8E" w:rsidRDefault="003F6B8E" w:rsidP="003F6B8E">
      <w:pPr>
        <w:numPr>
          <w:ilvl w:val="0"/>
          <w:numId w:val="21"/>
        </w:numPr>
        <w:spacing w:after="0" w:line="240" w:lineRule="auto"/>
        <w:ind w:left="1980" w:firstLine="0"/>
        <w:jc w:val="both"/>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lastRenderedPageBreak/>
        <w:t>Palavras da Secretária de Planejamento, Modernização da Gestão e Controle;</w:t>
      </w:r>
      <w:r w:rsidRPr="003F6B8E">
        <w:rPr>
          <w:rFonts w:ascii="Calibri Light" w:eastAsia="Times New Roman" w:hAnsi="Calibri Light" w:cs="Segoe UI"/>
          <w:lang w:eastAsia="pt-BR"/>
        </w:rPr>
        <w:t> </w:t>
      </w:r>
    </w:p>
    <w:p w14:paraId="0F306B5F" w14:textId="77777777" w:rsidR="003F6B8E" w:rsidRPr="003F6B8E" w:rsidRDefault="003F6B8E" w:rsidP="003F6B8E">
      <w:pPr>
        <w:numPr>
          <w:ilvl w:val="0"/>
          <w:numId w:val="21"/>
        </w:numPr>
        <w:spacing w:after="0" w:line="240" w:lineRule="auto"/>
        <w:ind w:left="1980" w:firstLine="0"/>
        <w:jc w:val="both"/>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Fala dos patrocinadores;</w:t>
      </w:r>
      <w:r w:rsidRPr="003F6B8E">
        <w:rPr>
          <w:rFonts w:ascii="Calibri Light" w:eastAsia="Times New Roman" w:hAnsi="Calibri Light" w:cs="Segoe UI"/>
          <w:lang w:eastAsia="pt-BR"/>
        </w:rPr>
        <w:t> </w:t>
      </w:r>
    </w:p>
    <w:p w14:paraId="4F93D894" w14:textId="77777777" w:rsidR="003F6B8E" w:rsidRPr="003F6B8E" w:rsidRDefault="003F6B8E" w:rsidP="003F6B8E">
      <w:pPr>
        <w:numPr>
          <w:ilvl w:val="0"/>
          <w:numId w:val="21"/>
        </w:numPr>
        <w:spacing w:after="0" w:line="240" w:lineRule="auto"/>
        <w:ind w:left="1980" w:firstLine="0"/>
        <w:jc w:val="both"/>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Apresentação do Projeto </w:t>
      </w:r>
      <w:r w:rsidRPr="003F6B8E">
        <w:rPr>
          <w:rFonts w:ascii="Calibri Light" w:eastAsia="Times New Roman" w:hAnsi="Calibri Light" w:cs="Segoe UI"/>
          <w:b/>
          <w:bCs/>
          <w:color w:val="595959"/>
          <w:lang w:eastAsia="pt-BR"/>
        </w:rPr>
        <w:t>HackNIT</w:t>
      </w:r>
      <w:r w:rsidRPr="003F6B8E">
        <w:rPr>
          <w:rFonts w:ascii="Calibri Light" w:eastAsia="Times New Roman" w:hAnsi="Calibri Light" w:cs="Segoe UI"/>
          <w:color w:val="595959"/>
          <w:lang w:eastAsia="pt-BR"/>
        </w:rPr>
        <w:t>, detalhando agendas e regras e respondendo perguntas frequentes;</w:t>
      </w:r>
      <w:r w:rsidRPr="003F6B8E">
        <w:rPr>
          <w:rFonts w:ascii="Calibri Light" w:eastAsia="Times New Roman" w:hAnsi="Calibri Light" w:cs="Segoe UI"/>
          <w:lang w:eastAsia="pt-BR"/>
        </w:rPr>
        <w:t> </w:t>
      </w:r>
    </w:p>
    <w:p w14:paraId="75E88106" w14:textId="77777777" w:rsidR="003F6B8E" w:rsidRPr="003F6B8E" w:rsidRDefault="003F6B8E" w:rsidP="003F6B8E">
      <w:pPr>
        <w:numPr>
          <w:ilvl w:val="0"/>
          <w:numId w:val="22"/>
        </w:numPr>
        <w:spacing w:after="0" w:line="240" w:lineRule="auto"/>
        <w:ind w:left="1980" w:firstLine="0"/>
        <w:jc w:val="both"/>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Apresentação de Mentores e Juízes;</w:t>
      </w:r>
      <w:r w:rsidRPr="003F6B8E">
        <w:rPr>
          <w:rFonts w:ascii="Calibri Light" w:eastAsia="Times New Roman" w:hAnsi="Calibri Light" w:cs="Segoe UI"/>
          <w:lang w:eastAsia="pt-BR"/>
        </w:rPr>
        <w:t> </w:t>
      </w:r>
    </w:p>
    <w:p w14:paraId="73AACC85" w14:textId="77777777" w:rsidR="003F6B8E" w:rsidRPr="003F6B8E" w:rsidRDefault="003F6B8E" w:rsidP="003F6B8E">
      <w:pPr>
        <w:numPr>
          <w:ilvl w:val="0"/>
          <w:numId w:val="22"/>
        </w:numPr>
        <w:spacing w:after="0" w:line="240" w:lineRule="auto"/>
        <w:ind w:left="1980" w:firstLine="0"/>
        <w:jc w:val="both"/>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Apresentação dos desafios com representantes das seguintes áreas: Meio Ambiente; Mobilidade; Conservação; Segurança; Educação; Saúde.</w:t>
      </w:r>
      <w:r w:rsidRPr="003F6B8E">
        <w:rPr>
          <w:rFonts w:ascii="Calibri Light" w:eastAsia="Times New Roman" w:hAnsi="Calibri Light" w:cs="Segoe UI"/>
          <w:lang w:eastAsia="pt-BR"/>
        </w:rPr>
        <w:t> </w:t>
      </w:r>
    </w:p>
    <w:p w14:paraId="7A750891"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76D6A56C"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00B0F0"/>
          <w:lang w:eastAsia="pt-BR"/>
        </w:rPr>
        <w:t>19:30h – Encerramento da cerimônia de abertura</w:t>
      </w:r>
      <w:r w:rsidRPr="003F6B8E">
        <w:rPr>
          <w:rFonts w:ascii="Calibri Light" w:eastAsia="Times New Roman" w:hAnsi="Calibri Light" w:cs="Segoe UI"/>
          <w:lang w:eastAsia="pt-BR"/>
        </w:rPr>
        <w:t> </w:t>
      </w:r>
    </w:p>
    <w:p w14:paraId="23951F17"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Fala motivacional do Prefeito Rodrigo Neves sobre a importância de governo digital, dados abertos e transparência, encerrando a cerimônia de abertura.</w:t>
      </w:r>
      <w:r w:rsidRPr="003F6B8E">
        <w:rPr>
          <w:rFonts w:ascii="Calibri Light" w:eastAsia="Times New Roman" w:hAnsi="Calibri Light" w:cs="Segoe UI"/>
          <w:lang w:eastAsia="pt-BR"/>
        </w:rPr>
        <w:t> </w:t>
      </w:r>
    </w:p>
    <w:p w14:paraId="2AD67CC4"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017D22A7"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00B0F0"/>
          <w:lang w:eastAsia="pt-BR"/>
        </w:rPr>
        <w:t>20:00h – </w:t>
      </w:r>
      <w:proofErr w:type="spellStart"/>
      <w:r w:rsidRPr="003F6B8E">
        <w:rPr>
          <w:rFonts w:ascii="Calibri Light" w:eastAsia="Times New Roman" w:hAnsi="Calibri Light" w:cs="Segoe UI"/>
          <w:color w:val="00B0F0"/>
          <w:lang w:eastAsia="pt-BR"/>
        </w:rPr>
        <w:t>Coffee</w:t>
      </w:r>
      <w:proofErr w:type="spellEnd"/>
      <w:r w:rsidRPr="003F6B8E">
        <w:rPr>
          <w:rFonts w:ascii="Calibri Light" w:eastAsia="Times New Roman" w:hAnsi="Calibri Light" w:cs="Segoe UI"/>
          <w:color w:val="00B0F0"/>
          <w:lang w:eastAsia="pt-BR"/>
        </w:rPr>
        <w:t> de recepção e Networking</w:t>
      </w:r>
      <w:r w:rsidRPr="003F6B8E">
        <w:rPr>
          <w:rFonts w:ascii="Calibri Light" w:eastAsia="Times New Roman" w:hAnsi="Calibri Light" w:cs="Segoe UI"/>
          <w:lang w:eastAsia="pt-BR"/>
        </w:rPr>
        <w:t> </w:t>
      </w:r>
    </w:p>
    <w:p w14:paraId="38A72407"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Enquanto o </w:t>
      </w:r>
      <w:proofErr w:type="spellStart"/>
      <w:r w:rsidRPr="003F6B8E">
        <w:rPr>
          <w:rFonts w:ascii="Calibri Light" w:eastAsia="Times New Roman" w:hAnsi="Calibri Light" w:cs="Segoe UI"/>
          <w:color w:val="595959"/>
          <w:lang w:eastAsia="pt-BR"/>
        </w:rPr>
        <w:t>coffee</w:t>
      </w:r>
      <w:proofErr w:type="spellEnd"/>
      <w:r w:rsidRPr="003F6B8E">
        <w:rPr>
          <w:rFonts w:ascii="Calibri Light" w:eastAsia="Times New Roman" w:hAnsi="Calibri Light" w:cs="Segoe UI"/>
          <w:color w:val="595959"/>
          <w:lang w:eastAsia="pt-BR"/>
        </w:rPr>
        <w:t> de recepção é servido, os participantes poderão interagir entre si </w:t>
      </w:r>
      <w:proofErr w:type="gramStart"/>
      <w:r w:rsidRPr="003F6B8E">
        <w:rPr>
          <w:rFonts w:ascii="Calibri Light" w:eastAsia="Times New Roman" w:hAnsi="Calibri Light" w:cs="Segoe UI"/>
          <w:color w:val="595959"/>
          <w:lang w:eastAsia="pt-BR"/>
        </w:rPr>
        <w:t>e também</w:t>
      </w:r>
      <w:proofErr w:type="gramEnd"/>
      <w:r w:rsidRPr="003F6B8E">
        <w:rPr>
          <w:rFonts w:ascii="Calibri Light" w:eastAsia="Times New Roman" w:hAnsi="Calibri Light" w:cs="Segoe UI"/>
          <w:color w:val="595959"/>
          <w:lang w:eastAsia="pt-BR"/>
        </w:rPr>
        <w:t> conversar com mentores, gestores das áreas e patrocinadores.</w:t>
      </w:r>
      <w:r w:rsidRPr="003F6B8E">
        <w:rPr>
          <w:rFonts w:ascii="Calibri Light" w:eastAsia="Times New Roman" w:hAnsi="Calibri Light" w:cs="Segoe UI"/>
          <w:lang w:eastAsia="pt-BR"/>
        </w:rPr>
        <w:t> </w:t>
      </w:r>
    </w:p>
    <w:p w14:paraId="7F1E05B2"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3DCD6B36"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00B0F0"/>
          <w:lang w:eastAsia="pt-BR"/>
        </w:rPr>
        <w:t>21:30h – Divisão das equipes</w:t>
      </w:r>
      <w:r w:rsidRPr="003F6B8E">
        <w:rPr>
          <w:rFonts w:ascii="Calibri Light" w:eastAsia="Times New Roman" w:hAnsi="Calibri Light" w:cs="Segoe UI"/>
          <w:lang w:eastAsia="pt-BR"/>
        </w:rPr>
        <w:t> </w:t>
      </w:r>
    </w:p>
    <w:p w14:paraId="0C96BFAD"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Após o período de Networking, uma dinâmica será conduzida para formação das equipes competidoras do </w:t>
      </w:r>
      <w:r w:rsidRPr="003F6B8E">
        <w:rPr>
          <w:rFonts w:ascii="Calibri Light" w:eastAsia="Times New Roman" w:hAnsi="Calibri Light" w:cs="Segoe UI"/>
          <w:b/>
          <w:bCs/>
          <w:color w:val="595959"/>
          <w:lang w:eastAsia="pt-BR"/>
        </w:rPr>
        <w:t>HackNIT</w:t>
      </w:r>
      <w:r w:rsidRPr="003F6B8E">
        <w:rPr>
          <w:rFonts w:ascii="Calibri Light" w:eastAsia="Times New Roman" w:hAnsi="Calibri Light" w:cs="Segoe UI"/>
          <w:color w:val="595959"/>
          <w:lang w:eastAsia="pt-BR"/>
        </w:rPr>
        <w:t>.</w:t>
      </w:r>
      <w:r w:rsidRPr="003F6B8E">
        <w:rPr>
          <w:rFonts w:ascii="Calibri Light" w:eastAsia="Times New Roman" w:hAnsi="Calibri Light" w:cs="Segoe UI"/>
          <w:lang w:eastAsia="pt-BR"/>
        </w:rPr>
        <w:t> </w:t>
      </w:r>
    </w:p>
    <w:p w14:paraId="0E440726"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62D2F23A"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00B0F0"/>
          <w:lang w:eastAsia="pt-BR"/>
        </w:rPr>
        <w:t>23:00h – Início do HackNIT</w:t>
      </w:r>
      <w:r w:rsidRPr="003F6B8E">
        <w:rPr>
          <w:rFonts w:ascii="Calibri Light" w:eastAsia="Times New Roman" w:hAnsi="Calibri Light" w:cs="Segoe UI"/>
          <w:lang w:eastAsia="pt-BR"/>
        </w:rPr>
        <w:t> </w:t>
      </w:r>
    </w:p>
    <w:p w14:paraId="51A38877"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Começam os trabalhos: início do 1º </w:t>
      </w:r>
      <w:proofErr w:type="spellStart"/>
      <w:r w:rsidRPr="003F6B8E">
        <w:rPr>
          <w:rFonts w:ascii="Calibri Light" w:eastAsia="Times New Roman" w:hAnsi="Calibri Light" w:cs="Segoe UI"/>
          <w:color w:val="595959"/>
          <w:lang w:eastAsia="pt-BR"/>
        </w:rPr>
        <w:t>Hackathon</w:t>
      </w:r>
      <w:proofErr w:type="spellEnd"/>
      <w:r w:rsidRPr="003F6B8E">
        <w:rPr>
          <w:rFonts w:ascii="Calibri Light" w:eastAsia="Times New Roman" w:hAnsi="Calibri Light" w:cs="Segoe UI"/>
          <w:color w:val="595959"/>
          <w:lang w:eastAsia="pt-BR"/>
        </w:rPr>
        <w:t> da Prefeitura Municipal de Niterói.</w:t>
      </w:r>
      <w:r w:rsidRPr="003F6B8E">
        <w:rPr>
          <w:rFonts w:ascii="Calibri Light" w:eastAsia="Times New Roman" w:hAnsi="Calibri Light" w:cs="Segoe UI"/>
          <w:lang w:eastAsia="pt-BR"/>
        </w:rPr>
        <w:t> </w:t>
      </w:r>
    </w:p>
    <w:p w14:paraId="09B71E91"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511C5247"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b/>
          <w:bCs/>
          <w:color w:val="00B0F0"/>
          <w:lang w:eastAsia="pt-BR"/>
        </w:rPr>
        <w:t>Segundo dia – 25 de agosto</w:t>
      </w:r>
      <w:r w:rsidRPr="003F6B8E">
        <w:rPr>
          <w:rFonts w:ascii="Calibri Light" w:eastAsia="Times New Roman" w:hAnsi="Calibri Light" w:cs="Segoe UI"/>
          <w:lang w:eastAsia="pt-BR"/>
        </w:rPr>
        <w:t> </w:t>
      </w:r>
    </w:p>
    <w:p w14:paraId="468D5113"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366C133B"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00B0F0"/>
          <w:lang w:eastAsia="pt-BR"/>
        </w:rPr>
        <w:t>08:00h – Café da manhã com mentores dos desafios</w:t>
      </w:r>
      <w:r w:rsidRPr="003F6B8E">
        <w:rPr>
          <w:rFonts w:ascii="Calibri Light" w:eastAsia="Times New Roman" w:hAnsi="Calibri Light" w:cs="Segoe UI"/>
          <w:lang w:eastAsia="pt-BR"/>
        </w:rPr>
        <w:t> </w:t>
      </w:r>
    </w:p>
    <w:p w14:paraId="6B2A834A"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Durante o café da manhã, os mentores dos temas do </w:t>
      </w:r>
      <w:r w:rsidRPr="003F6B8E">
        <w:rPr>
          <w:rFonts w:ascii="Calibri Light" w:eastAsia="Times New Roman" w:hAnsi="Calibri Light" w:cs="Segoe UI"/>
          <w:b/>
          <w:bCs/>
          <w:color w:val="595959"/>
          <w:lang w:eastAsia="pt-BR"/>
        </w:rPr>
        <w:t>HackNIT</w:t>
      </w:r>
      <w:r w:rsidRPr="003F6B8E">
        <w:rPr>
          <w:rFonts w:ascii="Calibri Light" w:eastAsia="Times New Roman" w:hAnsi="Calibri Light" w:cs="Segoe UI"/>
          <w:color w:val="595959"/>
          <w:lang w:eastAsia="pt-BR"/>
        </w:rPr>
        <w:t> serão apresentados e poderão contribuir com a ideação da solução a ser desenvolvida. Os mentores passarão a manhã com as equipes.</w:t>
      </w:r>
      <w:r w:rsidRPr="003F6B8E">
        <w:rPr>
          <w:rFonts w:ascii="Calibri Light" w:eastAsia="Times New Roman" w:hAnsi="Calibri Light" w:cs="Segoe UI"/>
          <w:lang w:eastAsia="pt-BR"/>
        </w:rPr>
        <w:t> </w:t>
      </w:r>
    </w:p>
    <w:p w14:paraId="58FBAB50"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49E7F899"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00B0F0"/>
          <w:lang w:eastAsia="pt-BR"/>
        </w:rPr>
        <w:t>10:00h – Palestras de convidados</w:t>
      </w:r>
      <w:r w:rsidRPr="003F6B8E">
        <w:rPr>
          <w:rFonts w:ascii="Calibri Light" w:eastAsia="Times New Roman" w:hAnsi="Calibri Light" w:cs="Segoe UI"/>
          <w:lang w:eastAsia="pt-BR"/>
        </w:rPr>
        <w:t> </w:t>
      </w:r>
    </w:p>
    <w:p w14:paraId="6338EBEF"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Os participantes que se interessarem podem ouvir palestras de convidados do ramo de inovação e tecnologia.</w:t>
      </w:r>
      <w:r w:rsidRPr="003F6B8E">
        <w:rPr>
          <w:rFonts w:ascii="Calibri Light" w:eastAsia="Times New Roman" w:hAnsi="Calibri Light" w:cs="Segoe UI"/>
          <w:lang w:eastAsia="pt-BR"/>
        </w:rPr>
        <w:t> </w:t>
      </w:r>
    </w:p>
    <w:p w14:paraId="19C00E50"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77F1C869"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00B0F0"/>
          <w:lang w:eastAsia="pt-BR"/>
        </w:rPr>
        <w:t>12:00h – Almoço com convidados</w:t>
      </w:r>
      <w:r w:rsidRPr="003F6B8E">
        <w:rPr>
          <w:rFonts w:ascii="Calibri Light" w:eastAsia="Times New Roman" w:hAnsi="Calibri Light" w:cs="Segoe UI"/>
          <w:lang w:eastAsia="pt-BR"/>
        </w:rPr>
        <w:t> </w:t>
      </w:r>
    </w:p>
    <w:p w14:paraId="11A24A93"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Os participantes poderão almoçar junto aos convidados, conhecendo um pouco mais de suas experiências.</w:t>
      </w:r>
      <w:r w:rsidRPr="003F6B8E">
        <w:rPr>
          <w:rFonts w:ascii="Calibri Light" w:eastAsia="Times New Roman" w:hAnsi="Calibri Light" w:cs="Segoe UI"/>
          <w:lang w:eastAsia="pt-BR"/>
        </w:rPr>
        <w:t> </w:t>
      </w:r>
    </w:p>
    <w:p w14:paraId="1A13A892"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7F36A13B"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00B0F0"/>
          <w:lang w:eastAsia="pt-BR"/>
        </w:rPr>
        <w:t>16:00h – Mentoria com desenvolvedores</w:t>
      </w:r>
      <w:r w:rsidRPr="003F6B8E">
        <w:rPr>
          <w:rFonts w:ascii="Calibri Light" w:eastAsia="Times New Roman" w:hAnsi="Calibri Light" w:cs="Segoe UI"/>
          <w:lang w:eastAsia="pt-BR"/>
        </w:rPr>
        <w:t> </w:t>
      </w:r>
    </w:p>
    <w:p w14:paraId="6DD45D7A"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Com o conceito do produto já mais consolidado, os participantes poderão conversar com desenvolvedores mais experientes para saber como colocar suas ideias em prática. </w:t>
      </w:r>
      <w:r w:rsidRPr="003F6B8E">
        <w:rPr>
          <w:rFonts w:ascii="Calibri Light" w:eastAsia="Times New Roman" w:hAnsi="Calibri Light" w:cs="Segoe UI"/>
          <w:lang w:eastAsia="pt-BR"/>
        </w:rPr>
        <w:t> </w:t>
      </w:r>
    </w:p>
    <w:p w14:paraId="0712F3B4"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7D1C06E5"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b/>
          <w:bCs/>
          <w:color w:val="00B0F0"/>
          <w:lang w:eastAsia="pt-BR"/>
        </w:rPr>
        <w:t>Terceiro dia – 26 de agosto</w:t>
      </w:r>
      <w:r w:rsidRPr="003F6B8E">
        <w:rPr>
          <w:rFonts w:ascii="Calibri Light" w:eastAsia="Times New Roman" w:hAnsi="Calibri Light" w:cs="Segoe UI"/>
          <w:lang w:eastAsia="pt-BR"/>
        </w:rPr>
        <w:t> </w:t>
      </w:r>
    </w:p>
    <w:p w14:paraId="37417C79"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6650FC68"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00B0F0"/>
          <w:lang w:eastAsia="pt-BR"/>
        </w:rPr>
        <w:lastRenderedPageBreak/>
        <w:t>08:30h – Café da manhã com mentor de negócios</w:t>
      </w:r>
      <w:r w:rsidRPr="003F6B8E">
        <w:rPr>
          <w:rFonts w:ascii="Calibri Light" w:eastAsia="Times New Roman" w:hAnsi="Calibri Light" w:cs="Segoe UI"/>
          <w:lang w:eastAsia="pt-BR"/>
        </w:rPr>
        <w:t> </w:t>
      </w:r>
    </w:p>
    <w:p w14:paraId="4BF00270"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Nas horas finais de maratona, os participantes poderão conversar com mentores de negócios e refletir sobre a viabilidade de implementação do produto, em termo de custos e prazos, bem como sobre sua apresentação.</w:t>
      </w:r>
      <w:r w:rsidRPr="003F6B8E">
        <w:rPr>
          <w:rFonts w:ascii="Calibri Light" w:eastAsia="Times New Roman" w:hAnsi="Calibri Light" w:cs="Segoe UI"/>
          <w:lang w:eastAsia="pt-BR"/>
        </w:rPr>
        <w:t> </w:t>
      </w:r>
    </w:p>
    <w:p w14:paraId="519A68AA"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2BAE23C4"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00B0F0"/>
          <w:lang w:eastAsia="pt-BR"/>
        </w:rPr>
        <w:t>11:00h – Fim do HackNIT</w:t>
      </w:r>
      <w:r w:rsidRPr="003F6B8E">
        <w:rPr>
          <w:rFonts w:ascii="Calibri Light" w:eastAsia="Times New Roman" w:hAnsi="Calibri Light" w:cs="Segoe UI"/>
          <w:lang w:eastAsia="pt-BR"/>
        </w:rPr>
        <w:t> </w:t>
      </w:r>
    </w:p>
    <w:p w14:paraId="529EE028"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Após 36 horas intensas de trabalho, o </w:t>
      </w:r>
      <w:proofErr w:type="spellStart"/>
      <w:r w:rsidRPr="003F6B8E">
        <w:rPr>
          <w:rFonts w:ascii="Calibri Light" w:eastAsia="Times New Roman" w:hAnsi="Calibri Light" w:cs="Segoe UI"/>
          <w:color w:val="595959"/>
          <w:lang w:eastAsia="pt-BR"/>
        </w:rPr>
        <w:t>Hackathon</w:t>
      </w:r>
      <w:proofErr w:type="spellEnd"/>
      <w:r w:rsidRPr="003F6B8E">
        <w:rPr>
          <w:rFonts w:ascii="Calibri Light" w:eastAsia="Times New Roman" w:hAnsi="Calibri Light" w:cs="Segoe UI"/>
          <w:color w:val="595959"/>
          <w:lang w:eastAsia="pt-BR"/>
        </w:rPr>
        <w:t> chega a seu fim e é a hora de apresentar as soluções que foram desenvolvidas ao longo do evento.</w:t>
      </w:r>
      <w:r w:rsidRPr="003F6B8E">
        <w:rPr>
          <w:rFonts w:ascii="Calibri Light" w:eastAsia="Times New Roman" w:hAnsi="Calibri Light" w:cs="Segoe UI"/>
          <w:lang w:eastAsia="pt-BR"/>
        </w:rPr>
        <w:t> </w:t>
      </w:r>
    </w:p>
    <w:p w14:paraId="340A4316"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00B0F0"/>
          <w:lang w:eastAsia="pt-BR"/>
        </w:rPr>
        <w:t>11:30h – Apresentação dos </w:t>
      </w:r>
      <w:proofErr w:type="spellStart"/>
      <w:r w:rsidRPr="003F6B8E">
        <w:rPr>
          <w:rFonts w:ascii="Calibri Light" w:eastAsia="Times New Roman" w:hAnsi="Calibri Light" w:cs="Segoe UI"/>
          <w:color w:val="00B0F0"/>
          <w:lang w:eastAsia="pt-BR"/>
        </w:rPr>
        <w:t>Pitches</w:t>
      </w:r>
      <w:proofErr w:type="spellEnd"/>
      <w:r w:rsidRPr="003F6B8E">
        <w:rPr>
          <w:rFonts w:ascii="Calibri Light" w:eastAsia="Times New Roman" w:hAnsi="Calibri Light" w:cs="Segoe UI"/>
          <w:lang w:eastAsia="pt-BR"/>
        </w:rPr>
        <w:t> </w:t>
      </w:r>
    </w:p>
    <w:p w14:paraId="08BC73B2"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Cada grupo terá 5 minutos de apresentação + 3 minutos para responder as perguntas dos jurados.</w:t>
      </w:r>
      <w:r w:rsidRPr="003F6B8E">
        <w:rPr>
          <w:rFonts w:ascii="Calibri Light" w:eastAsia="Times New Roman" w:hAnsi="Calibri Light" w:cs="Segoe UI"/>
          <w:lang w:eastAsia="pt-BR"/>
        </w:rPr>
        <w:t> </w:t>
      </w:r>
    </w:p>
    <w:p w14:paraId="40AF18D4"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18585A74"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00B0F0"/>
          <w:lang w:eastAsia="pt-BR"/>
        </w:rPr>
        <w:t>12:30h – Avaliação dos jurados</w:t>
      </w:r>
      <w:r w:rsidRPr="003F6B8E">
        <w:rPr>
          <w:rFonts w:ascii="Calibri Light" w:eastAsia="Times New Roman" w:hAnsi="Calibri Light" w:cs="Segoe UI"/>
          <w:lang w:eastAsia="pt-BR"/>
        </w:rPr>
        <w:t> </w:t>
      </w:r>
    </w:p>
    <w:p w14:paraId="1092DB07"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A mesa de jurados será composta por convidados, representantes de patrocinadores e servidores da Prefeitura, que ficarão responsáveis por avaliar a soluções desenvolvidas conforme os seguintes parâmetros:</w:t>
      </w:r>
      <w:r w:rsidRPr="003F6B8E">
        <w:rPr>
          <w:rFonts w:ascii="Calibri Light" w:eastAsia="Times New Roman" w:hAnsi="Calibri Light" w:cs="Segoe UI"/>
          <w:lang w:eastAsia="pt-BR"/>
        </w:rPr>
        <w:t> </w:t>
      </w:r>
    </w:p>
    <w:p w14:paraId="6CE94893"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4C920F9C" w14:textId="77777777" w:rsidR="003F6B8E" w:rsidRPr="003F6B8E" w:rsidRDefault="003F6B8E" w:rsidP="003F6B8E">
      <w:pPr>
        <w:numPr>
          <w:ilvl w:val="0"/>
          <w:numId w:val="23"/>
        </w:numPr>
        <w:spacing w:after="0" w:line="240" w:lineRule="auto"/>
        <w:ind w:left="1980" w:firstLine="135"/>
        <w:jc w:val="both"/>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Interesse público;</w:t>
      </w:r>
      <w:r w:rsidRPr="003F6B8E">
        <w:rPr>
          <w:rFonts w:ascii="Calibri Light" w:eastAsia="Times New Roman" w:hAnsi="Calibri Light" w:cs="Segoe UI"/>
          <w:lang w:eastAsia="pt-BR"/>
        </w:rPr>
        <w:t> </w:t>
      </w:r>
    </w:p>
    <w:p w14:paraId="1A6DB635" w14:textId="77777777" w:rsidR="003F6B8E" w:rsidRPr="003F6B8E" w:rsidRDefault="003F6B8E" w:rsidP="003F6B8E">
      <w:pPr>
        <w:numPr>
          <w:ilvl w:val="0"/>
          <w:numId w:val="23"/>
        </w:numPr>
        <w:spacing w:after="0" w:line="240" w:lineRule="auto"/>
        <w:ind w:left="1980" w:firstLine="135"/>
        <w:jc w:val="both"/>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Inovação tecnológica;</w:t>
      </w:r>
      <w:r w:rsidRPr="003F6B8E">
        <w:rPr>
          <w:rFonts w:ascii="Calibri Light" w:eastAsia="Times New Roman" w:hAnsi="Calibri Light" w:cs="Segoe UI"/>
          <w:lang w:eastAsia="pt-BR"/>
        </w:rPr>
        <w:t> </w:t>
      </w:r>
    </w:p>
    <w:p w14:paraId="7DF3BD42" w14:textId="77777777" w:rsidR="003F6B8E" w:rsidRPr="003F6B8E" w:rsidRDefault="003F6B8E" w:rsidP="003F6B8E">
      <w:pPr>
        <w:numPr>
          <w:ilvl w:val="0"/>
          <w:numId w:val="23"/>
        </w:numPr>
        <w:spacing w:after="0" w:line="240" w:lineRule="auto"/>
        <w:ind w:left="1980" w:firstLine="135"/>
        <w:jc w:val="both"/>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Qualidade técnica;</w:t>
      </w:r>
      <w:r w:rsidRPr="003F6B8E">
        <w:rPr>
          <w:rFonts w:ascii="Calibri Light" w:eastAsia="Times New Roman" w:hAnsi="Calibri Light" w:cs="Segoe UI"/>
          <w:lang w:eastAsia="pt-BR"/>
        </w:rPr>
        <w:t> </w:t>
      </w:r>
    </w:p>
    <w:p w14:paraId="0AB07B0D" w14:textId="77777777" w:rsidR="003F6B8E" w:rsidRPr="003F6B8E" w:rsidRDefault="003F6B8E" w:rsidP="003F6B8E">
      <w:pPr>
        <w:numPr>
          <w:ilvl w:val="0"/>
          <w:numId w:val="24"/>
        </w:numPr>
        <w:spacing w:after="0" w:line="240" w:lineRule="auto"/>
        <w:ind w:left="1980" w:firstLine="135"/>
        <w:jc w:val="both"/>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Adequação ao tema;</w:t>
      </w:r>
      <w:r w:rsidRPr="003F6B8E">
        <w:rPr>
          <w:rFonts w:ascii="Calibri Light" w:eastAsia="Times New Roman" w:hAnsi="Calibri Light" w:cs="Segoe UI"/>
          <w:lang w:eastAsia="pt-BR"/>
        </w:rPr>
        <w:t> </w:t>
      </w:r>
    </w:p>
    <w:p w14:paraId="2F6D4EC2" w14:textId="77777777" w:rsidR="003F6B8E" w:rsidRPr="003F6B8E" w:rsidRDefault="003F6B8E" w:rsidP="003F6B8E">
      <w:pPr>
        <w:numPr>
          <w:ilvl w:val="0"/>
          <w:numId w:val="24"/>
        </w:numPr>
        <w:spacing w:after="0" w:line="240" w:lineRule="auto"/>
        <w:ind w:left="1980" w:firstLine="135"/>
        <w:jc w:val="both"/>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Aplicabilidade.</w:t>
      </w:r>
      <w:r w:rsidRPr="003F6B8E">
        <w:rPr>
          <w:rFonts w:ascii="Calibri Light" w:eastAsia="Times New Roman" w:hAnsi="Calibri Light" w:cs="Segoe UI"/>
          <w:lang w:eastAsia="pt-BR"/>
        </w:rPr>
        <w:t> </w:t>
      </w:r>
    </w:p>
    <w:p w14:paraId="0F732253"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4EF88652"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00B0F0"/>
          <w:lang w:eastAsia="pt-BR"/>
        </w:rPr>
        <w:t>13:00h – Cerimônia de entrega de premiação e encerramento do evento</w:t>
      </w:r>
      <w:r w:rsidRPr="003F6B8E">
        <w:rPr>
          <w:rFonts w:ascii="Calibri Light" w:eastAsia="Times New Roman" w:hAnsi="Calibri Light" w:cs="Segoe UI"/>
          <w:lang w:eastAsia="pt-BR"/>
        </w:rPr>
        <w:t> </w:t>
      </w:r>
    </w:p>
    <w:p w14:paraId="2F45CC29"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O cerimonial acontecerá na seguinte ordem:</w:t>
      </w:r>
      <w:r w:rsidRPr="003F6B8E">
        <w:rPr>
          <w:rFonts w:ascii="Calibri Light" w:eastAsia="Times New Roman" w:hAnsi="Calibri Light" w:cs="Segoe UI"/>
          <w:lang w:eastAsia="pt-BR"/>
        </w:rPr>
        <w:t> </w:t>
      </w:r>
    </w:p>
    <w:p w14:paraId="23B6089A"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1974CF45" w14:textId="77777777" w:rsidR="003F6B8E" w:rsidRPr="003F6B8E" w:rsidRDefault="003F6B8E" w:rsidP="003F6B8E">
      <w:pPr>
        <w:numPr>
          <w:ilvl w:val="0"/>
          <w:numId w:val="25"/>
        </w:numPr>
        <w:spacing w:after="0" w:line="240" w:lineRule="auto"/>
        <w:ind w:left="1980" w:firstLine="135"/>
        <w:jc w:val="both"/>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Entrega da premiação pelo Prefeito Rodrigo Neves;</w:t>
      </w:r>
      <w:r w:rsidRPr="003F6B8E">
        <w:rPr>
          <w:rFonts w:ascii="Calibri Light" w:eastAsia="Times New Roman" w:hAnsi="Calibri Light" w:cs="Segoe UI"/>
          <w:lang w:eastAsia="pt-BR"/>
        </w:rPr>
        <w:t> </w:t>
      </w:r>
    </w:p>
    <w:p w14:paraId="31403CF2" w14:textId="77777777" w:rsidR="003F6B8E" w:rsidRPr="003F6B8E" w:rsidRDefault="003F6B8E" w:rsidP="003F6B8E">
      <w:pPr>
        <w:numPr>
          <w:ilvl w:val="0"/>
          <w:numId w:val="25"/>
        </w:numPr>
        <w:spacing w:after="0" w:line="240" w:lineRule="auto"/>
        <w:ind w:left="1980" w:firstLine="135"/>
        <w:jc w:val="both"/>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Falas finais dos patrocinadores;</w:t>
      </w:r>
      <w:r w:rsidRPr="003F6B8E">
        <w:rPr>
          <w:rFonts w:ascii="Calibri Light" w:eastAsia="Times New Roman" w:hAnsi="Calibri Light" w:cs="Segoe UI"/>
          <w:lang w:eastAsia="pt-BR"/>
        </w:rPr>
        <w:t> </w:t>
      </w:r>
    </w:p>
    <w:p w14:paraId="086ED035" w14:textId="77777777" w:rsidR="003F6B8E" w:rsidRPr="003F6B8E" w:rsidRDefault="003F6B8E" w:rsidP="003F6B8E">
      <w:pPr>
        <w:numPr>
          <w:ilvl w:val="0"/>
          <w:numId w:val="25"/>
        </w:numPr>
        <w:spacing w:after="0" w:line="240" w:lineRule="auto"/>
        <w:ind w:left="1980" w:firstLine="135"/>
        <w:jc w:val="both"/>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Agradecimentos da Comissão Organizadora do </w:t>
      </w:r>
      <w:r w:rsidRPr="003F6B8E">
        <w:rPr>
          <w:rFonts w:ascii="Calibri Light" w:eastAsia="Times New Roman" w:hAnsi="Calibri Light" w:cs="Segoe UI"/>
          <w:b/>
          <w:bCs/>
          <w:color w:val="595959"/>
          <w:lang w:eastAsia="pt-BR"/>
        </w:rPr>
        <w:t>HackNIT</w:t>
      </w:r>
      <w:r w:rsidRPr="003F6B8E">
        <w:rPr>
          <w:rFonts w:ascii="Calibri Light" w:eastAsia="Times New Roman" w:hAnsi="Calibri Light" w:cs="Segoe UI"/>
          <w:color w:val="595959"/>
          <w:lang w:eastAsia="pt-BR"/>
        </w:rPr>
        <w:t>;</w:t>
      </w:r>
      <w:r w:rsidRPr="003F6B8E">
        <w:rPr>
          <w:rFonts w:ascii="Calibri Light" w:eastAsia="Times New Roman" w:hAnsi="Calibri Light" w:cs="Segoe UI"/>
          <w:lang w:eastAsia="pt-BR"/>
        </w:rPr>
        <w:t> </w:t>
      </w:r>
    </w:p>
    <w:p w14:paraId="1E362EE3" w14:textId="77777777" w:rsidR="003F6B8E" w:rsidRPr="003F6B8E" w:rsidRDefault="003F6B8E" w:rsidP="003F6B8E">
      <w:pPr>
        <w:numPr>
          <w:ilvl w:val="0"/>
          <w:numId w:val="25"/>
        </w:numPr>
        <w:spacing w:after="0" w:line="240" w:lineRule="auto"/>
        <w:ind w:left="1980" w:firstLine="135"/>
        <w:jc w:val="both"/>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Encerramento do evento pelo Prefeito Rodrigo Neves.</w:t>
      </w:r>
      <w:r w:rsidRPr="003F6B8E">
        <w:rPr>
          <w:rFonts w:ascii="Calibri Light" w:eastAsia="Times New Roman" w:hAnsi="Calibri Light" w:cs="Segoe UI"/>
          <w:lang w:eastAsia="pt-BR"/>
        </w:rPr>
        <w:t> </w:t>
      </w:r>
    </w:p>
    <w:p w14:paraId="1FB185B2"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7862BF39" w14:textId="77777777" w:rsidR="003F6B8E" w:rsidRPr="003F6B8E" w:rsidRDefault="003F6B8E" w:rsidP="003F6B8E">
      <w:pPr>
        <w:pStyle w:val="Ttulo1"/>
        <w:numPr>
          <w:ilvl w:val="0"/>
          <w:numId w:val="13"/>
        </w:numPr>
        <w:spacing w:before="120" w:line="240" w:lineRule="auto"/>
        <w:ind w:left="1985" w:hanging="851"/>
        <w:rPr>
          <w:rFonts w:ascii="Calibri Light" w:eastAsia="Times New Roman" w:hAnsi="Calibri Light" w:cs="Segoe UI"/>
          <w:bCs/>
          <w:color w:val="00B0F0"/>
          <w:sz w:val="48"/>
          <w:szCs w:val="48"/>
          <w:lang w:eastAsia="pt-BR"/>
        </w:rPr>
      </w:pPr>
      <w:r w:rsidRPr="003F6B8E">
        <w:rPr>
          <w:rFonts w:ascii="Calibri Light" w:eastAsia="Times New Roman" w:hAnsi="Calibri Light" w:cs="Segoe UI"/>
          <w:bCs/>
          <w:color w:val="00B0F0"/>
          <w:sz w:val="48"/>
          <w:szCs w:val="48"/>
          <w:lang w:eastAsia="pt-BR"/>
        </w:rPr>
        <w:t>ESTRUTURA PARA O EVENTO </w:t>
      </w:r>
    </w:p>
    <w:p w14:paraId="7F4EEB6F"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11AAF9BD"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b/>
          <w:bCs/>
          <w:color w:val="00B0F0"/>
          <w:lang w:eastAsia="pt-BR"/>
        </w:rPr>
        <w:t>Estrutura tecnológica</w:t>
      </w:r>
      <w:r w:rsidRPr="003F6B8E">
        <w:rPr>
          <w:rFonts w:ascii="Calibri Light" w:eastAsia="Times New Roman" w:hAnsi="Calibri Light" w:cs="Segoe UI"/>
          <w:lang w:eastAsia="pt-BR"/>
        </w:rPr>
        <w:t> </w:t>
      </w:r>
    </w:p>
    <w:p w14:paraId="673B773D"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O trabalho das equipes depende inteiramente de uma adequada conexão à internet, que seja rápida e estável. É fundamental que os participantes consigam realizar pesquisas e acessar bases de dados livremente, além de poder armazenar seus códigos e rodar seus protótipos em nuvem.  Também é importante fornecer pontos de energia para que os participantes consigam carregar suas máquinas.</w:t>
      </w:r>
      <w:r w:rsidRPr="003F6B8E">
        <w:rPr>
          <w:rFonts w:ascii="Calibri Light" w:eastAsia="Times New Roman" w:hAnsi="Calibri Light" w:cs="Segoe UI"/>
          <w:lang w:eastAsia="pt-BR"/>
        </w:rPr>
        <w:t> </w:t>
      </w:r>
    </w:p>
    <w:p w14:paraId="6F5A461C"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A </w:t>
      </w:r>
      <w:r w:rsidRPr="003F6B8E">
        <w:rPr>
          <w:rFonts w:ascii="Calibri Light" w:eastAsia="Times New Roman" w:hAnsi="Calibri Light" w:cs="Segoe UI"/>
          <w:b/>
          <w:bCs/>
          <w:color w:val="595959"/>
          <w:lang w:eastAsia="pt-BR"/>
        </w:rPr>
        <w:t>estrutura de conectividade</w:t>
      </w:r>
      <w:r w:rsidRPr="003F6B8E">
        <w:rPr>
          <w:rFonts w:ascii="Calibri Light" w:eastAsia="Times New Roman" w:hAnsi="Calibri Light" w:cs="Segoe UI"/>
          <w:color w:val="595959"/>
          <w:lang w:eastAsia="pt-BR"/>
        </w:rPr>
        <w:t> envolve todo o cabeamento e os aparelhos que vão garantir conexão à internet e energia para os participantes. Exemplos de componentes dessa estrutura são geradores, réguas de energia, extensões, roteadores e computadores extras.</w:t>
      </w:r>
      <w:r w:rsidRPr="003F6B8E">
        <w:rPr>
          <w:rFonts w:ascii="Calibri Light" w:eastAsia="Times New Roman" w:hAnsi="Calibri Light" w:cs="Segoe UI"/>
          <w:lang w:eastAsia="pt-BR"/>
        </w:rPr>
        <w:t> </w:t>
      </w:r>
    </w:p>
    <w:p w14:paraId="75409009"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 O </w:t>
      </w:r>
      <w:r w:rsidRPr="003F6B8E">
        <w:rPr>
          <w:rFonts w:ascii="Calibri Light" w:eastAsia="Times New Roman" w:hAnsi="Calibri Light" w:cs="Segoe UI"/>
          <w:b/>
          <w:bCs/>
          <w:color w:val="595959"/>
          <w:lang w:eastAsia="pt-BR"/>
        </w:rPr>
        <w:t>link de internet</w:t>
      </w:r>
      <w:r w:rsidRPr="003F6B8E">
        <w:rPr>
          <w:rFonts w:ascii="Calibri Light" w:eastAsia="Times New Roman" w:hAnsi="Calibri Light" w:cs="Segoe UI"/>
          <w:color w:val="595959"/>
          <w:lang w:eastAsia="pt-BR"/>
        </w:rPr>
        <w:t> é o serviço que garante a conexão dos participantes. Ele deve ser dedicado, isto é, exclusivo para os participantes do </w:t>
      </w:r>
      <w:r w:rsidRPr="003F6B8E">
        <w:rPr>
          <w:rFonts w:ascii="Calibri Light" w:eastAsia="Times New Roman" w:hAnsi="Calibri Light" w:cs="Segoe UI"/>
          <w:b/>
          <w:bCs/>
          <w:color w:val="595959"/>
          <w:lang w:eastAsia="pt-BR"/>
        </w:rPr>
        <w:t>HackNIT</w:t>
      </w:r>
      <w:r w:rsidRPr="003F6B8E">
        <w:rPr>
          <w:rFonts w:ascii="Calibri Light" w:eastAsia="Times New Roman" w:hAnsi="Calibri Light" w:cs="Segoe UI"/>
          <w:color w:val="595959"/>
          <w:lang w:eastAsia="pt-BR"/>
        </w:rPr>
        <w:t xml:space="preserve">, o </w:t>
      </w:r>
      <w:r w:rsidRPr="003F6B8E">
        <w:rPr>
          <w:rFonts w:ascii="Calibri Light" w:eastAsia="Times New Roman" w:hAnsi="Calibri Light" w:cs="Segoe UI"/>
          <w:color w:val="595959"/>
          <w:lang w:eastAsia="pt-BR"/>
        </w:rPr>
        <w:lastRenderedPageBreak/>
        <w:t>que garante a estabilidade da conexão. É também necessário prover um link de redundância, de tal forma que, mesmo que o link principal apresente falhas, a conexão à internet não seja comprometida.</w:t>
      </w:r>
      <w:r w:rsidRPr="003F6B8E">
        <w:rPr>
          <w:rFonts w:ascii="Calibri Light" w:eastAsia="Times New Roman" w:hAnsi="Calibri Light" w:cs="Segoe UI"/>
          <w:lang w:eastAsia="pt-BR"/>
        </w:rPr>
        <w:t> </w:t>
      </w:r>
    </w:p>
    <w:p w14:paraId="48E2B0D1"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3BA60C08"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b/>
          <w:bCs/>
          <w:color w:val="00B0F0"/>
          <w:lang w:eastAsia="pt-BR"/>
        </w:rPr>
        <w:t>Estrutura de apoio</w:t>
      </w:r>
      <w:r w:rsidRPr="003F6B8E">
        <w:rPr>
          <w:rFonts w:ascii="Calibri Light" w:eastAsia="Times New Roman" w:hAnsi="Calibri Light" w:cs="Segoe UI"/>
          <w:lang w:eastAsia="pt-BR"/>
        </w:rPr>
        <w:t> </w:t>
      </w:r>
    </w:p>
    <w:p w14:paraId="6C285B08"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A estrutura de apoio engloba todos os recursos necessários para a operacionalização do evento. Isto inclui os recursos humanos que serão acionados para organizar e gerenciar o evento, além das equipes responsáveis pela limpeza da sede e pela segurança e alimentação dos participantes.</w:t>
      </w:r>
      <w:r w:rsidRPr="003F6B8E">
        <w:rPr>
          <w:rFonts w:ascii="Calibri Light" w:eastAsia="Times New Roman" w:hAnsi="Calibri Light" w:cs="Segoe UI"/>
          <w:lang w:eastAsia="pt-BR"/>
        </w:rPr>
        <w:t> </w:t>
      </w:r>
    </w:p>
    <w:p w14:paraId="633930B9"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240F1BED"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00B0F0"/>
          <w:lang w:eastAsia="pt-BR"/>
        </w:rPr>
        <w:t>Equipe do evento</w:t>
      </w:r>
      <w:r w:rsidRPr="003F6B8E">
        <w:rPr>
          <w:rFonts w:ascii="Calibri Light" w:eastAsia="Times New Roman" w:hAnsi="Calibri Light" w:cs="Segoe UI"/>
          <w:lang w:eastAsia="pt-BR"/>
        </w:rPr>
        <w:t> </w:t>
      </w:r>
    </w:p>
    <w:p w14:paraId="72AF0A18"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A equipe do evento é dividida entre a comissão organizadora do </w:t>
      </w:r>
      <w:r w:rsidRPr="003F6B8E">
        <w:rPr>
          <w:rFonts w:ascii="Calibri Light" w:eastAsia="Times New Roman" w:hAnsi="Calibri Light" w:cs="Segoe UI"/>
          <w:b/>
          <w:bCs/>
          <w:color w:val="595959"/>
          <w:lang w:eastAsia="pt-BR"/>
        </w:rPr>
        <w:t>HackNIT</w:t>
      </w:r>
      <w:r w:rsidRPr="003F6B8E">
        <w:rPr>
          <w:rFonts w:ascii="Calibri Light" w:eastAsia="Times New Roman" w:hAnsi="Calibri Light" w:cs="Segoe UI"/>
          <w:color w:val="595959"/>
          <w:lang w:eastAsia="pt-BR"/>
        </w:rPr>
        <w:t>, a equipe de coordenação do evento e os voluntários.</w:t>
      </w:r>
      <w:r w:rsidRPr="003F6B8E">
        <w:rPr>
          <w:rFonts w:ascii="Calibri Light" w:eastAsia="Times New Roman" w:hAnsi="Calibri Light" w:cs="Segoe UI"/>
          <w:lang w:eastAsia="pt-BR"/>
        </w:rPr>
        <w:t> </w:t>
      </w:r>
    </w:p>
    <w:p w14:paraId="402320FF"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A </w:t>
      </w:r>
      <w:r w:rsidRPr="003F6B8E">
        <w:rPr>
          <w:rFonts w:ascii="Calibri Light" w:eastAsia="Times New Roman" w:hAnsi="Calibri Light" w:cs="Segoe UI"/>
          <w:b/>
          <w:bCs/>
          <w:color w:val="595959"/>
          <w:lang w:eastAsia="pt-BR"/>
        </w:rPr>
        <w:t>Comissão Organizadora</w:t>
      </w:r>
      <w:r w:rsidRPr="003F6B8E">
        <w:rPr>
          <w:rFonts w:ascii="Calibri Light" w:eastAsia="Times New Roman" w:hAnsi="Calibri Light" w:cs="Segoe UI"/>
          <w:color w:val="595959"/>
          <w:lang w:eastAsia="pt-BR"/>
        </w:rPr>
        <w:t> é responsável pela articulação prévia do evento, garantindo a provisão de todos os recursos necessários para a realização do evento. Ela é composta por servidores da </w:t>
      </w:r>
      <w:r w:rsidRPr="003F6B8E">
        <w:rPr>
          <w:rFonts w:ascii="Calibri Light" w:eastAsia="Times New Roman" w:hAnsi="Calibri Light" w:cs="Segoe UI"/>
          <w:b/>
          <w:bCs/>
          <w:color w:val="595959"/>
          <w:lang w:eastAsia="pt-BR"/>
        </w:rPr>
        <w:t>SEPLAG</w:t>
      </w:r>
      <w:r w:rsidRPr="003F6B8E">
        <w:rPr>
          <w:rFonts w:ascii="Calibri Light" w:eastAsia="Times New Roman" w:hAnsi="Calibri Light" w:cs="Segoe UI"/>
          <w:color w:val="595959"/>
          <w:lang w:eastAsia="pt-BR"/>
        </w:rPr>
        <w:t>. </w:t>
      </w:r>
      <w:r w:rsidRPr="003F6B8E">
        <w:rPr>
          <w:rFonts w:ascii="Calibri Light" w:eastAsia="Times New Roman" w:hAnsi="Calibri Light" w:cs="Segoe UI"/>
          <w:lang w:eastAsia="pt-BR"/>
        </w:rPr>
        <w:t> </w:t>
      </w:r>
    </w:p>
    <w:p w14:paraId="1EB5AE3B"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Já a equipe de </w:t>
      </w:r>
      <w:r w:rsidRPr="003F6B8E">
        <w:rPr>
          <w:rFonts w:ascii="Calibri Light" w:eastAsia="Times New Roman" w:hAnsi="Calibri Light" w:cs="Segoe UI"/>
          <w:b/>
          <w:bCs/>
          <w:color w:val="595959"/>
          <w:lang w:eastAsia="pt-BR"/>
        </w:rPr>
        <w:t>Coordenação do Evento</w:t>
      </w:r>
      <w:r w:rsidRPr="003F6B8E">
        <w:rPr>
          <w:rFonts w:ascii="Calibri Light" w:eastAsia="Times New Roman" w:hAnsi="Calibri Light" w:cs="Segoe UI"/>
          <w:color w:val="595959"/>
          <w:lang w:eastAsia="pt-BR"/>
        </w:rPr>
        <w:t> envolverá um contingente maior de pessoas, que serão majoritariamente servidores da </w:t>
      </w:r>
      <w:r w:rsidRPr="003F6B8E">
        <w:rPr>
          <w:rFonts w:ascii="Calibri Light" w:eastAsia="Times New Roman" w:hAnsi="Calibri Light" w:cs="Segoe UI"/>
          <w:b/>
          <w:bCs/>
          <w:color w:val="595959"/>
          <w:lang w:eastAsia="pt-BR"/>
        </w:rPr>
        <w:t>SEPLAG</w:t>
      </w:r>
      <w:r w:rsidRPr="003F6B8E">
        <w:rPr>
          <w:rFonts w:ascii="Calibri Light" w:eastAsia="Times New Roman" w:hAnsi="Calibri Light" w:cs="Segoe UI"/>
          <w:color w:val="595959"/>
          <w:lang w:eastAsia="pt-BR"/>
        </w:rPr>
        <w:t>, mas que também pode ser composto por servidores de outras áreas ou representantes de apoiadores/patrocinadores.</w:t>
      </w:r>
      <w:r w:rsidRPr="003F6B8E">
        <w:rPr>
          <w:rFonts w:ascii="Calibri Light" w:eastAsia="Times New Roman" w:hAnsi="Calibri Light" w:cs="Segoe UI"/>
          <w:lang w:eastAsia="pt-BR"/>
        </w:rPr>
        <w:t> </w:t>
      </w:r>
    </w:p>
    <w:p w14:paraId="3AE9CDDF"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 Por</w:t>
      </w:r>
      <w:r w:rsidRPr="003F6B8E">
        <w:rPr>
          <w:rFonts w:ascii="Calibri Light" w:eastAsia="Times New Roman" w:hAnsi="Calibri Light" w:cs="Segoe UI"/>
          <w:b/>
          <w:bCs/>
          <w:color w:val="595959"/>
          <w:lang w:eastAsia="pt-BR"/>
        </w:rPr>
        <w:t> apoiadores </w:t>
      </w:r>
      <w:r w:rsidRPr="003F6B8E">
        <w:rPr>
          <w:rFonts w:ascii="Calibri Light" w:eastAsia="Times New Roman" w:hAnsi="Calibri Light" w:cs="Segoe UI"/>
          <w:color w:val="595959"/>
          <w:lang w:eastAsia="pt-BR"/>
        </w:rPr>
        <w:t>entende-se as instituições que auxiliaram a </w:t>
      </w:r>
      <w:r w:rsidRPr="003F6B8E">
        <w:rPr>
          <w:rFonts w:ascii="Calibri Light" w:eastAsia="Times New Roman" w:hAnsi="Calibri Light" w:cs="Segoe UI"/>
          <w:b/>
          <w:bCs/>
          <w:color w:val="595959"/>
          <w:lang w:eastAsia="pt-BR"/>
        </w:rPr>
        <w:t>SEPLAG</w:t>
      </w:r>
      <w:r w:rsidRPr="003F6B8E">
        <w:rPr>
          <w:rFonts w:ascii="Calibri Light" w:eastAsia="Times New Roman" w:hAnsi="Calibri Light" w:cs="Segoe UI"/>
          <w:color w:val="595959"/>
          <w:lang w:eastAsia="pt-BR"/>
        </w:rPr>
        <w:t> na organização e coordenação do evento. Já os </w:t>
      </w:r>
      <w:r w:rsidRPr="003F6B8E">
        <w:rPr>
          <w:rFonts w:ascii="Calibri Light" w:eastAsia="Times New Roman" w:hAnsi="Calibri Light" w:cs="Segoe UI"/>
          <w:b/>
          <w:bCs/>
          <w:color w:val="595959"/>
          <w:lang w:eastAsia="pt-BR"/>
        </w:rPr>
        <w:t>patrocinadores </w:t>
      </w:r>
      <w:r w:rsidRPr="003F6B8E">
        <w:rPr>
          <w:rFonts w:ascii="Calibri Light" w:eastAsia="Times New Roman" w:hAnsi="Calibri Light" w:cs="Segoe UI"/>
          <w:color w:val="595959"/>
          <w:lang w:eastAsia="pt-BR"/>
        </w:rPr>
        <w:t>compreendem aqueles que celebraram contrato de patrocínio, conforme o </w:t>
      </w:r>
      <w:r w:rsidRPr="003F6B8E">
        <w:rPr>
          <w:rFonts w:ascii="Calibri Light" w:eastAsia="Times New Roman" w:hAnsi="Calibri Light" w:cs="Segoe UI"/>
          <w:b/>
          <w:bCs/>
          <w:color w:val="595959"/>
          <w:lang w:eastAsia="pt-BR"/>
        </w:rPr>
        <w:t>Edital de Chamamento de Patrocínio</w:t>
      </w:r>
      <w:r w:rsidRPr="003F6B8E">
        <w:rPr>
          <w:rFonts w:ascii="Calibri Light" w:eastAsia="Times New Roman" w:hAnsi="Calibri Light" w:cs="Segoe UI"/>
          <w:color w:val="595959"/>
          <w:lang w:eastAsia="pt-BR"/>
        </w:rPr>
        <w:t>, conforme descrito no item 10.</w:t>
      </w:r>
      <w:r w:rsidRPr="003F6B8E">
        <w:rPr>
          <w:rFonts w:ascii="Calibri Light" w:eastAsia="Times New Roman" w:hAnsi="Calibri Light" w:cs="Segoe UI"/>
          <w:lang w:eastAsia="pt-BR"/>
        </w:rPr>
        <w:t> </w:t>
      </w:r>
    </w:p>
    <w:p w14:paraId="368BC5F2"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Também serão selecionados </w:t>
      </w:r>
      <w:r w:rsidRPr="003F6B8E">
        <w:rPr>
          <w:rFonts w:ascii="Calibri Light" w:eastAsia="Times New Roman" w:hAnsi="Calibri Light" w:cs="Segoe UI"/>
          <w:b/>
          <w:bCs/>
          <w:color w:val="595959"/>
          <w:lang w:eastAsia="pt-BR"/>
        </w:rPr>
        <w:t>Voluntários</w:t>
      </w:r>
      <w:r w:rsidRPr="003F6B8E">
        <w:rPr>
          <w:rFonts w:ascii="Calibri Light" w:eastAsia="Times New Roman" w:hAnsi="Calibri Light" w:cs="Segoe UI"/>
          <w:color w:val="595959"/>
          <w:lang w:eastAsia="pt-BR"/>
        </w:rPr>
        <w:t> para auxiliar na organização do evento. Um edital específico será publicado para a prospecção de interessados. Os voluntários escolhidos serão divididos em 10 (dez) pessoas a cada 04 (quatro) turnos de 06h, totalizando 40 voluntários.</w:t>
      </w:r>
      <w:r w:rsidRPr="003F6B8E">
        <w:rPr>
          <w:rFonts w:ascii="Calibri Light" w:eastAsia="Times New Roman" w:hAnsi="Calibri Light" w:cs="Segoe UI"/>
          <w:lang w:eastAsia="pt-BR"/>
        </w:rPr>
        <w:t> </w:t>
      </w:r>
    </w:p>
    <w:p w14:paraId="2B3597E7"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00B0F0"/>
          <w:lang w:eastAsia="pt-BR"/>
        </w:rPr>
        <w:t>Limpeza</w:t>
      </w:r>
      <w:r w:rsidRPr="003F6B8E">
        <w:rPr>
          <w:rFonts w:ascii="Calibri Light" w:eastAsia="Times New Roman" w:hAnsi="Calibri Light" w:cs="Segoe UI"/>
          <w:lang w:eastAsia="pt-BR"/>
        </w:rPr>
        <w:t> </w:t>
      </w:r>
    </w:p>
    <w:p w14:paraId="42113B3B"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Uma equipe de limpeza será responsável por manter o local do </w:t>
      </w:r>
      <w:r w:rsidRPr="003F6B8E">
        <w:rPr>
          <w:rFonts w:ascii="Calibri Light" w:eastAsia="Times New Roman" w:hAnsi="Calibri Light" w:cs="Segoe UI"/>
          <w:b/>
          <w:bCs/>
          <w:color w:val="595959"/>
          <w:lang w:eastAsia="pt-BR"/>
        </w:rPr>
        <w:t>HackNIT</w:t>
      </w:r>
      <w:r w:rsidRPr="003F6B8E">
        <w:rPr>
          <w:rFonts w:ascii="Calibri Light" w:eastAsia="Times New Roman" w:hAnsi="Calibri Light" w:cs="Segoe UI"/>
          <w:color w:val="595959"/>
          <w:lang w:eastAsia="pt-BR"/>
        </w:rPr>
        <w:t> limpo durante a realização do evento. É provável que a empresa que já presta esse serviço para a Prefeitura seja acionada.</w:t>
      </w:r>
      <w:r w:rsidRPr="003F6B8E">
        <w:rPr>
          <w:rFonts w:ascii="Calibri Light" w:eastAsia="Times New Roman" w:hAnsi="Calibri Light" w:cs="Segoe UI"/>
          <w:lang w:eastAsia="pt-BR"/>
        </w:rPr>
        <w:t> </w:t>
      </w:r>
    </w:p>
    <w:p w14:paraId="2A1A16C2"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00B0F0"/>
          <w:lang w:eastAsia="pt-BR"/>
        </w:rPr>
        <w:t>Segurança</w:t>
      </w:r>
      <w:r w:rsidRPr="003F6B8E">
        <w:rPr>
          <w:rFonts w:ascii="Calibri Light" w:eastAsia="Times New Roman" w:hAnsi="Calibri Light" w:cs="Segoe UI"/>
          <w:lang w:eastAsia="pt-BR"/>
        </w:rPr>
        <w:t> </w:t>
      </w:r>
    </w:p>
    <w:p w14:paraId="45E7DF87"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É necessário alocar uma equipe para garantir a segurança dos participantes do evento. Para tanto, uma empresa especializada em segurança de eventos será contratada.</w:t>
      </w:r>
      <w:r w:rsidRPr="003F6B8E">
        <w:rPr>
          <w:rFonts w:ascii="Calibri Light" w:eastAsia="Times New Roman" w:hAnsi="Calibri Light" w:cs="Segoe UI"/>
          <w:lang w:eastAsia="pt-BR"/>
        </w:rPr>
        <w:t> </w:t>
      </w:r>
    </w:p>
    <w:p w14:paraId="6B7709B8"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00B0F0"/>
          <w:lang w:eastAsia="pt-BR"/>
        </w:rPr>
        <w:t>Alimentação</w:t>
      </w:r>
      <w:r w:rsidRPr="003F6B8E">
        <w:rPr>
          <w:rFonts w:ascii="Calibri Light" w:eastAsia="Times New Roman" w:hAnsi="Calibri Light" w:cs="Segoe UI"/>
          <w:lang w:eastAsia="pt-BR"/>
        </w:rPr>
        <w:t> </w:t>
      </w:r>
    </w:p>
    <w:p w14:paraId="50BCC337"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A alimentação envolve o jantar no primeiro dia de evento, cafés da manhã no segundo e terceiro dia e o almoço do segundo dia. Além disso, lanches e bebidas devem estar disponíveis durante todo o evento, de forma a flexibilizar o horário de alimentação dos participantes.</w:t>
      </w:r>
      <w:r w:rsidRPr="003F6B8E">
        <w:rPr>
          <w:rFonts w:ascii="Calibri Light" w:eastAsia="Times New Roman" w:hAnsi="Calibri Light" w:cs="Segoe UI"/>
          <w:lang w:eastAsia="pt-BR"/>
        </w:rPr>
        <w:t> </w:t>
      </w:r>
    </w:p>
    <w:p w14:paraId="7499FA0E"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521AEC90"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00B0F0"/>
          <w:lang w:eastAsia="pt-BR"/>
        </w:rPr>
        <w:t>Material dos participantes</w:t>
      </w:r>
      <w:r w:rsidRPr="003F6B8E">
        <w:rPr>
          <w:rFonts w:ascii="Calibri Light" w:eastAsia="Times New Roman" w:hAnsi="Calibri Light" w:cs="Segoe UI"/>
          <w:lang w:eastAsia="pt-BR"/>
        </w:rPr>
        <w:t> </w:t>
      </w:r>
    </w:p>
    <w:p w14:paraId="6DF2255B"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Deverá ser fornecido um kit de materiais para cada um dos 100 participantes, o que incluirá camisa, broche, caneta, pen drive, bloco de notas e copo reutilizável.</w:t>
      </w:r>
      <w:r w:rsidRPr="003F6B8E">
        <w:rPr>
          <w:rFonts w:ascii="Calibri Light" w:eastAsia="Times New Roman" w:hAnsi="Calibri Light" w:cs="Segoe UI"/>
          <w:lang w:eastAsia="pt-BR"/>
        </w:rPr>
        <w:t> </w:t>
      </w:r>
    </w:p>
    <w:p w14:paraId="7D8FF41D"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00B0F0"/>
          <w:lang w:eastAsia="pt-BR"/>
        </w:rPr>
        <w:t>Identificação dos participantes</w:t>
      </w:r>
      <w:r w:rsidRPr="003F6B8E">
        <w:rPr>
          <w:rFonts w:ascii="Calibri Light" w:eastAsia="Times New Roman" w:hAnsi="Calibri Light" w:cs="Segoe UI"/>
          <w:lang w:eastAsia="pt-BR"/>
        </w:rPr>
        <w:t> </w:t>
      </w:r>
    </w:p>
    <w:p w14:paraId="1694F7A5"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lastRenderedPageBreak/>
        <w:t>Os participantes serão identificados por meio de credenciais e broches que identifiquem seus perfis, conforme indicado no item 4.</w:t>
      </w:r>
      <w:r w:rsidRPr="003F6B8E">
        <w:rPr>
          <w:rFonts w:ascii="Calibri Light" w:eastAsia="Times New Roman" w:hAnsi="Calibri Light" w:cs="Segoe UI"/>
          <w:lang w:eastAsia="pt-BR"/>
        </w:rPr>
        <w:t> </w:t>
      </w:r>
    </w:p>
    <w:p w14:paraId="6BED3933" w14:textId="77777777" w:rsidR="003F6B8E" w:rsidRPr="003F6B8E" w:rsidRDefault="003F6B8E" w:rsidP="003F6B8E">
      <w:pPr>
        <w:spacing w:after="0" w:line="240" w:lineRule="auto"/>
        <w:ind w:left="1980"/>
        <w:textAlignment w:val="baseline"/>
        <w:rPr>
          <w:rFonts w:ascii="Segoe UI" w:eastAsia="Times New Roman" w:hAnsi="Segoe UI" w:cs="Segoe UI"/>
          <w:sz w:val="18"/>
          <w:szCs w:val="18"/>
          <w:lang w:eastAsia="pt-BR"/>
        </w:rPr>
      </w:pPr>
      <w:r w:rsidRPr="003F6B8E">
        <w:rPr>
          <w:rFonts w:ascii="Calibri Light" w:eastAsia="Times New Roman" w:hAnsi="Calibri Light" w:cs="Segoe UI"/>
          <w:sz w:val="24"/>
          <w:szCs w:val="24"/>
          <w:lang w:eastAsia="pt-BR"/>
        </w:rPr>
        <w:t> </w:t>
      </w:r>
    </w:p>
    <w:p w14:paraId="06B84594"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b/>
          <w:bCs/>
          <w:color w:val="00B0F0"/>
          <w:lang w:eastAsia="pt-BR"/>
        </w:rPr>
        <w:t>Cobertura do evento</w:t>
      </w:r>
      <w:r w:rsidRPr="003F6B8E">
        <w:rPr>
          <w:rFonts w:ascii="Calibri Light" w:eastAsia="Times New Roman" w:hAnsi="Calibri Light" w:cs="Segoe UI"/>
          <w:lang w:eastAsia="pt-BR"/>
        </w:rPr>
        <w:t> </w:t>
      </w:r>
    </w:p>
    <w:p w14:paraId="6651EF8B"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Durante o evento, deve haver cobertura por meio das redes sociais do </w:t>
      </w:r>
      <w:r w:rsidRPr="003F6B8E">
        <w:rPr>
          <w:rFonts w:ascii="Calibri Light" w:eastAsia="Times New Roman" w:hAnsi="Calibri Light" w:cs="Segoe UI"/>
          <w:b/>
          <w:bCs/>
          <w:color w:val="595959"/>
          <w:lang w:eastAsia="pt-BR"/>
        </w:rPr>
        <w:t>HackNIT</w:t>
      </w:r>
      <w:r w:rsidRPr="003F6B8E">
        <w:rPr>
          <w:rFonts w:ascii="Calibri Light" w:eastAsia="Times New Roman" w:hAnsi="Calibri Light" w:cs="Segoe UI"/>
          <w:color w:val="595959"/>
          <w:lang w:eastAsia="pt-BR"/>
        </w:rPr>
        <w:t> e da </w:t>
      </w:r>
      <w:r w:rsidRPr="003F6B8E">
        <w:rPr>
          <w:rFonts w:ascii="Calibri Light" w:eastAsia="Times New Roman" w:hAnsi="Calibri Light" w:cs="Segoe UI"/>
          <w:b/>
          <w:bCs/>
          <w:color w:val="595959"/>
          <w:lang w:eastAsia="pt-BR"/>
        </w:rPr>
        <w:t>PMN</w:t>
      </w:r>
      <w:r w:rsidRPr="003F6B8E">
        <w:rPr>
          <w:rFonts w:ascii="Calibri Light" w:eastAsia="Times New Roman" w:hAnsi="Calibri Light" w:cs="Segoe UI"/>
          <w:color w:val="595959"/>
          <w:lang w:eastAsia="pt-BR"/>
        </w:rPr>
        <w:t>, além de presença da mídia. Essa cobertura será realizada, portanto, tanto pela equipe interna da Prefeitura quanto por meios de comunicação notificados por meio de </w:t>
      </w:r>
      <w:proofErr w:type="spellStart"/>
      <w:r w:rsidRPr="003F6B8E">
        <w:rPr>
          <w:rFonts w:ascii="Calibri Light" w:eastAsia="Times New Roman" w:hAnsi="Calibri Light" w:cs="Segoe UI"/>
          <w:i/>
          <w:iCs/>
          <w:color w:val="595959"/>
          <w:lang w:eastAsia="pt-BR"/>
        </w:rPr>
        <w:t>press</w:t>
      </w:r>
      <w:proofErr w:type="spellEnd"/>
      <w:r w:rsidRPr="003F6B8E">
        <w:rPr>
          <w:rFonts w:ascii="Calibri Light" w:eastAsia="Times New Roman" w:hAnsi="Calibri Light" w:cs="Segoe UI"/>
          <w:i/>
          <w:iCs/>
          <w:color w:val="595959"/>
          <w:lang w:eastAsia="pt-BR"/>
        </w:rPr>
        <w:t> release</w:t>
      </w:r>
      <w:r w:rsidRPr="003F6B8E">
        <w:rPr>
          <w:rFonts w:ascii="Calibri Light" w:eastAsia="Times New Roman" w:hAnsi="Calibri Light" w:cs="Segoe UI"/>
          <w:color w:val="595959"/>
          <w:lang w:eastAsia="pt-BR"/>
        </w:rPr>
        <w:t>.</w:t>
      </w:r>
      <w:r w:rsidRPr="003F6B8E">
        <w:rPr>
          <w:rFonts w:ascii="Calibri Light" w:eastAsia="Times New Roman" w:hAnsi="Calibri Light" w:cs="Segoe UI"/>
          <w:lang w:eastAsia="pt-BR"/>
        </w:rPr>
        <w:t> </w:t>
      </w:r>
    </w:p>
    <w:p w14:paraId="705F8AD9"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1C5EA17E" w14:textId="77777777" w:rsidR="003F6B8E" w:rsidRPr="003F6B8E" w:rsidRDefault="003F6B8E" w:rsidP="003F6B8E">
      <w:pPr>
        <w:pStyle w:val="Ttulo1"/>
        <w:numPr>
          <w:ilvl w:val="0"/>
          <w:numId w:val="13"/>
        </w:numPr>
        <w:spacing w:before="120" w:line="240" w:lineRule="auto"/>
        <w:ind w:left="1985" w:hanging="851"/>
        <w:rPr>
          <w:rFonts w:ascii="Calibri Light" w:eastAsia="Times New Roman" w:hAnsi="Calibri Light" w:cs="Segoe UI"/>
          <w:bCs/>
          <w:color w:val="00B0F0"/>
          <w:sz w:val="48"/>
          <w:szCs w:val="48"/>
          <w:lang w:eastAsia="pt-BR"/>
        </w:rPr>
      </w:pPr>
      <w:r w:rsidRPr="003F6B8E">
        <w:rPr>
          <w:rFonts w:ascii="Calibri Light" w:eastAsia="Times New Roman" w:hAnsi="Calibri Light" w:cs="Segoe UI"/>
          <w:bCs/>
          <w:color w:val="00B0F0"/>
          <w:sz w:val="48"/>
          <w:szCs w:val="48"/>
          <w:lang w:eastAsia="pt-BR"/>
        </w:rPr>
        <w:t>ATIVIDADES PÓS-EVENTO </w:t>
      </w:r>
    </w:p>
    <w:p w14:paraId="75661F95"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69D69BE6"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Após o fim do evento, é necessário garantir a satisfação dos parceiros que ajudaram na realização do </w:t>
      </w:r>
      <w:r w:rsidRPr="003F6B8E">
        <w:rPr>
          <w:rFonts w:ascii="Calibri Light" w:eastAsia="Times New Roman" w:hAnsi="Calibri Light" w:cs="Segoe UI"/>
          <w:b/>
          <w:bCs/>
          <w:color w:val="595959"/>
          <w:lang w:eastAsia="pt-BR"/>
        </w:rPr>
        <w:t>HackNIT</w:t>
      </w:r>
      <w:r w:rsidRPr="003F6B8E">
        <w:rPr>
          <w:rFonts w:ascii="Calibri Light" w:eastAsia="Times New Roman" w:hAnsi="Calibri Light" w:cs="Segoe UI"/>
          <w:color w:val="595959"/>
          <w:lang w:eastAsia="pt-BR"/>
        </w:rPr>
        <w:t>. Isso vale tanto para parceiros internos, como os outros órgãos que participarão do evento, quanto para os parceiros externos, como os patrocinadores e apoiadores.</w:t>
      </w:r>
      <w:r w:rsidRPr="003F6B8E">
        <w:rPr>
          <w:rFonts w:ascii="Calibri Light" w:eastAsia="Times New Roman" w:hAnsi="Calibri Light" w:cs="Segoe UI"/>
          <w:lang w:eastAsia="pt-BR"/>
        </w:rPr>
        <w:t> </w:t>
      </w:r>
    </w:p>
    <w:p w14:paraId="6927C1A9"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00B0F0"/>
          <w:lang w:eastAsia="pt-BR"/>
        </w:rPr>
        <w:t>Limpeza</w:t>
      </w:r>
      <w:r w:rsidRPr="003F6B8E">
        <w:rPr>
          <w:rFonts w:ascii="Calibri Light" w:eastAsia="Times New Roman" w:hAnsi="Calibri Light" w:cs="Segoe UI"/>
          <w:lang w:eastAsia="pt-BR"/>
        </w:rPr>
        <w:t> </w:t>
      </w:r>
    </w:p>
    <w:p w14:paraId="353D5AF2"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É necessário garantir que a sede do </w:t>
      </w:r>
      <w:r w:rsidRPr="003F6B8E">
        <w:rPr>
          <w:rFonts w:ascii="Calibri Light" w:eastAsia="Times New Roman" w:hAnsi="Calibri Light" w:cs="Segoe UI"/>
          <w:b/>
          <w:bCs/>
          <w:color w:val="595959"/>
          <w:lang w:eastAsia="pt-BR"/>
        </w:rPr>
        <w:t>HackNIT</w:t>
      </w:r>
      <w:r w:rsidRPr="003F6B8E">
        <w:rPr>
          <w:rFonts w:ascii="Calibri Light" w:eastAsia="Times New Roman" w:hAnsi="Calibri Light" w:cs="Segoe UI"/>
          <w:color w:val="595959"/>
          <w:lang w:eastAsia="pt-BR"/>
        </w:rPr>
        <w:t>, o Museu da Ciência e Criatividade – Casa do Conhecimento, esteja limpo e organizado após o evento. Por isso, a empresa que presta o serviço de limpeza dos prédios públicos será acionada para limpar o prédio logo após o evento.</w:t>
      </w:r>
      <w:r w:rsidRPr="003F6B8E">
        <w:rPr>
          <w:rFonts w:ascii="Calibri Light" w:eastAsia="Times New Roman" w:hAnsi="Calibri Light" w:cs="Segoe UI"/>
          <w:lang w:eastAsia="pt-BR"/>
        </w:rPr>
        <w:t> </w:t>
      </w:r>
    </w:p>
    <w:p w14:paraId="0DD6B4A2"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00B0F0"/>
          <w:lang w:eastAsia="pt-BR"/>
        </w:rPr>
        <w:t>Prestação de contas</w:t>
      </w:r>
      <w:r w:rsidRPr="003F6B8E">
        <w:rPr>
          <w:rFonts w:ascii="Calibri Light" w:eastAsia="Times New Roman" w:hAnsi="Calibri Light" w:cs="Segoe UI"/>
          <w:lang w:eastAsia="pt-BR"/>
        </w:rPr>
        <w:t> </w:t>
      </w:r>
    </w:p>
    <w:p w14:paraId="00DC5F9B"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Como produto do evento, um relatório de prestação de contas será elaborado para dar ciência aos patrocinadores de como o recurso que eles forneceram foi empregado.</w:t>
      </w:r>
      <w:r w:rsidRPr="003F6B8E">
        <w:rPr>
          <w:rFonts w:ascii="Calibri Light" w:eastAsia="Times New Roman" w:hAnsi="Calibri Light" w:cs="Segoe UI"/>
          <w:lang w:eastAsia="pt-BR"/>
        </w:rPr>
        <w:t> </w:t>
      </w:r>
    </w:p>
    <w:p w14:paraId="214C6BFE"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00B0F0"/>
          <w:lang w:eastAsia="pt-BR"/>
        </w:rPr>
        <w:t>Divulgação dos resultados </w:t>
      </w:r>
      <w:r w:rsidRPr="003F6B8E">
        <w:rPr>
          <w:rFonts w:ascii="Calibri Light" w:eastAsia="Times New Roman" w:hAnsi="Calibri Light" w:cs="Segoe UI"/>
          <w:lang w:eastAsia="pt-BR"/>
        </w:rPr>
        <w:t> </w:t>
      </w:r>
    </w:p>
    <w:p w14:paraId="0BD7A8F9"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As equipes premiadas serão divulgadas no Diário Oficial da Prefeitura Municipal de Niterói em até 03 (três) dias úteis após o fim do evento. Além disso, os vencedores e as soluções de destaque serão divulgados nos sites do </w:t>
      </w:r>
      <w:r w:rsidRPr="003F6B8E">
        <w:rPr>
          <w:rFonts w:ascii="Calibri Light" w:eastAsia="Times New Roman" w:hAnsi="Calibri Light" w:cs="Segoe UI"/>
          <w:b/>
          <w:bCs/>
          <w:color w:val="595959"/>
          <w:lang w:eastAsia="pt-BR"/>
        </w:rPr>
        <w:t>HackNIT</w:t>
      </w:r>
      <w:r w:rsidRPr="003F6B8E">
        <w:rPr>
          <w:rFonts w:ascii="Calibri Light" w:eastAsia="Times New Roman" w:hAnsi="Calibri Light" w:cs="Segoe UI"/>
          <w:color w:val="595959"/>
          <w:lang w:eastAsia="pt-BR"/>
        </w:rPr>
        <w:t>, da </w:t>
      </w:r>
      <w:r w:rsidRPr="003F6B8E">
        <w:rPr>
          <w:rFonts w:ascii="Calibri Light" w:eastAsia="Times New Roman" w:hAnsi="Calibri Light" w:cs="Segoe UI"/>
          <w:b/>
          <w:bCs/>
          <w:color w:val="595959"/>
          <w:lang w:eastAsia="pt-BR"/>
        </w:rPr>
        <w:t>SEPLAG</w:t>
      </w:r>
      <w:r w:rsidRPr="003F6B8E">
        <w:rPr>
          <w:rFonts w:ascii="Calibri Light" w:eastAsia="Times New Roman" w:hAnsi="Calibri Light" w:cs="Segoe UI"/>
          <w:color w:val="595959"/>
          <w:lang w:eastAsia="pt-BR"/>
        </w:rPr>
        <w:t> e da </w:t>
      </w:r>
      <w:r w:rsidRPr="003F6B8E">
        <w:rPr>
          <w:rFonts w:ascii="Calibri Light" w:eastAsia="Times New Roman" w:hAnsi="Calibri Light" w:cs="Segoe UI"/>
          <w:b/>
          <w:bCs/>
          <w:color w:val="595959"/>
          <w:lang w:eastAsia="pt-BR"/>
        </w:rPr>
        <w:t>PMN</w:t>
      </w:r>
      <w:r w:rsidRPr="003F6B8E">
        <w:rPr>
          <w:rFonts w:ascii="Calibri Light" w:eastAsia="Times New Roman" w:hAnsi="Calibri Light" w:cs="Segoe UI"/>
          <w:color w:val="595959"/>
          <w:lang w:eastAsia="pt-BR"/>
        </w:rPr>
        <w:t>.</w:t>
      </w:r>
      <w:r w:rsidRPr="003F6B8E">
        <w:rPr>
          <w:rFonts w:ascii="Calibri Light" w:eastAsia="Times New Roman" w:hAnsi="Calibri Light" w:cs="Segoe UI"/>
          <w:lang w:eastAsia="pt-BR"/>
        </w:rPr>
        <w:t> </w:t>
      </w:r>
    </w:p>
    <w:p w14:paraId="6B7A1230"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4518A6B3"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5DBFE86F" w14:textId="77777777" w:rsidR="003F6B8E" w:rsidRPr="003F6B8E" w:rsidRDefault="003F6B8E" w:rsidP="003F6B8E">
      <w:pPr>
        <w:pStyle w:val="Ttulo1"/>
        <w:numPr>
          <w:ilvl w:val="0"/>
          <w:numId w:val="13"/>
        </w:numPr>
        <w:spacing w:before="120" w:line="240" w:lineRule="auto"/>
        <w:ind w:left="1985" w:hanging="851"/>
        <w:rPr>
          <w:rFonts w:ascii="Calibri Light" w:eastAsia="Times New Roman" w:hAnsi="Calibri Light" w:cs="Segoe UI"/>
          <w:bCs/>
          <w:color w:val="00B0F0"/>
          <w:sz w:val="48"/>
          <w:szCs w:val="48"/>
          <w:lang w:eastAsia="pt-BR"/>
        </w:rPr>
      </w:pPr>
      <w:r w:rsidRPr="003F6B8E">
        <w:rPr>
          <w:rFonts w:ascii="Calibri Light" w:eastAsia="Times New Roman" w:hAnsi="Calibri Light" w:cs="Segoe UI"/>
          <w:bCs/>
          <w:color w:val="00B0F0"/>
          <w:sz w:val="48"/>
          <w:szCs w:val="48"/>
          <w:lang w:eastAsia="pt-BR"/>
        </w:rPr>
        <w:t>ANÁLISE DE APLICABILIDADE </w:t>
      </w:r>
    </w:p>
    <w:p w14:paraId="2644C823"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37BEAA14"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Os códigos fonte das soluções desenvolvidas serão cedidos gratuitamente à Prefeitura pelas equipes participantes, as quais serão detentoras da propriedade intelectual das aplicações desenvolvidas durante o </w:t>
      </w:r>
      <w:r w:rsidRPr="003F6B8E">
        <w:rPr>
          <w:rFonts w:ascii="Calibri Light" w:eastAsia="Times New Roman" w:hAnsi="Calibri Light" w:cs="Segoe UI"/>
          <w:b/>
          <w:bCs/>
          <w:color w:val="595959"/>
          <w:lang w:eastAsia="pt-BR"/>
        </w:rPr>
        <w:t>HackNIT</w:t>
      </w:r>
      <w:r w:rsidRPr="003F6B8E">
        <w:rPr>
          <w:rFonts w:ascii="Calibri Light" w:eastAsia="Times New Roman" w:hAnsi="Calibri Light" w:cs="Segoe UI"/>
          <w:color w:val="595959"/>
          <w:lang w:eastAsia="pt-BR"/>
        </w:rPr>
        <w:t> e poderão comercializá-las livremente. Fica a critério e esforço da Prefeitura a implementação das soluções em seu âmbito.</w:t>
      </w:r>
      <w:r w:rsidRPr="003F6B8E">
        <w:rPr>
          <w:rFonts w:ascii="Calibri Light" w:eastAsia="Times New Roman" w:hAnsi="Calibri Light" w:cs="Segoe UI"/>
          <w:lang w:eastAsia="pt-BR"/>
        </w:rPr>
        <w:t> </w:t>
      </w:r>
    </w:p>
    <w:p w14:paraId="288F800F"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24307B2B" w14:textId="77777777" w:rsidR="003F6B8E" w:rsidRPr="003F6B8E" w:rsidRDefault="003F6B8E" w:rsidP="003F6B8E">
      <w:pPr>
        <w:pStyle w:val="Ttulo1"/>
        <w:numPr>
          <w:ilvl w:val="0"/>
          <w:numId w:val="13"/>
        </w:numPr>
        <w:spacing w:before="120" w:line="240" w:lineRule="auto"/>
        <w:ind w:left="1985" w:hanging="851"/>
        <w:rPr>
          <w:rFonts w:ascii="Calibri Light" w:eastAsia="Times New Roman" w:hAnsi="Calibri Light" w:cs="Segoe UI"/>
          <w:bCs/>
          <w:color w:val="00B0F0"/>
          <w:sz w:val="48"/>
          <w:szCs w:val="48"/>
          <w:lang w:eastAsia="pt-BR"/>
        </w:rPr>
      </w:pPr>
      <w:r w:rsidRPr="003F6B8E">
        <w:rPr>
          <w:rFonts w:ascii="Calibri Light" w:eastAsia="Times New Roman" w:hAnsi="Calibri Light" w:cs="Segoe UI"/>
          <w:bCs/>
          <w:color w:val="00B0F0"/>
          <w:sz w:val="48"/>
          <w:szCs w:val="48"/>
          <w:lang w:eastAsia="pt-BR"/>
        </w:rPr>
        <w:t>RECURSOS NECESSÁRIOS E CAPTAÇÃO </w:t>
      </w:r>
    </w:p>
    <w:p w14:paraId="72F1F18A"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sz w:val="24"/>
          <w:szCs w:val="24"/>
          <w:lang w:eastAsia="pt-BR"/>
        </w:rPr>
        <w:t> </w:t>
      </w:r>
    </w:p>
    <w:p w14:paraId="46CC41EE"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 xml:space="preserve">Para a realização do evento será necessário captar recursos junto à iniciativa privada por meio de patrocínios. Além de tornar possível </w:t>
      </w:r>
      <w:r w:rsidRPr="003F6B8E">
        <w:rPr>
          <w:rFonts w:ascii="Calibri Light" w:eastAsia="Times New Roman" w:hAnsi="Calibri Light" w:cs="Segoe UI"/>
          <w:color w:val="595959"/>
          <w:lang w:eastAsia="pt-BR"/>
        </w:rPr>
        <w:lastRenderedPageBreak/>
        <w:t>a execução do evento, a captação reduz a necessidade de investimento direto da Prefeitura e conta com o engajamento de diferentes atores para o sucesso do </w:t>
      </w:r>
      <w:r w:rsidRPr="003F6B8E">
        <w:rPr>
          <w:rFonts w:ascii="Calibri Light" w:eastAsia="Times New Roman" w:hAnsi="Calibri Light" w:cs="Segoe UI"/>
          <w:b/>
          <w:bCs/>
          <w:color w:val="595959"/>
          <w:lang w:eastAsia="pt-BR"/>
        </w:rPr>
        <w:t>HackNIT</w:t>
      </w:r>
      <w:r w:rsidRPr="003F6B8E">
        <w:rPr>
          <w:rFonts w:ascii="Arial" w:eastAsia="Times New Roman" w:hAnsi="Arial" w:cs="Arial"/>
          <w:color w:val="595959"/>
          <w:lang w:eastAsia="pt-BR"/>
        </w:rPr>
        <w:t>.</w:t>
      </w:r>
      <w:r w:rsidRPr="003F6B8E">
        <w:rPr>
          <w:rFonts w:ascii="Arial" w:eastAsia="Times New Roman" w:hAnsi="Arial" w:cs="Arial"/>
          <w:lang w:eastAsia="pt-BR"/>
        </w:rPr>
        <w:t> </w:t>
      </w:r>
    </w:p>
    <w:p w14:paraId="250A189C"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O</w:t>
      </w:r>
      <w:r w:rsidRPr="003F6B8E">
        <w:rPr>
          <w:rFonts w:ascii="Calibri Light" w:eastAsia="Times New Roman" w:hAnsi="Calibri Light" w:cs="Segoe UI"/>
          <w:b/>
          <w:bCs/>
          <w:color w:val="595959"/>
          <w:lang w:eastAsia="pt-BR"/>
        </w:rPr>
        <w:t> levantamento de recursos necessários</w:t>
      </w:r>
      <w:r w:rsidRPr="003F6B8E">
        <w:rPr>
          <w:rFonts w:ascii="Calibri Light" w:eastAsia="Times New Roman" w:hAnsi="Calibri Light" w:cs="Segoe UI"/>
          <w:color w:val="595959"/>
          <w:lang w:eastAsia="pt-BR"/>
        </w:rPr>
        <w:t> serve de base à busca de patrocinadores e foi realizado a partir das definições do projeto realizadas pela equipe da Prefeitura. A relação final de recursos pode ser consultada no </w:t>
      </w:r>
      <w:r w:rsidRPr="003F6B8E">
        <w:rPr>
          <w:rFonts w:ascii="Calibri Light" w:eastAsia="Times New Roman" w:hAnsi="Calibri Light" w:cs="Segoe UI"/>
          <w:b/>
          <w:bCs/>
          <w:color w:val="595959"/>
          <w:lang w:eastAsia="pt-BR"/>
        </w:rPr>
        <w:t>Edital de Chamamento de Patrocínio</w:t>
      </w:r>
      <w:r w:rsidRPr="003F6B8E">
        <w:rPr>
          <w:rFonts w:ascii="Arial" w:eastAsia="Times New Roman" w:hAnsi="Arial" w:cs="Arial"/>
          <w:color w:val="595959"/>
          <w:lang w:eastAsia="pt-BR"/>
        </w:rPr>
        <w:t>.</w:t>
      </w:r>
      <w:r w:rsidRPr="003F6B8E">
        <w:rPr>
          <w:rFonts w:ascii="Arial" w:eastAsia="Times New Roman" w:hAnsi="Arial" w:cs="Arial"/>
          <w:lang w:eastAsia="pt-BR"/>
        </w:rPr>
        <w:t> </w:t>
      </w:r>
    </w:p>
    <w:p w14:paraId="0F5EE7A6"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A partir do levantamento de custos, será lançado um </w:t>
      </w:r>
      <w:r w:rsidRPr="003F6B8E">
        <w:rPr>
          <w:rFonts w:ascii="Calibri Light" w:eastAsia="Times New Roman" w:hAnsi="Calibri Light" w:cs="Segoe UI"/>
          <w:b/>
          <w:bCs/>
          <w:color w:val="595959"/>
          <w:lang w:eastAsia="pt-BR"/>
        </w:rPr>
        <w:t>Edital de Chamamento de Patrocínio</w:t>
      </w:r>
      <w:r w:rsidRPr="003F6B8E">
        <w:rPr>
          <w:rFonts w:ascii="Calibri Light" w:eastAsia="Times New Roman" w:hAnsi="Calibri Light" w:cs="Segoe UI"/>
          <w:color w:val="595959"/>
          <w:lang w:eastAsia="pt-BR"/>
        </w:rPr>
        <w:t>, visando a parcerias com a iniciativa privada. O Edital dá publicidade ao processo e possibilita que diferentes organizações privadas se envolvam com a realização do </w:t>
      </w:r>
      <w:r w:rsidRPr="003F6B8E">
        <w:rPr>
          <w:rFonts w:ascii="Calibri Light" w:eastAsia="Times New Roman" w:hAnsi="Calibri Light" w:cs="Segoe UI"/>
          <w:b/>
          <w:bCs/>
          <w:color w:val="595959"/>
          <w:lang w:eastAsia="pt-BR"/>
        </w:rPr>
        <w:t>HackNIT</w:t>
      </w:r>
      <w:r w:rsidRPr="003F6B8E">
        <w:rPr>
          <w:rFonts w:ascii="Calibri Light" w:eastAsia="Times New Roman" w:hAnsi="Calibri Light" w:cs="Segoe UI"/>
          <w:color w:val="595959"/>
          <w:lang w:eastAsia="pt-BR"/>
        </w:rPr>
        <w:t>. O edital ficará aberto de 22/06/2018 a 20/07/2018.</w:t>
      </w:r>
      <w:r w:rsidRPr="003F6B8E">
        <w:rPr>
          <w:rFonts w:ascii="Calibri Light" w:eastAsia="Times New Roman" w:hAnsi="Calibri Light" w:cs="Segoe UI"/>
          <w:lang w:eastAsia="pt-BR"/>
        </w:rPr>
        <w:t> </w:t>
      </w:r>
    </w:p>
    <w:p w14:paraId="46E99004"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O objeto do chamamento s</w:t>
      </w:r>
      <w:r w:rsidRPr="003F6B8E">
        <w:rPr>
          <w:rFonts w:ascii="Calibri" w:eastAsia="Times New Roman" w:hAnsi="Calibri" w:cs="Segoe UI"/>
          <w:color w:val="595959"/>
          <w:lang w:eastAsia="pt-BR"/>
        </w:rPr>
        <w:t>ão parcerias para patrocínios, seja por meio de prestação de serviços ou</w:t>
      </w:r>
      <w:r w:rsidRPr="003F6B8E">
        <w:rPr>
          <w:rFonts w:ascii="Calibri Light" w:eastAsia="Times New Roman" w:hAnsi="Calibri Light" w:cs="Segoe UI"/>
          <w:color w:val="595959"/>
          <w:lang w:eastAsia="pt-BR"/>
        </w:rPr>
        <w:t> cessão de bens necessários ao evento. A contrapartida se dará pela exploração de espaço publicitário nas peças de divulgação do evento, assim como no local de sua realização, conforme segue:</w:t>
      </w:r>
      <w:r w:rsidRPr="003F6B8E">
        <w:rPr>
          <w:rFonts w:ascii="Calibri Light" w:eastAsia="Times New Roman" w:hAnsi="Calibri Light" w:cs="Segoe UI"/>
          <w:lang w:eastAsia="pt-BR"/>
        </w:rPr>
        <w:t> </w:t>
      </w:r>
    </w:p>
    <w:p w14:paraId="0946B296" w14:textId="77777777" w:rsidR="003F6B8E" w:rsidRPr="003F6B8E" w:rsidRDefault="003F6B8E" w:rsidP="003F6B8E">
      <w:pPr>
        <w:numPr>
          <w:ilvl w:val="0"/>
          <w:numId w:val="26"/>
        </w:numPr>
        <w:spacing w:after="0" w:line="240" w:lineRule="auto"/>
        <w:ind w:left="1620" w:firstLine="0"/>
        <w:jc w:val="both"/>
        <w:textAlignment w:val="baseline"/>
        <w:rPr>
          <w:rFonts w:ascii="Arial" w:eastAsia="Times New Roman" w:hAnsi="Arial" w:cs="Arial"/>
          <w:lang w:eastAsia="pt-BR"/>
        </w:rPr>
      </w:pPr>
      <w:r w:rsidRPr="003F6B8E">
        <w:rPr>
          <w:rFonts w:ascii="Calibri Light" w:eastAsia="Times New Roman" w:hAnsi="Calibri Light" w:cs="Arial"/>
          <w:color w:val="595959"/>
          <w:lang w:eastAsia="pt-BR"/>
        </w:rPr>
        <w:t>Espaço para exposição de banner no local do evento</w:t>
      </w:r>
      <w:r w:rsidRPr="003F6B8E">
        <w:rPr>
          <w:rFonts w:ascii="Arial" w:eastAsia="Times New Roman" w:hAnsi="Arial" w:cs="Arial"/>
          <w:color w:val="595959"/>
          <w:lang w:eastAsia="pt-BR"/>
        </w:rPr>
        <w:t>;</w:t>
      </w:r>
      <w:r w:rsidRPr="003F6B8E">
        <w:rPr>
          <w:rFonts w:ascii="Arial" w:eastAsia="Times New Roman" w:hAnsi="Arial" w:cs="Arial"/>
          <w:lang w:eastAsia="pt-BR"/>
        </w:rPr>
        <w:t> </w:t>
      </w:r>
    </w:p>
    <w:p w14:paraId="783DE2C1" w14:textId="77777777" w:rsidR="003F6B8E" w:rsidRPr="003F6B8E" w:rsidRDefault="003F6B8E" w:rsidP="003F6B8E">
      <w:pPr>
        <w:numPr>
          <w:ilvl w:val="0"/>
          <w:numId w:val="26"/>
        </w:numPr>
        <w:spacing w:after="0" w:line="240" w:lineRule="auto"/>
        <w:ind w:left="1620" w:firstLine="0"/>
        <w:jc w:val="both"/>
        <w:textAlignment w:val="baseline"/>
        <w:rPr>
          <w:rFonts w:ascii="Arial" w:eastAsia="Times New Roman" w:hAnsi="Arial" w:cs="Arial"/>
          <w:lang w:eastAsia="pt-BR"/>
        </w:rPr>
      </w:pPr>
      <w:r w:rsidRPr="003F6B8E">
        <w:rPr>
          <w:rFonts w:ascii="Calibri Light" w:eastAsia="Times New Roman" w:hAnsi="Calibri Light" w:cs="Arial"/>
          <w:color w:val="595959"/>
          <w:lang w:eastAsia="pt-BR"/>
        </w:rPr>
        <w:t>Espaço para montagem de stands no local do evento</w:t>
      </w:r>
      <w:r w:rsidRPr="003F6B8E">
        <w:rPr>
          <w:rFonts w:ascii="Arial" w:eastAsia="Times New Roman" w:hAnsi="Arial" w:cs="Arial"/>
          <w:color w:val="595959"/>
          <w:lang w:eastAsia="pt-BR"/>
        </w:rPr>
        <w:t>;</w:t>
      </w:r>
      <w:r w:rsidRPr="003F6B8E">
        <w:rPr>
          <w:rFonts w:ascii="Arial" w:eastAsia="Times New Roman" w:hAnsi="Arial" w:cs="Arial"/>
          <w:lang w:eastAsia="pt-BR"/>
        </w:rPr>
        <w:t> </w:t>
      </w:r>
    </w:p>
    <w:p w14:paraId="79310424" w14:textId="77777777" w:rsidR="003F6B8E" w:rsidRPr="003F6B8E" w:rsidRDefault="003F6B8E" w:rsidP="003F6B8E">
      <w:pPr>
        <w:numPr>
          <w:ilvl w:val="0"/>
          <w:numId w:val="27"/>
        </w:numPr>
        <w:spacing w:after="0" w:line="240" w:lineRule="auto"/>
        <w:ind w:left="1620" w:firstLine="0"/>
        <w:jc w:val="both"/>
        <w:textAlignment w:val="baseline"/>
        <w:rPr>
          <w:rFonts w:ascii="Arial" w:eastAsia="Times New Roman" w:hAnsi="Arial" w:cs="Arial"/>
          <w:lang w:eastAsia="pt-BR"/>
        </w:rPr>
      </w:pPr>
      <w:r w:rsidRPr="003F6B8E">
        <w:rPr>
          <w:rFonts w:ascii="Calibri Light" w:eastAsia="Times New Roman" w:hAnsi="Calibri Light" w:cs="Arial"/>
          <w:color w:val="595959"/>
          <w:lang w:eastAsia="pt-BR"/>
        </w:rPr>
        <w:t>Inserção de logo nos elementos de ambientação: cenário da premiação, </w:t>
      </w:r>
      <w:proofErr w:type="spellStart"/>
      <w:r w:rsidRPr="003F6B8E">
        <w:rPr>
          <w:rFonts w:ascii="Calibri Light" w:eastAsia="Times New Roman" w:hAnsi="Calibri Light" w:cs="Arial"/>
          <w:color w:val="595959"/>
          <w:lang w:eastAsia="pt-BR"/>
        </w:rPr>
        <w:t>backdrop</w:t>
      </w:r>
      <w:proofErr w:type="spellEnd"/>
      <w:r w:rsidRPr="003F6B8E">
        <w:rPr>
          <w:rFonts w:ascii="Calibri Light" w:eastAsia="Times New Roman" w:hAnsi="Calibri Light" w:cs="Arial"/>
          <w:color w:val="595959"/>
          <w:lang w:eastAsia="pt-BR"/>
        </w:rPr>
        <w:t> de entrevistas</w:t>
      </w:r>
      <w:r w:rsidRPr="003F6B8E">
        <w:rPr>
          <w:rFonts w:ascii="Arial" w:eastAsia="Times New Roman" w:hAnsi="Arial" w:cs="Arial"/>
          <w:color w:val="595959"/>
          <w:lang w:eastAsia="pt-BR"/>
        </w:rPr>
        <w:t>;</w:t>
      </w:r>
      <w:r w:rsidRPr="003F6B8E">
        <w:rPr>
          <w:rFonts w:ascii="Arial" w:eastAsia="Times New Roman" w:hAnsi="Arial" w:cs="Arial"/>
          <w:lang w:eastAsia="pt-BR"/>
        </w:rPr>
        <w:t> </w:t>
      </w:r>
    </w:p>
    <w:p w14:paraId="6878C6FF" w14:textId="77777777" w:rsidR="003F6B8E" w:rsidRPr="003F6B8E" w:rsidRDefault="003F6B8E" w:rsidP="003F6B8E">
      <w:pPr>
        <w:numPr>
          <w:ilvl w:val="0"/>
          <w:numId w:val="27"/>
        </w:numPr>
        <w:spacing w:after="0" w:line="240" w:lineRule="auto"/>
        <w:ind w:left="1620" w:firstLine="0"/>
        <w:jc w:val="both"/>
        <w:textAlignment w:val="baseline"/>
        <w:rPr>
          <w:rFonts w:ascii="Arial" w:eastAsia="Times New Roman" w:hAnsi="Arial" w:cs="Arial"/>
          <w:lang w:eastAsia="pt-BR"/>
        </w:rPr>
      </w:pPr>
      <w:r w:rsidRPr="003F6B8E">
        <w:rPr>
          <w:rFonts w:ascii="Calibri Light" w:eastAsia="Times New Roman" w:hAnsi="Calibri Light" w:cs="Arial"/>
          <w:color w:val="595959"/>
          <w:lang w:eastAsia="pt-BR"/>
        </w:rPr>
        <w:t>Inserção de logo nas projeções realizadas no local do evento</w:t>
      </w:r>
      <w:r w:rsidRPr="003F6B8E">
        <w:rPr>
          <w:rFonts w:ascii="Arial" w:eastAsia="Times New Roman" w:hAnsi="Arial" w:cs="Arial"/>
          <w:color w:val="595959"/>
          <w:lang w:eastAsia="pt-BR"/>
        </w:rPr>
        <w:t>;</w:t>
      </w:r>
      <w:r w:rsidRPr="003F6B8E">
        <w:rPr>
          <w:rFonts w:ascii="Arial" w:eastAsia="Times New Roman" w:hAnsi="Arial" w:cs="Arial"/>
          <w:lang w:eastAsia="pt-BR"/>
        </w:rPr>
        <w:t> </w:t>
      </w:r>
    </w:p>
    <w:p w14:paraId="7C771075" w14:textId="77777777" w:rsidR="003F6B8E" w:rsidRPr="003F6B8E" w:rsidRDefault="003F6B8E" w:rsidP="003F6B8E">
      <w:pPr>
        <w:numPr>
          <w:ilvl w:val="0"/>
          <w:numId w:val="27"/>
        </w:numPr>
        <w:spacing w:after="0" w:line="240" w:lineRule="auto"/>
        <w:ind w:left="1620" w:firstLine="0"/>
        <w:jc w:val="both"/>
        <w:textAlignment w:val="baseline"/>
        <w:rPr>
          <w:rFonts w:ascii="Arial" w:eastAsia="Times New Roman" w:hAnsi="Arial" w:cs="Arial"/>
          <w:lang w:eastAsia="pt-BR"/>
        </w:rPr>
      </w:pPr>
      <w:r w:rsidRPr="003F6B8E">
        <w:rPr>
          <w:rFonts w:ascii="Calibri Light" w:eastAsia="Times New Roman" w:hAnsi="Calibri Light" w:cs="Arial"/>
          <w:color w:val="595959"/>
          <w:lang w:eastAsia="pt-BR"/>
        </w:rPr>
        <w:t>Disponibilidade de entrega de material promocional no local do evento;</w:t>
      </w:r>
      <w:r w:rsidRPr="003F6B8E">
        <w:rPr>
          <w:rFonts w:ascii="Calibri Light" w:eastAsia="Times New Roman" w:hAnsi="Calibri Light" w:cs="Arial"/>
          <w:lang w:eastAsia="pt-BR"/>
        </w:rPr>
        <w:t> </w:t>
      </w:r>
    </w:p>
    <w:p w14:paraId="7EBF40F3" w14:textId="77777777" w:rsidR="003F6B8E" w:rsidRPr="003F6B8E" w:rsidRDefault="003F6B8E" w:rsidP="003F6B8E">
      <w:pPr>
        <w:numPr>
          <w:ilvl w:val="0"/>
          <w:numId w:val="27"/>
        </w:numPr>
        <w:spacing w:after="0" w:line="240" w:lineRule="auto"/>
        <w:ind w:left="1620" w:firstLine="0"/>
        <w:jc w:val="both"/>
        <w:textAlignment w:val="baseline"/>
        <w:rPr>
          <w:rFonts w:ascii="Arial" w:eastAsia="Times New Roman" w:hAnsi="Arial" w:cs="Arial"/>
          <w:lang w:eastAsia="pt-BR"/>
        </w:rPr>
      </w:pPr>
      <w:r w:rsidRPr="003F6B8E">
        <w:rPr>
          <w:rFonts w:ascii="Calibri Light" w:eastAsia="Times New Roman" w:hAnsi="Calibri Light" w:cs="Arial"/>
          <w:color w:val="595959"/>
          <w:lang w:eastAsia="pt-BR"/>
        </w:rPr>
        <w:t>Espaço para parceiros nos banners disponibilizados nos sites da</w:t>
      </w:r>
      <w:r w:rsidRPr="003F6B8E">
        <w:rPr>
          <w:rFonts w:ascii="Arial" w:eastAsia="Times New Roman" w:hAnsi="Arial" w:cs="Arial"/>
          <w:color w:val="595959"/>
          <w:lang w:eastAsia="pt-BR"/>
        </w:rPr>
        <w:t> </w:t>
      </w:r>
      <w:r w:rsidRPr="003F6B8E">
        <w:rPr>
          <w:rFonts w:ascii="Calibri Light" w:eastAsia="Times New Roman" w:hAnsi="Calibri Light" w:cs="Arial"/>
          <w:b/>
          <w:bCs/>
          <w:color w:val="595959"/>
          <w:lang w:eastAsia="pt-BR"/>
        </w:rPr>
        <w:t>PMN</w:t>
      </w:r>
      <w:r w:rsidRPr="003F6B8E">
        <w:rPr>
          <w:rFonts w:ascii="Calibri Light" w:eastAsia="Times New Roman" w:hAnsi="Calibri Light" w:cs="Arial"/>
          <w:color w:val="595959"/>
          <w:lang w:eastAsia="pt-BR"/>
        </w:rPr>
        <w:t> e da </w:t>
      </w:r>
      <w:r w:rsidRPr="003F6B8E">
        <w:rPr>
          <w:rFonts w:ascii="Calibri Light" w:eastAsia="Times New Roman" w:hAnsi="Calibri Light" w:cs="Arial"/>
          <w:b/>
          <w:bCs/>
          <w:color w:val="595959"/>
          <w:lang w:eastAsia="pt-BR"/>
        </w:rPr>
        <w:t>SEPLAG</w:t>
      </w:r>
      <w:r w:rsidRPr="003F6B8E">
        <w:rPr>
          <w:rFonts w:ascii="Arial" w:eastAsia="Times New Roman" w:hAnsi="Arial" w:cs="Arial"/>
          <w:color w:val="595959"/>
          <w:lang w:eastAsia="pt-BR"/>
        </w:rPr>
        <w:t>;</w:t>
      </w:r>
      <w:r w:rsidRPr="003F6B8E">
        <w:rPr>
          <w:rFonts w:ascii="Arial" w:eastAsia="Times New Roman" w:hAnsi="Arial" w:cs="Arial"/>
          <w:lang w:eastAsia="pt-BR"/>
        </w:rPr>
        <w:t> </w:t>
      </w:r>
    </w:p>
    <w:p w14:paraId="0A2BB293" w14:textId="77777777" w:rsidR="003F6B8E" w:rsidRPr="003F6B8E" w:rsidRDefault="003F6B8E" w:rsidP="003F6B8E">
      <w:pPr>
        <w:numPr>
          <w:ilvl w:val="0"/>
          <w:numId w:val="27"/>
        </w:numPr>
        <w:spacing w:after="0" w:line="240" w:lineRule="auto"/>
        <w:ind w:left="1620" w:firstLine="0"/>
        <w:jc w:val="both"/>
        <w:textAlignment w:val="baseline"/>
        <w:rPr>
          <w:rFonts w:ascii="Arial" w:eastAsia="Times New Roman" w:hAnsi="Arial" w:cs="Arial"/>
          <w:lang w:eastAsia="pt-BR"/>
        </w:rPr>
      </w:pPr>
      <w:r w:rsidRPr="003F6B8E">
        <w:rPr>
          <w:rFonts w:ascii="Calibri Light" w:eastAsia="Times New Roman" w:hAnsi="Calibri Light" w:cs="Arial"/>
          <w:color w:val="595959"/>
          <w:lang w:eastAsia="pt-BR"/>
        </w:rPr>
        <w:t>Inserção do logo nas camisetas de participantes e equipe, em posição de destaque;</w:t>
      </w:r>
      <w:r w:rsidRPr="003F6B8E">
        <w:rPr>
          <w:rFonts w:ascii="Calibri Light" w:eastAsia="Times New Roman" w:hAnsi="Calibri Light" w:cs="Arial"/>
          <w:lang w:eastAsia="pt-BR"/>
        </w:rPr>
        <w:t> </w:t>
      </w:r>
    </w:p>
    <w:p w14:paraId="496E7477" w14:textId="77777777" w:rsidR="003F6B8E" w:rsidRPr="003F6B8E" w:rsidRDefault="003F6B8E" w:rsidP="003F6B8E">
      <w:pPr>
        <w:numPr>
          <w:ilvl w:val="0"/>
          <w:numId w:val="28"/>
        </w:numPr>
        <w:spacing w:after="0" w:line="240" w:lineRule="auto"/>
        <w:ind w:left="1620" w:firstLine="0"/>
        <w:jc w:val="both"/>
        <w:textAlignment w:val="baseline"/>
        <w:rPr>
          <w:rFonts w:ascii="Arial" w:eastAsia="Times New Roman" w:hAnsi="Arial" w:cs="Arial"/>
          <w:lang w:eastAsia="pt-BR"/>
        </w:rPr>
      </w:pPr>
      <w:r w:rsidRPr="003F6B8E">
        <w:rPr>
          <w:rFonts w:ascii="Calibri Light" w:eastAsia="Times New Roman" w:hAnsi="Calibri Light" w:cs="Arial"/>
          <w:color w:val="595959"/>
          <w:lang w:eastAsia="pt-BR"/>
        </w:rPr>
        <w:t>Inserção do logo em material gráfico de divulgação: cartazes A3, lâminas A5, cabine de divulgação</w:t>
      </w:r>
      <w:r w:rsidRPr="003F6B8E">
        <w:rPr>
          <w:rFonts w:ascii="Arial" w:eastAsia="Times New Roman" w:hAnsi="Arial" w:cs="Arial"/>
          <w:color w:val="595959"/>
          <w:lang w:eastAsia="pt-BR"/>
        </w:rPr>
        <w:t>;</w:t>
      </w:r>
      <w:r w:rsidRPr="003F6B8E">
        <w:rPr>
          <w:rFonts w:ascii="Arial" w:eastAsia="Times New Roman" w:hAnsi="Arial" w:cs="Arial"/>
          <w:lang w:eastAsia="pt-BR"/>
        </w:rPr>
        <w:t> </w:t>
      </w:r>
    </w:p>
    <w:p w14:paraId="2D76C283" w14:textId="77777777" w:rsidR="003F6B8E" w:rsidRPr="003F6B8E" w:rsidRDefault="003F6B8E" w:rsidP="003F6B8E">
      <w:pPr>
        <w:numPr>
          <w:ilvl w:val="0"/>
          <w:numId w:val="28"/>
        </w:numPr>
        <w:spacing w:after="0" w:line="240" w:lineRule="auto"/>
        <w:ind w:left="1620" w:firstLine="0"/>
        <w:jc w:val="both"/>
        <w:textAlignment w:val="baseline"/>
        <w:rPr>
          <w:rFonts w:ascii="Arial" w:eastAsia="Times New Roman" w:hAnsi="Arial" w:cs="Arial"/>
          <w:lang w:eastAsia="pt-BR"/>
        </w:rPr>
      </w:pPr>
      <w:r w:rsidRPr="003F6B8E">
        <w:rPr>
          <w:rFonts w:ascii="Calibri Light" w:eastAsia="Times New Roman" w:hAnsi="Calibri Light" w:cs="Arial"/>
          <w:color w:val="595959"/>
          <w:lang w:eastAsia="pt-BR"/>
        </w:rPr>
        <w:t>Espaço para parceiras no site oficial do </w:t>
      </w:r>
      <w:r w:rsidRPr="003F6B8E">
        <w:rPr>
          <w:rFonts w:ascii="Calibri Light" w:eastAsia="Times New Roman" w:hAnsi="Calibri Light" w:cs="Arial"/>
          <w:b/>
          <w:bCs/>
          <w:color w:val="595959"/>
          <w:lang w:eastAsia="pt-BR"/>
        </w:rPr>
        <w:t>HackNIT</w:t>
      </w:r>
      <w:r w:rsidRPr="003F6B8E">
        <w:rPr>
          <w:rFonts w:ascii="Arial" w:eastAsia="Times New Roman" w:hAnsi="Arial" w:cs="Arial"/>
          <w:color w:val="595959"/>
          <w:lang w:eastAsia="pt-BR"/>
        </w:rPr>
        <w:t>;</w:t>
      </w:r>
      <w:r w:rsidRPr="003F6B8E">
        <w:rPr>
          <w:rFonts w:ascii="Arial" w:eastAsia="Times New Roman" w:hAnsi="Arial" w:cs="Arial"/>
          <w:lang w:eastAsia="pt-BR"/>
        </w:rPr>
        <w:t> </w:t>
      </w:r>
    </w:p>
    <w:p w14:paraId="4010E7CB" w14:textId="77777777" w:rsidR="003F6B8E" w:rsidRPr="003F6B8E" w:rsidRDefault="003F6B8E" w:rsidP="003F6B8E">
      <w:pPr>
        <w:numPr>
          <w:ilvl w:val="0"/>
          <w:numId w:val="28"/>
        </w:numPr>
        <w:spacing w:after="0" w:line="240" w:lineRule="auto"/>
        <w:ind w:left="1620" w:firstLine="0"/>
        <w:jc w:val="both"/>
        <w:textAlignment w:val="baseline"/>
        <w:rPr>
          <w:rFonts w:ascii="Arial" w:eastAsia="Times New Roman" w:hAnsi="Arial" w:cs="Arial"/>
          <w:lang w:eastAsia="pt-BR"/>
        </w:rPr>
      </w:pPr>
      <w:r w:rsidRPr="003F6B8E">
        <w:rPr>
          <w:rFonts w:ascii="Calibri Light" w:eastAsia="Times New Roman" w:hAnsi="Calibri Light" w:cs="Arial"/>
          <w:color w:val="595959"/>
          <w:lang w:eastAsia="pt-BR"/>
        </w:rPr>
        <w:t>Espaço para parceiras nas páginas do </w:t>
      </w:r>
      <w:r w:rsidRPr="003F6B8E">
        <w:rPr>
          <w:rFonts w:ascii="Calibri Light" w:eastAsia="Times New Roman" w:hAnsi="Calibri Light" w:cs="Arial"/>
          <w:b/>
          <w:bCs/>
          <w:color w:val="595959"/>
          <w:lang w:eastAsia="pt-BR"/>
        </w:rPr>
        <w:t>HackNIT</w:t>
      </w:r>
      <w:r w:rsidRPr="003F6B8E">
        <w:rPr>
          <w:rFonts w:ascii="Calibri Light" w:eastAsia="Times New Roman" w:hAnsi="Calibri Light" w:cs="Arial"/>
          <w:color w:val="595959"/>
          <w:lang w:eastAsia="pt-BR"/>
        </w:rPr>
        <w:t> nas redes sociais;</w:t>
      </w:r>
      <w:r w:rsidRPr="003F6B8E">
        <w:rPr>
          <w:rFonts w:ascii="Calibri Light" w:eastAsia="Times New Roman" w:hAnsi="Calibri Light" w:cs="Arial"/>
          <w:lang w:eastAsia="pt-BR"/>
        </w:rPr>
        <w:t> </w:t>
      </w:r>
    </w:p>
    <w:p w14:paraId="6399262B" w14:textId="77777777" w:rsidR="003F6B8E" w:rsidRPr="003F6B8E" w:rsidRDefault="003F6B8E" w:rsidP="003F6B8E">
      <w:pPr>
        <w:numPr>
          <w:ilvl w:val="0"/>
          <w:numId w:val="28"/>
        </w:numPr>
        <w:spacing w:after="0" w:line="240" w:lineRule="auto"/>
        <w:ind w:left="1620" w:firstLine="0"/>
        <w:jc w:val="both"/>
        <w:textAlignment w:val="baseline"/>
        <w:rPr>
          <w:rFonts w:ascii="Arial" w:eastAsia="Times New Roman" w:hAnsi="Arial" w:cs="Arial"/>
          <w:lang w:eastAsia="pt-BR"/>
        </w:rPr>
      </w:pPr>
      <w:r w:rsidRPr="003F6B8E">
        <w:rPr>
          <w:rFonts w:ascii="Calibri Light" w:eastAsia="Times New Roman" w:hAnsi="Calibri Light" w:cs="Arial"/>
          <w:color w:val="595959"/>
          <w:lang w:eastAsia="pt-BR"/>
        </w:rPr>
        <w:t>Inserção do logo em material distribuído online como imagens, animações e banners</w:t>
      </w:r>
      <w:r w:rsidRPr="003F6B8E">
        <w:rPr>
          <w:rFonts w:ascii="Arial" w:eastAsia="Times New Roman" w:hAnsi="Arial" w:cs="Arial"/>
          <w:color w:val="595959"/>
          <w:lang w:eastAsia="pt-BR"/>
        </w:rPr>
        <w:t>;</w:t>
      </w:r>
      <w:r w:rsidRPr="003F6B8E">
        <w:rPr>
          <w:rFonts w:ascii="Arial" w:eastAsia="Times New Roman" w:hAnsi="Arial" w:cs="Arial"/>
          <w:lang w:eastAsia="pt-BR"/>
        </w:rPr>
        <w:t> </w:t>
      </w:r>
    </w:p>
    <w:p w14:paraId="055A2E25" w14:textId="77777777" w:rsidR="003F6B8E" w:rsidRPr="003F6B8E" w:rsidRDefault="003F6B8E" w:rsidP="003F6B8E">
      <w:pPr>
        <w:numPr>
          <w:ilvl w:val="0"/>
          <w:numId w:val="28"/>
        </w:numPr>
        <w:spacing w:after="0" w:line="240" w:lineRule="auto"/>
        <w:ind w:left="1620" w:firstLine="0"/>
        <w:jc w:val="both"/>
        <w:textAlignment w:val="baseline"/>
        <w:rPr>
          <w:rFonts w:ascii="Arial" w:eastAsia="Times New Roman" w:hAnsi="Arial" w:cs="Arial"/>
          <w:lang w:eastAsia="pt-BR"/>
        </w:rPr>
      </w:pPr>
      <w:r w:rsidRPr="003F6B8E">
        <w:rPr>
          <w:rFonts w:ascii="Calibri Light" w:eastAsia="Times New Roman" w:hAnsi="Calibri Light" w:cs="Arial"/>
          <w:color w:val="595959"/>
          <w:lang w:eastAsia="pt-BR"/>
        </w:rPr>
        <w:t>Inserção do logo em mídia de rua</w:t>
      </w:r>
      <w:r w:rsidRPr="003F6B8E">
        <w:rPr>
          <w:rFonts w:ascii="Arial" w:eastAsia="Times New Roman" w:hAnsi="Arial" w:cs="Arial"/>
          <w:color w:val="595959"/>
          <w:lang w:eastAsia="pt-BR"/>
        </w:rPr>
        <w:t>;</w:t>
      </w:r>
      <w:r w:rsidRPr="003F6B8E">
        <w:rPr>
          <w:rFonts w:ascii="Arial" w:eastAsia="Times New Roman" w:hAnsi="Arial" w:cs="Arial"/>
          <w:lang w:eastAsia="pt-BR"/>
        </w:rPr>
        <w:t> </w:t>
      </w:r>
    </w:p>
    <w:p w14:paraId="6FA8F1D8" w14:textId="77777777" w:rsidR="003F6B8E" w:rsidRPr="003F6B8E" w:rsidRDefault="003F6B8E" w:rsidP="003F6B8E">
      <w:pPr>
        <w:numPr>
          <w:ilvl w:val="0"/>
          <w:numId w:val="29"/>
        </w:numPr>
        <w:spacing w:after="0" w:line="240" w:lineRule="auto"/>
        <w:ind w:left="1620" w:firstLine="0"/>
        <w:jc w:val="both"/>
        <w:textAlignment w:val="baseline"/>
        <w:rPr>
          <w:rFonts w:ascii="Arial" w:eastAsia="Times New Roman" w:hAnsi="Arial" w:cs="Arial"/>
          <w:lang w:eastAsia="pt-BR"/>
        </w:rPr>
      </w:pPr>
      <w:r w:rsidRPr="003F6B8E">
        <w:rPr>
          <w:rFonts w:ascii="Calibri Light" w:eastAsia="Times New Roman" w:hAnsi="Calibri Light" w:cs="Arial"/>
          <w:color w:val="595959"/>
          <w:lang w:eastAsia="pt-BR"/>
        </w:rPr>
        <w:t>Inserção do logo em material distribuído aos participantes: </w:t>
      </w:r>
      <w:proofErr w:type="spellStart"/>
      <w:r w:rsidRPr="003F6B8E">
        <w:rPr>
          <w:rFonts w:ascii="Calibri Light" w:eastAsia="Times New Roman" w:hAnsi="Calibri Light" w:cs="Arial"/>
          <w:color w:val="595959"/>
          <w:lang w:eastAsia="pt-BR"/>
        </w:rPr>
        <w:t>ecobag</w:t>
      </w:r>
      <w:proofErr w:type="spellEnd"/>
      <w:r w:rsidRPr="003F6B8E">
        <w:rPr>
          <w:rFonts w:ascii="Calibri Light" w:eastAsia="Times New Roman" w:hAnsi="Calibri Light" w:cs="Arial"/>
          <w:color w:val="595959"/>
          <w:lang w:eastAsia="pt-BR"/>
        </w:rPr>
        <w:t>, bloco de anotações, copos</w:t>
      </w:r>
      <w:r w:rsidRPr="003F6B8E">
        <w:rPr>
          <w:rFonts w:ascii="Arial" w:eastAsia="Times New Roman" w:hAnsi="Arial" w:cs="Arial"/>
          <w:color w:val="595959"/>
          <w:lang w:eastAsia="pt-BR"/>
        </w:rPr>
        <w:t>, </w:t>
      </w:r>
      <w:r w:rsidRPr="003F6B8E">
        <w:rPr>
          <w:rFonts w:ascii="Calibri Light" w:eastAsia="Times New Roman" w:hAnsi="Calibri Light" w:cs="Arial"/>
          <w:color w:val="595959"/>
          <w:lang w:eastAsia="pt-BR"/>
        </w:rPr>
        <w:t>caderno do participante e crachá de identificação</w:t>
      </w:r>
      <w:r w:rsidRPr="003F6B8E">
        <w:rPr>
          <w:rFonts w:ascii="Arial" w:eastAsia="Times New Roman" w:hAnsi="Arial" w:cs="Arial"/>
          <w:color w:val="595959"/>
          <w:lang w:eastAsia="pt-BR"/>
        </w:rPr>
        <w:t>;</w:t>
      </w:r>
      <w:r w:rsidRPr="003F6B8E">
        <w:rPr>
          <w:rFonts w:ascii="Arial" w:eastAsia="Times New Roman" w:hAnsi="Arial" w:cs="Arial"/>
          <w:lang w:eastAsia="pt-BR"/>
        </w:rPr>
        <w:t> </w:t>
      </w:r>
    </w:p>
    <w:p w14:paraId="3F52D258" w14:textId="77777777" w:rsidR="003F6B8E" w:rsidRPr="003F6B8E" w:rsidRDefault="003F6B8E" w:rsidP="003F6B8E">
      <w:pPr>
        <w:numPr>
          <w:ilvl w:val="0"/>
          <w:numId w:val="29"/>
        </w:numPr>
        <w:spacing w:after="0" w:line="240" w:lineRule="auto"/>
        <w:ind w:left="1620" w:firstLine="0"/>
        <w:jc w:val="both"/>
        <w:textAlignment w:val="baseline"/>
        <w:rPr>
          <w:rFonts w:ascii="Arial" w:eastAsia="Times New Roman" w:hAnsi="Arial" w:cs="Arial"/>
          <w:lang w:eastAsia="pt-BR"/>
        </w:rPr>
      </w:pPr>
      <w:r w:rsidRPr="003F6B8E">
        <w:rPr>
          <w:rFonts w:ascii="Calibri Light" w:eastAsia="Times New Roman" w:hAnsi="Calibri Light" w:cs="Arial"/>
          <w:color w:val="595959"/>
          <w:lang w:eastAsia="pt-BR"/>
        </w:rPr>
        <w:t>Tempo de fala e exposição de marca na cerimônia de abertura e de fechamento</w:t>
      </w:r>
      <w:r w:rsidRPr="003F6B8E">
        <w:rPr>
          <w:rFonts w:ascii="Arial" w:eastAsia="Times New Roman" w:hAnsi="Arial" w:cs="Arial"/>
          <w:color w:val="595959"/>
          <w:lang w:eastAsia="pt-BR"/>
        </w:rPr>
        <w:t>.</w:t>
      </w:r>
      <w:r w:rsidRPr="003F6B8E">
        <w:rPr>
          <w:rFonts w:ascii="Arial" w:eastAsia="Times New Roman" w:hAnsi="Arial" w:cs="Arial"/>
          <w:lang w:eastAsia="pt-BR"/>
        </w:rPr>
        <w:t> </w:t>
      </w:r>
    </w:p>
    <w:p w14:paraId="675C62F1"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Arial" w:eastAsia="Times New Roman" w:hAnsi="Arial" w:cs="Arial"/>
          <w:lang w:eastAsia="pt-BR"/>
        </w:rPr>
        <w:t> </w:t>
      </w:r>
    </w:p>
    <w:p w14:paraId="5E4CA3BF"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As parcerias serão firmadas por meio de </w:t>
      </w:r>
      <w:r w:rsidRPr="003F6B8E">
        <w:rPr>
          <w:rFonts w:ascii="Calibri Light" w:eastAsia="Times New Roman" w:hAnsi="Calibri Light" w:cs="Segoe UI"/>
          <w:b/>
          <w:bCs/>
          <w:color w:val="595959"/>
          <w:lang w:eastAsia="pt-BR"/>
        </w:rPr>
        <w:t>Contrato de Patrocínio</w:t>
      </w:r>
      <w:r w:rsidRPr="003F6B8E">
        <w:rPr>
          <w:rFonts w:ascii="Calibri Light" w:eastAsia="Times New Roman" w:hAnsi="Calibri Light" w:cs="Segoe UI"/>
          <w:color w:val="595959"/>
          <w:lang w:eastAsia="pt-BR"/>
        </w:rPr>
        <w:t>, assinado pelas partes após fechamento do chamamento público.</w:t>
      </w:r>
      <w:r w:rsidRPr="003F6B8E">
        <w:rPr>
          <w:rFonts w:ascii="Calibri Light" w:eastAsia="Times New Roman" w:hAnsi="Calibri Light" w:cs="Segoe UI"/>
          <w:lang w:eastAsia="pt-BR"/>
        </w:rPr>
        <w:t> </w:t>
      </w:r>
    </w:p>
    <w:p w14:paraId="3D32BB51"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Arial" w:eastAsia="Times New Roman" w:hAnsi="Arial" w:cs="Arial"/>
          <w:lang w:eastAsia="pt-BR"/>
        </w:rPr>
        <w:t> </w:t>
      </w:r>
    </w:p>
    <w:p w14:paraId="5E48DF9A" w14:textId="77777777" w:rsidR="003F6B8E" w:rsidRPr="003F6B8E" w:rsidRDefault="003F6B8E" w:rsidP="003F6B8E">
      <w:pPr>
        <w:pStyle w:val="Ttulo1"/>
        <w:numPr>
          <w:ilvl w:val="0"/>
          <w:numId w:val="13"/>
        </w:numPr>
        <w:spacing w:before="120" w:line="240" w:lineRule="auto"/>
        <w:ind w:left="1985" w:hanging="851"/>
        <w:rPr>
          <w:rFonts w:ascii="Calibri Light" w:eastAsia="Times New Roman" w:hAnsi="Calibri Light" w:cs="Segoe UI"/>
          <w:bCs/>
          <w:color w:val="00B0F0"/>
          <w:sz w:val="48"/>
          <w:szCs w:val="48"/>
          <w:lang w:eastAsia="pt-BR"/>
        </w:rPr>
      </w:pPr>
      <w:r w:rsidRPr="003F6B8E">
        <w:rPr>
          <w:rFonts w:ascii="Calibri Light" w:eastAsia="Times New Roman" w:hAnsi="Calibri Light" w:cs="Segoe UI"/>
          <w:bCs/>
          <w:color w:val="00B0F0"/>
          <w:sz w:val="48"/>
          <w:szCs w:val="48"/>
          <w:lang w:eastAsia="pt-BR"/>
        </w:rPr>
        <w:t>DIVULGAÇÃO </w:t>
      </w:r>
    </w:p>
    <w:p w14:paraId="2CB6F43C"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Arial" w:eastAsia="Times New Roman" w:hAnsi="Arial" w:cs="Arial"/>
          <w:lang w:eastAsia="pt-BR"/>
        </w:rPr>
        <w:t> </w:t>
      </w:r>
    </w:p>
    <w:p w14:paraId="01C45ABF"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 xml:space="preserve">O evento terá um período de divulgação entre 13/07/2018 a 24/08/2018, a fim de atrair o público desejado para o evento. Para isso, serão utilizadas mídias impressas e digitais, além de mídia de rua, desenvolvidas a partir da </w:t>
      </w:r>
      <w:r w:rsidRPr="003F6B8E">
        <w:rPr>
          <w:rFonts w:ascii="Calibri Light" w:eastAsia="Times New Roman" w:hAnsi="Calibri Light" w:cs="Segoe UI"/>
          <w:color w:val="595959"/>
          <w:lang w:eastAsia="pt-BR"/>
        </w:rPr>
        <w:lastRenderedPageBreak/>
        <w:t>identidade visual elaborada pela organização do </w:t>
      </w:r>
      <w:r w:rsidRPr="003F6B8E">
        <w:rPr>
          <w:rFonts w:ascii="Calibri Light" w:eastAsia="Times New Roman" w:hAnsi="Calibri Light" w:cs="Segoe UI"/>
          <w:b/>
          <w:bCs/>
          <w:color w:val="595959"/>
          <w:lang w:eastAsia="pt-BR"/>
        </w:rPr>
        <w:t>HackNIT</w:t>
      </w:r>
      <w:r w:rsidRPr="003F6B8E">
        <w:rPr>
          <w:rFonts w:ascii="Calibri Light" w:eastAsia="Times New Roman" w:hAnsi="Calibri Light" w:cs="Segoe UI"/>
          <w:color w:val="595959"/>
          <w:lang w:eastAsia="pt-BR"/>
        </w:rPr>
        <w:t>. O logo utilizado para identificar o evento será o seguinte:</w:t>
      </w:r>
      <w:r w:rsidRPr="003F6B8E">
        <w:rPr>
          <w:rFonts w:ascii="Calibri Light" w:eastAsia="Times New Roman" w:hAnsi="Calibri Light" w:cs="Segoe UI"/>
          <w:lang w:eastAsia="pt-BR"/>
        </w:rPr>
        <w:t> </w:t>
      </w:r>
    </w:p>
    <w:p w14:paraId="64DA06A9"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Arial" w:eastAsia="Times New Roman" w:hAnsi="Arial" w:cs="Arial"/>
          <w:lang w:eastAsia="pt-BR"/>
        </w:rPr>
        <w:t> </w:t>
      </w:r>
    </w:p>
    <w:p w14:paraId="1B3E60DC" w14:textId="77777777" w:rsidR="003F6B8E" w:rsidRPr="003F6B8E" w:rsidRDefault="003F6B8E" w:rsidP="003F6B8E">
      <w:pPr>
        <w:spacing w:after="0" w:line="240" w:lineRule="auto"/>
        <w:ind w:left="1980"/>
        <w:jc w:val="center"/>
        <w:textAlignment w:val="baseline"/>
        <w:rPr>
          <w:rFonts w:ascii="Segoe UI" w:eastAsia="Times New Roman" w:hAnsi="Segoe UI" w:cs="Segoe UI"/>
          <w:sz w:val="18"/>
          <w:szCs w:val="18"/>
          <w:lang w:eastAsia="pt-BR"/>
        </w:rPr>
      </w:pPr>
      <w:r w:rsidRPr="003F6B8E">
        <w:rPr>
          <w:noProof/>
        </w:rPr>
        <w:drawing>
          <wp:inline distT="0" distB="0" distL="0" distR="0" wp14:anchorId="006DC2D5" wp14:editId="0DD80F1E">
            <wp:extent cx="2057400" cy="2447925"/>
            <wp:effectExtent l="0" t="0" r="0" b="0"/>
            <wp:docPr id="12" name="Imagem 12" descr="C:\Users\lucast\AppData\Local\Microsoft\Windows\Temporary Internet Files\Content.MSO\D6B5BE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ucast\AppData\Local\Microsoft\Windows\Temporary Internet Files\Content.MSO\D6B5BEEA.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0" cy="2447925"/>
                    </a:xfrm>
                    <a:prstGeom prst="rect">
                      <a:avLst/>
                    </a:prstGeom>
                    <a:noFill/>
                    <a:ln>
                      <a:noFill/>
                    </a:ln>
                  </pic:spPr>
                </pic:pic>
              </a:graphicData>
            </a:graphic>
          </wp:inline>
        </w:drawing>
      </w:r>
      <w:r w:rsidRPr="003F6B8E">
        <w:rPr>
          <w:rFonts w:ascii="Arial" w:eastAsia="Times New Roman" w:hAnsi="Arial" w:cs="Arial"/>
          <w:lang w:eastAsia="pt-BR"/>
        </w:rPr>
        <w:t> </w:t>
      </w:r>
    </w:p>
    <w:p w14:paraId="43168BC6"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Arial" w:eastAsia="Times New Roman" w:hAnsi="Arial" w:cs="Arial"/>
          <w:lang w:eastAsia="pt-BR"/>
        </w:rPr>
        <w:t> </w:t>
      </w:r>
    </w:p>
    <w:p w14:paraId="52FCF914"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Arial" w:eastAsia="Times New Roman" w:hAnsi="Arial" w:cs="Arial"/>
          <w:lang w:eastAsia="pt-BR"/>
        </w:rPr>
        <w:t> </w:t>
      </w:r>
    </w:p>
    <w:p w14:paraId="4DEC5F6A"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b/>
          <w:bCs/>
          <w:color w:val="00B0F0"/>
          <w:lang w:eastAsia="pt-BR"/>
        </w:rPr>
        <w:t>Mídia impressa</w:t>
      </w:r>
      <w:r w:rsidRPr="003F6B8E">
        <w:rPr>
          <w:rFonts w:ascii="Calibri Light" w:eastAsia="Times New Roman" w:hAnsi="Calibri Light" w:cs="Segoe UI"/>
          <w:lang w:eastAsia="pt-BR"/>
        </w:rPr>
        <w:t> </w:t>
      </w:r>
    </w:p>
    <w:p w14:paraId="0015359C"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Serão distribuídos cartazes A3 em lugares estratégicos, visando um alcance massivo localmente, especialmente nos municípios de Niterói e Rio de Janeiro. Os lugares visados serão universidades e centros culturais e de inovação</w:t>
      </w:r>
      <w:r w:rsidRPr="003F6B8E">
        <w:rPr>
          <w:rFonts w:ascii="Arial" w:eastAsia="Times New Roman" w:hAnsi="Arial" w:cs="Arial"/>
          <w:color w:val="595959"/>
          <w:lang w:eastAsia="pt-BR"/>
        </w:rPr>
        <w:t>.</w:t>
      </w:r>
      <w:r w:rsidRPr="003F6B8E">
        <w:rPr>
          <w:rFonts w:ascii="Arial" w:eastAsia="Times New Roman" w:hAnsi="Arial" w:cs="Arial"/>
          <w:lang w:eastAsia="pt-BR"/>
        </w:rPr>
        <w:t> </w:t>
      </w:r>
    </w:p>
    <w:p w14:paraId="48B65BD1"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b/>
          <w:bCs/>
          <w:color w:val="00B0F0"/>
          <w:lang w:eastAsia="pt-BR"/>
        </w:rPr>
        <w:t>Mídia digital</w:t>
      </w:r>
      <w:r w:rsidRPr="003F6B8E">
        <w:rPr>
          <w:rFonts w:ascii="Calibri Light" w:eastAsia="Times New Roman" w:hAnsi="Calibri Light" w:cs="Segoe UI"/>
          <w:lang w:eastAsia="pt-BR"/>
        </w:rPr>
        <w:t> </w:t>
      </w:r>
    </w:p>
    <w:p w14:paraId="16ED38F9"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Divulgação por meio das páginas eletrônicas da Prefeitura e da Secretaria de Planejamento, Modernização da Gestão e Controle. Além disso, um website do evento será criado, onde estarão disponíveis informações sobre sua realização, formulário específico para inscrição e página de downloads para engajamento do público, como avatares e capa de Facebook. A página será lançada no dia 13/07/2018.</w:t>
      </w:r>
      <w:r w:rsidRPr="003F6B8E">
        <w:rPr>
          <w:rFonts w:ascii="Calibri Light" w:eastAsia="Times New Roman" w:hAnsi="Calibri Light" w:cs="Segoe UI"/>
          <w:lang w:eastAsia="pt-BR"/>
        </w:rPr>
        <w:t> </w:t>
      </w:r>
    </w:p>
    <w:p w14:paraId="25AF539E"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b/>
          <w:bCs/>
          <w:color w:val="00B0F0"/>
          <w:lang w:eastAsia="pt-BR"/>
        </w:rPr>
        <w:t>Redes sociais</w:t>
      </w:r>
      <w:r w:rsidRPr="003F6B8E">
        <w:rPr>
          <w:rFonts w:ascii="Calibri Light" w:eastAsia="Times New Roman" w:hAnsi="Calibri Light" w:cs="Segoe UI"/>
          <w:lang w:eastAsia="pt-BR"/>
        </w:rPr>
        <w:t> </w:t>
      </w:r>
    </w:p>
    <w:p w14:paraId="52279FDA"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Divulgação por meio de redes sociais, utilizando postagens cruzadas nas diferentes mídias.</w:t>
      </w:r>
      <w:r w:rsidRPr="003F6B8E">
        <w:rPr>
          <w:rFonts w:ascii="Calibri Light" w:eastAsia="Times New Roman" w:hAnsi="Calibri Light" w:cs="Segoe UI"/>
          <w:lang w:eastAsia="pt-BR"/>
        </w:rPr>
        <w:t> </w:t>
      </w:r>
    </w:p>
    <w:p w14:paraId="552C44A9"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1E52F8C3"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Tanto por meio de página no </w:t>
      </w:r>
      <w:r w:rsidRPr="003F6B8E">
        <w:rPr>
          <w:rFonts w:ascii="Calibri Light" w:eastAsia="Times New Roman" w:hAnsi="Calibri Light" w:cs="Segoe UI"/>
          <w:i/>
          <w:iCs/>
          <w:color w:val="595959"/>
          <w:lang w:eastAsia="pt-BR"/>
        </w:rPr>
        <w:t>Facebook</w:t>
      </w:r>
      <w:r w:rsidRPr="003F6B8E">
        <w:rPr>
          <w:rFonts w:ascii="Calibri Light" w:eastAsia="Times New Roman" w:hAnsi="Calibri Light" w:cs="Segoe UI"/>
          <w:color w:val="595959"/>
          <w:lang w:eastAsia="pt-BR"/>
        </w:rPr>
        <w:t> quanto perfil do </w:t>
      </w:r>
      <w:r w:rsidRPr="003F6B8E">
        <w:rPr>
          <w:rFonts w:ascii="Calibri Light" w:eastAsia="Times New Roman" w:hAnsi="Calibri Light" w:cs="Segoe UI"/>
          <w:i/>
          <w:iCs/>
          <w:color w:val="595959"/>
          <w:lang w:eastAsia="pt-BR"/>
        </w:rPr>
        <w:t>Instagram</w:t>
      </w:r>
      <w:r w:rsidRPr="003F6B8E">
        <w:rPr>
          <w:rFonts w:ascii="Calibri Light" w:eastAsia="Times New Roman" w:hAnsi="Calibri Light" w:cs="Segoe UI"/>
          <w:color w:val="595959"/>
          <w:lang w:eastAsia="pt-BR"/>
        </w:rPr>
        <w:t>, serão divulgadas informações relevantes relacionadas ao evento e à cidade de Niterói como uma </w:t>
      </w:r>
      <w:proofErr w:type="spellStart"/>
      <w:r w:rsidRPr="003F6B8E">
        <w:rPr>
          <w:rFonts w:ascii="Calibri Light" w:eastAsia="Times New Roman" w:hAnsi="Calibri Light" w:cs="Segoe UI"/>
          <w:i/>
          <w:iCs/>
          <w:color w:val="595959"/>
          <w:lang w:eastAsia="pt-BR"/>
        </w:rPr>
        <w:t>Smart</w:t>
      </w:r>
      <w:proofErr w:type="spellEnd"/>
      <w:r w:rsidRPr="003F6B8E">
        <w:rPr>
          <w:rFonts w:ascii="Calibri Light" w:eastAsia="Times New Roman" w:hAnsi="Calibri Light" w:cs="Segoe UI"/>
          <w:i/>
          <w:iCs/>
          <w:color w:val="595959"/>
          <w:lang w:eastAsia="pt-BR"/>
        </w:rPr>
        <w:t> City</w:t>
      </w:r>
      <w:r w:rsidRPr="003F6B8E">
        <w:rPr>
          <w:rFonts w:ascii="Calibri Light" w:eastAsia="Times New Roman" w:hAnsi="Calibri Light" w:cs="Segoe UI"/>
          <w:color w:val="595959"/>
          <w:lang w:eastAsia="pt-BR"/>
        </w:rPr>
        <w:t>, assim como oferta de uma visão de bastidores da realização do evento. Engajamento dos seguidores por meio de enquetes, vídeos, </w:t>
      </w:r>
      <w:proofErr w:type="spellStart"/>
      <w:r w:rsidRPr="003F6B8E">
        <w:rPr>
          <w:rFonts w:ascii="Calibri Light" w:eastAsia="Times New Roman" w:hAnsi="Calibri Light" w:cs="Segoe UI"/>
          <w:color w:val="595959"/>
          <w:lang w:eastAsia="pt-BR"/>
        </w:rPr>
        <w:t>GIFs</w:t>
      </w:r>
      <w:proofErr w:type="spellEnd"/>
      <w:r w:rsidRPr="003F6B8E">
        <w:rPr>
          <w:rFonts w:ascii="Calibri Light" w:eastAsia="Times New Roman" w:hAnsi="Calibri Light" w:cs="Segoe UI"/>
          <w:color w:val="595959"/>
          <w:lang w:eastAsia="pt-BR"/>
        </w:rPr>
        <w:t>, além de respostas aos comentários e publicações. A página será acompanhada pela equipe do </w:t>
      </w:r>
      <w:r w:rsidRPr="003F6B8E">
        <w:rPr>
          <w:rFonts w:ascii="Calibri Light" w:eastAsia="Times New Roman" w:hAnsi="Calibri Light" w:cs="Segoe UI"/>
          <w:b/>
          <w:bCs/>
          <w:color w:val="595959"/>
          <w:lang w:eastAsia="pt-BR"/>
        </w:rPr>
        <w:t>HackNIT</w:t>
      </w:r>
      <w:r w:rsidRPr="003F6B8E">
        <w:rPr>
          <w:rFonts w:ascii="Calibri Light" w:eastAsia="Times New Roman" w:hAnsi="Calibri Light" w:cs="Segoe UI"/>
          <w:color w:val="595959"/>
          <w:lang w:eastAsia="pt-BR"/>
        </w:rPr>
        <w:t> e contará com publicações diárias, programadas com antecedência.</w:t>
      </w:r>
      <w:r w:rsidRPr="003F6B8E">
        <w:rPr>
          <w:rFonts w:ascii="Calibri Light" w:eastAsia="Times New Roman" w:hAnsi="Calibri Light" w:cs="Segoe UI"/>
          <w:lang w:eastAsia="pt-BR"/>
        </w:rPr>
        <w:t> </w:t>
      </w:r>
    </w:p>
    <w:p w14:paraId="701E23DC"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O perfil do Twitter proporcionará também uma visão de bastidores da realização do evento e divulgação de informações rápidas, além do redirecionamento a informações relevantes. Também será acompanhado pela equipe do </w:t>
      </w:r>
      <w:r w:rsidRPr="003F6B8E">
        <w:rPr>
          <w:rFonts w:ascii="Calibri Light" w:eastAsia="Times New Roman" w:hAnsi="Calibri Light" w:cs="Segoe UI"/>
          <w:b/>
          <w:bCs/>
          <w:color w:val="595959"/>
          <w:lang w:eastAsia="pt-BR"/>
        </w:rPr>
        <w:t>HackNIT</w:t>
      </w:r>
      <w:r w:rsidRPr="003F6B8E">
        <w:rPr>
          <w:rFonts w:ascii="Calibri Light" w:eastAsia="Times New Roman" w:hAnsi="Calibri Light" w:cs="Segoe UI"/>
          <w:color w:val="595959"/>
          <w:lang w:eastAsia="pt-BR"/>
        </w:rPr>
        <w:t> e contará com publicações diárias.</w:t>
      </w:r>
      <w:r w:rsidRPr="003F6B8E">
        <w:rPr>
          <w:rFonts w:ascii="Calibri Light" w:eastAsia="Times New Roman" w:hAnsi="Calibri Light" w:cs="Segoe UI"/>
          <w:lang w:eastAsia="pt-BR"/>
        </w:rPr>
        <w:t> </w:t>
      </w:r>
    </w:p>
    <w:p w14:paraId="4F5292A7"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b/>
          <w:bCs/>
          <w:color w:val="00B0F0"/>
          <w:lang w:eastAsia="pt-BR"/>
        </w:rPr>
        <w:t>Mídia espontânea</w:t>
      </w:r>
      <w:r w:rsidRPr="003F6B8E">
        <w:rPr>
          <w:rFonts w:ascii="Calibri Light" w:eastAsia="Times New Roman" w:hAnsi="Calibri Light" w:cs="Segoe UI"/>
          <w:lang w:eastAsia="pt-BR"/>
        </w:rPr>
        <w:t> </w:t>
      </w:r>
    </w:p>
    <w:p w14:paraId="2DD0E184"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 xml:space="preserve">A fim de atrair cobertura de mídia local, serão lançados releases do evento para rádios, TV e portais digitais, em diferentes momentos da sua </w:t>
      </w:r>
      <w:r w:rsidRPr="003F6B8E">
        <w:rPr>
          <w:rFonts w:ascii="Calibri Light" w:eastAsia="Times New Roman" w:hAnsi="Calibri Light" w:cs="Segoe UI"/>
          <w:color w:val="595959"/>
          <w:lang w:eastAsia="pt-BR"/>
        </w:rPr>
        <w:lastRenderedPageBreak/>
        <w:t>construção e realização (publicação do Chamamento Público de Patrocínio, abertura das inscrições para participantes e voluntários, divulgação dos selecionados, semana da realização do evento).</w:t>
      </w:r>
      <w:r w:rsidRPr="003F6B8E">
        <w:rPr>
          <w:rFonts w:ascii="Calibri Light" w:eastAsia="Times New Roman" w:hAnsi="Calibri Light" w:cs="Segoe UI"/>
          <w:lang w:eastAsia="pt-BR"/>
        </w:rPr>
        <w:t> </w:t>
      </w:r>
    </w:p>
    <w:p w14:paraId="41685E6B"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5BFB0410" w14:textId="77777777" w:rsidR="003F6B8E" w:rsidRPr="003F6B8E" w:rsidRDefault="003F6B8E" w:rsidP="003F6B8E">
      <w:pPr>
        <w:pStyle w:val="Ttulo1"/>
        <w:numPr>
          <w:ilvl w:val="0"/>
          <w:numId w:val="13"/>
        </w:numPr>
        <w:spacing w:before="120" w:line="240" w:lineRule="auto"/>
        <w:ind w:left="1985" w:hanging="851"/>
        <w:rPr>
          <w:rFonts w:ascii="Calibri Light" w:eastAsia="Times New Roman" w:hAnsi="Calibri Light" w:cs="Segoe UI"/>
          <w:bCs/>
          <w:color w:val="00B0F0"/>
          <w:sz w:val="48"/>
          <w:szCs w:val="48"/>
          <w:lang w:eastAsia="pt-BR"/>
        </w:rPr>
      </w:pPr>
      <w:r w:rsidRPr="003F6B8E">
        <w:rPr>
          <w:rFonts w:ascii="Calibri Light" w:eastAsia="Times New Roman" w:hAnsi="Calibri Light" w:cs="Segoe UI"/>
          <w:bCs/>
          <w:color w:val="00B0F0"/>
          <w:sz w:val="48"/>
          <w:szCs w:val="48"/>
          <w:lang w:eastAsia="pt-BR"/>
        </w:rPr>
        <w:t>INSCRIÇÕES </w:t>
      </w:r>
    </w:p>
    <w:p w14:paraId="47D7C7CF"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3C191C8D"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Esta etapa envolve o recebimento das inscrições dos interessados a participar do </w:t>
      </w:r>
      <w:r w:rsidRPr="003F6B8E">
        <w:rPr>
          <w:rFonts w:ascii="Calibri Light" w:eastAsia="Times New Roman" w:hAnsi="Calibri Light" w:cs="Segoe UI"/>
          <w:b/>
          <w:bCs/>
          <w:color w:val="595959"/>
          <w:lang w:eastAsia="pt-BR"/>
        </w:rPr>
        <w:t>HackNIT</w:t>
      </w:r>
      <w:r w:rsidRPr="003F6B8E">
        <w:rPr>
          <w:rFonts w:ascii="Calibri Light" w:eastAsia="Times New Roman" w:hAnsi="Calibri Light" w:cs="Segoe UI"/>
          <w:color w:val="595959"/>
          <w:lang w:eastAsia="pt-BR"/>
        </w:rPr>
        <w:t> e a posterior seleção dos 100 participantes do evento. As condições de participação, a programação, o tema e a premiação do evento devem ser previamente detalhados e publicados para que quaisquer interessados tenham conhecimento claro do que é o evento e de como proceder para efetuar sua inscrição.</w:t>
      </w:r>
      <w:r w:rsidRPr="003F6B8E">
        <w:rPr>
          <w:rFonts w:ascii="Calibri Light" w:eastAsia="Times New Roman" w:hAnsi="Calibri Light" w:cs="Segoe UI"/>
          <w:lang w:eastAsia="pt-BR"/>
        </w:rPr>
        <w:t> </w:t>
      </w:r>
    </w:p>
    <w:p w14:paraId="2A692A96"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 O </w:t>
      </w:r>
      <w:r w:rsidRPr="003F6B8E">
        <w:rPr>
          <w:rFonts w:ascii="Calibri Light" w:eastAsia="Times New Roman" w:hAnsi="Calibri Light" w:cs="Segoe UI"/>
          <w:b/>
          <w:bCs/>
          <w:color w:val="595959"/>
          <w:lang w:eastAsia="pt-BR"/>
        </w:rPr>
        <w:t>Edital</w:t>
      </w:r>
      <w:r w:rsidRPr="003F6B8E">
        <w:rPr>
          <w:rFonts w:ascii="Calibri Light" w:eastAsia="Times New Roman" w:hAnsi="Calibri Light" w:cs="Segoe UI"/>
          <w:color w:val="595959"/>
          <w:lang w:eastAsia="pt-BR"/>
        </w:rPr>
        <w:t> de regulamento do </w:t>
      </w:r>
      <w:r w:rsidRPr="003F6B8E">
        <w:rPr>
          <w:rFonts w:ascii="Calibri Light" w:eastAsia="Times New Roman" w:hAnsi="Calibri Light" w:cs="Segoe UI"/>
          <w:b/>
          <w:bCs/>
          <w:color w:val="595959"/>
          <w:lang w:eastAsia="pt-BR"/>
        </w:rPr>
        <w:t>HackNIT</w:t>
      </w:r>
      <w:r w:rsidRPr="003F6B8E">
        <w:rPr>
          <w:rFonts w:ascii="Calibri Light" w:eastAsia="Times New Roman" w:hAnsi="Calibri Light" w:cs="Segoe UI"/>
          <w:color w:val="595959"/>
          <w:lang w:eastAsia="pt-BR"/>
        </w:rPr>
        <w:t> estipula as condições de inscrição, seleção e participação no evento, bem como sua programação, os temas abordados e a premiação que será oferecida. A publicação do edital permite o claro entendimento do que é o </w:t>
      </w:r>
      <w:r w:rsidRPr="003F6B8E">
        <w:rPr>
          <w:rFonts w:ascii="Calibri Light" w:eastAsia="Times New Roman" w:hAnsi="Calibri Light" w:cs="Segoe UI"/>
          <w:b/>
          <w:bCs/>
          <w:color w:val="595959"/>
          <w:lang w:eastAsia="pt-BR"/>
        </w:rPr>
        <w:t>HackNIT</w:t>
      </w:r>
      <w:r w:rsidRPr="003F6B8E">
        <w:rPr>
          <w:rFonts w:ascii="Calibri Light" w:eastAsia="Times New Roman" w:hAnsi="Calibri Light" w:cs="Segoe UI"/>
          <w:color w:val="595959"/>
          <w:lang w:eastAsia="pt-BR"/>
        </w:rPr>
        <w:t> e possibilita a prospecção de participantes.</w:t>
      </w:r>
      <w:r w:rsidRPr="003F6B8E">
        <w:rPr>
          <w:rFonts w:ascii="Calibri Light" w:eastAsia="Times New Roman" w:hAnsi="Calibri Light" w:cs="Segoe UI"/>
          <w:lang w:eastAsia="pt-BR"/>
        </w:rPr>
        <w:t> </w:t>
      </w:r>
    </w:p>
    <w:p w14:paraId="1F937C69"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O </w:t>
      </w:r>
      <w:r w:rsidRPr="003F6B8E">
        <w:rPr>
          <w:rFonts w:ascii="Calibri Light" w:eastAsia="Times New Roman" w:hAnsi="Calibri Light" w:cs="Segoe UI"/>
          <w:b/>
          <w:bCs/>
          <w:color w:val="595959"/>
          <w:lang w:eastAsia="pt-BR"/>
        </w:rPr>
        <w:t>Formulário de Inscrição</w:t>
      </w:r>
      <w:r w:rsidRPr="003F6B8E">
        <w:rPr>
          <w:rFonts w:ascii="Calibri Light" w:eastAsia="Times New Roman" w:hAnsi="Calibri Light" w:cs="Segoe UI"/>
          <w:color w:val="595959"/>
          <w:lang w:eastAsia="pt-BR"/>
        </w:rPr>
        <w:t>, disponibilizado na página oficial do evento, coletará informações a respeito dos interessados em participar do evento. Isso permitirá uma análise de quais interessados se adequam à proposta do </w:t>
      </w:r>
      <w:r w:rsidRPr="003F6B8E">
        <w:rPr>
          <w:rFonts w:ascii="Calibri Light" w:eastAsia="Times New Roman" w:hAnsi="Calibri Light" w:cs="Segoe UI"/>
          <w:b/>
          <w:bCs/>
          <w:color w:val="595959"/>
          <w:lang w:eastAsia="pt-BR"/>
        </w:rPr>
        <w:t>HackNIT</w:t>
      </w:r>
      <w:r w:rsidRPr="003F6B8E">
        <w:rPr>
          <w:rFonts w:ascii="Calibri Light" w:eastAsia="Times New Roman" w:hAnsi="Calibri Light" w:cs="Segoe UI"/>
          <w:color w:val="595959"/>
          <w:lang w:eastAsia="pt-BR"/>
        </w:rPr>
        <w:t>, ou seja, aqueles que têm afinidade com os temas do evento, ou são programadores, designers ou empreendedores.</w:t>
      </w:r>
      <w:r w:rsidRPr="003F6B8E">
        <w:rPr>
          <w:rFonts w:ascii="Calibri Light" w:eastAsia="Times New Roman" w:hAnsi="Calibri Light" w:cs="Segoe UI"/>
          <w:lang w:eastAsia="pt-BR"/>
        </w:rPr>
        <w:t> </w:t>
      </w:r>
    </w:p>
    <w:p w14:paraId="7818794B"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Depois da inscrição do </w:t>
      </w:r>
      <w:r w:rsidRPr="003F6B8E">
        <w:rPr>
          <w:rFonts w:ascii="Calibri Light" w:eastAsia="Times New Roman" w:hAnsi="Calibri Light" w:cs="Segoe UI"/>
          <w:b/>
          <w:bCs/>
          <w:color w:val="595959"/>
          <w:lang w:eastAsia="pt-BR"/>
        </w:rPr>
        <w:t>HackNIT</w:t>
      </w:r>
      <w:r w:rsidRPr="003F6B8E">
        <w:rPr>
          <w:rFonts w:ascii="Calibri Light" w:eastAsia="Times New Roman" w:hAnsi="Calibri Light" w:cs="Segoe UI"/>
          <w:color w:val="595959"/>
          <w:lang w:eastAsia="pt-BR"/>
        </w:rPr>
        <w:t>, serão sorteadas as 100 vagas para os participantes que atenderem aos requisitos mínimos de participação do evento. As vagas serão distribuídas entre os diferentes tipos de inscritos: 60 para programadores, 20 para designers, 10 para empreendedores e 10 vagas para entusiastas com o tema de cidades inteligentes. Além disso, como ação afirmativa, um quarto das vagas de cada um dos perfis serão reservadas a pessoas que se identificam com o gênero feminino.</w:t>
      </w:r>
      <w:r w:rsidRPr="003F6B8E">
        <w:rPr>
          <w:rFonts w:ascii="Calibri Light" w:eastAsia="Times New Roman" w:hAnsi="Calibri Light" w:cs="Segoe UI"/>
          <w:lang w:eastAsia="pt-BR"/>
        </w:rPr>
        <w:t> </w:t>
      </w:r>
    </w:p>
    <w:p w14:paraId="5DF23871"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A relação dos participantes sorteados será divulgada no website do próprio </w:t>
      </w:r>
      <w:r w:rsidRPr="003F6B8E">
        <w:rPr>
          <w:rFonts w:ascii="Calibri Light" w:eastAsia="Times New Roman" w:hAnsi="Calibri Light" w:cs="Segoe UI"/>
          <w:b/>
          <w:bCs/>
          <w:color w:val="595959"/>
          <w:lang w:eastAsia="pt-BR"/>
        </w:rPr>
        <w:t>HackNIT</w:t>
      </w:r>
      <w:r w:rsidRPr="003F6B8E">
        <w:rPr>
          <w:rFonts w:ascii="Calibri Light" w:eastAsia="Times New Roman" w:hAnsi="Calibri Light" w:cs="Segoe UI"/>
          <w:color w:val="595959"/>
          <w:lang w:eastAsia="pt-BR"/>
        </w:rPr>
        <w:t>, cujo endereço será posteriormente informado, e nos websites da Prefeitura Municipal de Niterói e da </w:t>
      </w:r>
      <w:r w:rsidRPr="003F6B8E">
        <w:rPr>
          <w:rFonts w:ascii="Calibri Light" w:eastAsia="Times New Roman" w:hAnsi="Calibri Light" w:cs="Segoe UI"/>
          <w:b/>
          <w:bCs/>
          <w:color w:val="595959"/>
          <w:lang w:eastAsia="pt-BR"/>
        </w:rPr>
        <w:t>SEPLAG</w:t>
      </w:r>
      <w:r w:rsidRPr="003F6B8E">
        <w:rPr>
          <w:rFonts w:ascii="Calibri Light" w:eastAsia="Times New Roman" w:hAnsi="Calibri Light" w:cs="Segoe UI"/>
          <w:color w:val="595959"/>
          <w:lang w:eastAsia="pt-BR"/>
        </w:rPr>
        <w:t>. Além disso, todos os inscritos serão notificados do resultado do sorteio pelo e-mail fornecido no ato da inscrição.</w:t>
      </w:r>
      <w:r w:rsidRPr="003F6B8E">
        <w:rPr>
          <w:rFonts w:ascii="Calibri Light" w:eastAsia="Times New Roman" w:hAnsi="Calibri Light" w:cs="Segoe UI"/>
          <w:lang w:eastAsia="pt-BR"/>
        </w:rPr>
        <w:t> </w:t>
      </w:r>
    </w:p>
    <w:p w14:paraId="306C2D2E"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410E074A" w14:textId="77777777" w:rsidR="003F6B8E" w:rsidRPr="003F6B8E" w:rsidRDefault="003F6B8E" w:rsidP="003F6B8E">
      <w:pPr>
        <w:pStyle w:val="Ttulo1"/>
        <w:numPr>
          <w:ilvl w:val="0"/>
          <w:numId w:val="13"/>
        </w:numPr>
        <w:spacing w:before="120" w:line="240" w:lineRule="auto"/>
        <w:ind w:left="1985" w:hanging="851"/>
        <w:rPr>
          <w:rFonts w:ascii="Calibri Light" w:eastAsia="Times New Roman" w:hAnsi="Calibri Light" w:cs="Segoe UI"/>
          <w:bCs/>
          <w:color w:val="00B0F0"/>
          <w:sz w:val="48"/>
          <w:szCs w:val="48"/>
          <w:lang w:eastAsia="pt-BR"/>
        </w:rPr>
      </w:pPr>
      <w:r w:rsidRPr="003F6B8E">
        <w:rPr>
          <w:rFonts w:ascii="Calibri Light" w:eastAsia="Times New Roman" w:hAnsi="Calibri Light" w:cs="Segoe UI"/>
          <w:bCs/>
          <w:color w:val="00B0F0"/>
          <w:sz w:val="48"/>
          <w:szCs w:val="48"/>
          <w:lang w:eastAsia="pt-BR"/>
        </w:rPr>
        <w:t>DADOS ABERTOS  </w:t>
      </w:r>
    </w:p>
    <w:p w14:paraId="523A89F5" w14:textId="77777777" w:rsidR="003F6B8E" w:rsidRPr="003F6B8E" w:rsidRDefault="003F6B8E" w:rsidP="003F6B8E">
      <w:pPr>
        <w:spacing w:after="0" w:line="240" w:lineRule="auto"/>
        <w:textAlignment w:val="baseline"/>
        <w:rPr>
          <w:rFonts w:ascii="Segoe UI" w:eastAsia="Times New Roman" w:hAnsi="Segoe UI" w:cs="Segoe UI"/>
          <w:sz w:val="18"/>
          <w:szCs w:val="18"/>
          <w:lang w:eastAsia="pt-BR"/>
        </w:rPr>
      </w:pPr>
      <w:r w:rsidRPr="003F6B8E">
        <w:rPr>
          <w:rFonts w:ascii="Calibri" w:eastAsia="Times New Roman" w:hAnsi="Calibri" w:cs="Segoe UI"/>
          <w:sz w:val="16"/>
          <w:szCs w:val="16"/>
          <w:lang w:eastAsia="pt-BR"/>
        </w:rPr>
        <w:t> </w:t>
      </w:r>
    </w:p>
    <w:p w14:paraId="2ACB614F"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O </w:t>
      </w:r>
      <w:r w:rsidRPr="003F6B8E">
        <w:rPr>
          <w:rFonts w:ascii="Calibri Light" w:eastAsia="Times New Roman" w:hAnsi="Calibri Light" w:cs="Segoe UI"/>
          <w:b/>
          <w:bCs/>
          <w:color w:val="595959"/>
          <w:lang w:eastAsia="pt-BR"/>
        </w:rPr>
        <w:t>HackNIT</w:t>
      </w:r>
      <w:r w:rsidRPr="003F6B8E">
        <w:rPr>
          <w:rFonts w:ascii="Calibri Light" w:eastAsia="Times New Roman" w:hAnsi="Calibri Light" w:cs="Segoe UI"/>
          <w:color w:val="595959"/>
          <w:lang w:eastAsia="pt-BR"/>
        </w:rPr>
        <w:t> possui como o tema o conceito de Cidade Inteligente, que relaciona o uso da tecnologia com a otimização da infraestrutura urbana e dos serviços públicos.</w:t>
      </w:r>
      <w:r w:rsidRPr="003F6B8E">
        <w:rPr>
          <w:rFonts w:ascii="Calibri Light" w:eastAsia="Times New Roman" w:hAnsi="Calibri Light" w:cs="Segoe UI"/>
          <w:lang w:eastAsia="pt-BR"/>
        </w:rPr>
        <w:t> </w:t>
      </w:r>
    </w:p>
    <w:p w14:paraId="5760DD5A"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Como forma de garantir soluções que ataquem os principais desafios enfrentados pelos cidadãos e pela Prefeitura de Niterói, alguns setores da administração municipal serão convidados a compartilhar seus problemas no evento, buscando a ajuda dos participantes para resolvê-los.</w:t>
      </w:r>
      <w:r w:rsidRPr="003F6B8E">
        <w:rPr>
          <w:rFonts w:ascii="Calibri Light" w:eastAsia="Times New Roman" w:hAnsi="Calibri Light" w:cs="Segoe UI"/>
          <w:lang w:eastAsia="pt-BR"/>
        </w:rPr>
        <w:t> </w:t>
      </w:r>
    </w:p>
    <w:p w14:paraId="3A18B4BD"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lastRenderedPageBreak/>
        <w:t>Serão convidadas a Fundação Municipal de Educação</w:t>
      </w:r>
      <w:r w:rsidRPr="003F6B8E">
        <w:rPr>
          <w:rFonts w:ascii="Calibri Light" w:eastAsia="Times New Roman" w:hAnsi="Calibri Light" w:cs="Segoe UI"/>
          <w:b/>
          <w:bCs/>
          <w:color w:val="595959"/>
          <w:lang w:eastAsia="pt-BR"/>
        </w:rPr>
        <w:t> </w:t>
      </w:r>
      <w:r w:rsidRPr="003F6B8E">
        <w:rPr>
          <w:rFonts w:ascii="Calibri Light" w:eastAsia="Times New Roman" w:hAnsi="Calibri Light" w:cs="Segoe UI"/>
          <w:color w:val="595959"/>
          <w:lang w:eastAsia="pt-BR"/>
        </w:rPr>
        <w:t>(</w:t>
      </w:r>
      <w:r w:rsidRPr="003F6B8E">
        <w:rPr>
          <w:rFonts w:ascii="Calibri Light" w:eastAsia="Times New Roman" w:hAnsi="Calibri Light" w:cs="Segoe UI"/>
          <w:b/>
          <w:bCs/>
          <w:color w:val="595959"/>
          <w:lang w:eastAsia="pt-BR"/>
        </w:rPr>
        <w:t>FME</w:t>
      </w:r>
      <w:r w:rsidRPr="003F6B8E">
        <w:rPr>
          <w:rFonts w:ascii="Calibri Light" w:eastAsia="Times New Roman" w:hAnsi="Calibri Light" w:cs="Segoe UI"/>
          <w:color w:val="595959"/>
          <w:lang w:eastAsia="pt-BR"/>
        </w:rPr>
        <w:t>), a Niterói Transporte e Trânsito (</w:t>
      </w:r>
      <w:proofErr w:type="spellStart"/>
      <w:r w:rsidRPr="003F6B8E">
        <w:rPr>
          <w:rFonts w:ascii="Calibri Light" w:eastAsia="Times New Roman" w:hAnsi="Calibri Light" w:cs="Segoe UI"/>
          <w:b/>
          <w:bCs/>
          <w:color w:val="595959"/>
          <w:lang w:eastAsia="pt-BR"/>
        </w:rPr>
        <w:t>NitTrans</w:t>
      </w:r>
      <w:proofErr w:type="spellEnd"/>
      <w:r w:rsidRPr="003F6B8E">
        <w:rPr>
          <w:rFonts w:ascii="Calibri Light" w:eastAsia="Times New Roman" w:hAnsi="Calibri Light" w:cs="Segoe UI"/>
          <w:color w:val="595959"/>
          <w:lang w:eastAsia="pt-BR"/>
        </w:rPr>
        <w:t>), a Secretaria Municipal de Conservação e Serviços Públicos (</w:t>
      </w:r>
      <w:r w:rsidRPr="003F6B8E">
        <w:rPr>
          <w:rFonts w:ascii="Calibri Light" w:eastAsia="Times New Roman" w:hAnsi="Calibri Light" w:cs="Segoe UI"/>
          <w:b/>
          <w:bCs/>
          <w:color w:val="595959"/>
          <w:lang w:eastAsia="pt-BR"/>
        </w:rPr>
        <w:t>SECONSER</w:t>
      </w:r>
      <w:r w:rsidRPr="003F6B8E">
        <w:rPr>
          <w:rFonts w:ascii="Calibri Light" w:eastAsia="Times New Roman" w:hAnsi="Calibri Light" w:cs="Segoe UI"/>
          <w:color w:val="595959"/>
          <w:lang w:eastAsia="pt-BR"/>
        </w:rPr>
        <w:t>), a Secretaria Municipal de Ordem Pública (</w:t>
      </w:r>
      <w:r w:rsidRPr="003F6B8E">
        <w:rPr>
          <w:rFonts w:ascii="Calibri Light" w:eastAsia="Times New Roman" w:hAnsi="Calibri Light" w:cs="Segoe UI"/>
          <w:b/>
          <w:bCs/>
          <w:color w:val="595959"/>
          <w:lang w:eastAsia="pt-BR"/>
        </w:rPr>
        <w:t>SEOP</w:t>
      </w:r>
      <w:r w:rsidRPr="003F6B8E">
        <w:rPr>
          <w:rFonts w:ascii="Calibri Light" w:eastAsia="Times New Roman" w:hAnsi="Calibri Light" w:cs="Segoe UI"/>
          <w:color w:val="595959"/>
          <w:lang w:eastAsia="pt-BR"/>
        </w:rPr>
        <w:t>), a Secretaria Municipal de Meio Ambiente, Recursos Hídricos e Sustentabilidade (</w:t>
      </w:r>
      <w:r w:rsidRPr="003F6B8E">
        <w:rPr>
          <w:rFonts w:ascii="Calibri Light" w:eastAsia="Times New Roman" w:hAnsi="Calibri Light" w:cs="Segoe UI"/>
          <w:b/>
          <w:bCs/>
          <w:color w:val="595959"/>
          <w:lang w:eastAsia="pt-BR"/>
        </w:rPr>
        <w:t>SMARHS</w:t>
      </w:r>
      <w:r w:rsidRPr="003F6B8E">
        <w:rPr>
          <w:rFonts w:ascii="Calibri Light" w:eastAsia="Times New Roman" w:hAnsi="Calibri Light" w:cs="Segoe UI"/>
          <w:color w:val="595959"/>
          <w:lang w:eastAsia="pt-BR"/>
        </w:rPr>
        <w:t>) e a Secretaria Municipal de Saúde (</w:t>
      </w:r>
      <w:r w:rsidRPr="003F6B8E">
        <w:rPr>
          <w:rFonts w:ascii="Calibri Light" w:eastAsia="Times New Roman" w:hAnsi="Calibri Light" w:cs="Segoe UI"/>
          <w:b/>
          <w:bCs/>
          <w:color w:val="595959"/>
          <w:lang w:eastAsia="pt-BR"/>
        </w:rPr>
        <w:t>SMS</w:t>
      </w:r>
      <w:r w:rsidRPr="003F6B8E">
        <w:rPr>
          <w:rFonts w:ascii="Calibri Light" w:eastAsia="Times New Roman" w:hAnsi="Calibri Light" w:cs="Segoe UI"/>
          <w:color w:val="595959"/>
          <w:lang w:eastAsia="pt-BR"/>
        </w:rPr>
        <w:t>).</w:t>
      </w:r>
      <w:r w:rsidRPr="003F6B8E">
        <w:rPr>
          <w:rFonts w:ascii="Calibri Light" w:eastAsia="Times New Roman" w:hAnsi="Calibri Light" w:cs="Segoe UI"/>
          <w:lang w:eastAsia="pt-BR"/>
        </w:rPr>
        <w:t> </w:t>
      </w:r>
    </w:p>
    <w:p w14:paraId="60DA97D7"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Primeiramente, é necessário articular áreas importantes da Prefeitura que podem ser exploradas no evento. Para tanto, uma reunião será conduzida com os órgãos convidados para apresentar o conceito de </w:t>
      </w:r>
      <w:proofErr w:type="spellStart"/>
      <w:r w:rsidRPr="003F6B8E">
        <w:rPr>
          <w:rFonts w:ascii="Calibri Light" w:eastAsia="Times New Roman" w:hAnsi="Calibri Light" w:cs="Segoe UI"/>
          <w:color w:val="595959"/>
          <w:lang w:eastAsia="pt-BR"/>
        </w:rPr>
        <w:t>Hackathon</w:t>
      </w:r>
      <w:proofErr w:type="spellEnd"/>
      <w:r w:rsidRPr="003F6B8E">
        <w:rPr>
          <w:rFonts w:ascii="Calibri Light" w:eastAsia="Times New Roman" w:hAnsi="Calibri Light" w:cs="Segoe UI"/>
          <w:color w:val="595959"/>
          <w:lang w:eastAsia="pt-BR"/>
        </w:rPr>
        <w:t> e como ele pode servir como ferramenta para o desenvolvimento de soluções dentro do setor público, com enfoque nas pastas de cada um dos convidados.</w:t>
      </w:r>
      <w:r w:rsidRPr="003F6B8E">
        <w:rPr>
          <w:rFonts w:ascii="Calibri Light" w:eastAsia="Times New Roman" w:hAnsi="Calibri Light" w:cs="Segoe UI"/>
          <w:lang w:eastAsia="pt-BR"/>
        </w:rPr>
        <w:t> </w:t>
      </w:r>
    </w:p>
    <w:p w14:paraId="3D000380" w14:textId="77777777" w:rsidR="003F6B8E" w:rsidRPr="003F6B8E" w:rsidRDefault="003F6B8E" w:rsidP="003F6B8E">
      <w:pPr>
        <w:spacing w:after="0" w:line="240" w:lineRule="auto"/>
        <w:ind w:left="1980"/>
        <w:jc w:val="both"/>
        <w:textAlignment w:val="baseline"/>
        <w:rPr>
          <w:rFonts w:ascii="Calibri Light" w:eastAsia="Times New Roman" w:hAnsi="Calibri Light" w:cs="Segoe UI"/>
          <w:color w:val="595959"/>
          <w:lang w:eastAsia="pt-BR"/>
        </w:rPr>
      </w:pPr>
      <w:r w:rsidRPr="003F6B8E">
        <w:rPr>
          <w:rFonts w:ascii="Calibri Light" w:eastAsia="Times New Roman" w:hAnsi="Calibri Light" w:cs="Segoe UI"/>
          <w:color w:val="595959"/>
          <w:lang w:eastAsia="pt-BR"/>
        </w:rPr>
        <w:t>Cada setor da Prefeitura que participará do </w:t>
      </w:r>
      <w:r w:rsidRPr="003F6B8E">
        <w:rPr>
          <w:rFonts w:ascii="Calibri Light" w:eastAsia="Times New Roman" w:hAnsi="Calibri Light" w:cs="Segoe UI"/>
          <w:b/>
          <w:color w:val="595959"/>
          <w:lang w:eastAsia="pt-BR"/>
        </w:rPr>
        <w:t>HackNIT</w:t>
      </w:r>
      <w:r w:rsidRPr="003F6B8E">
        <w:rPr>
          <w:rFonts w:ascii="Calibri Light" w:eastAsia="Times New Roman" w:hAnsi="Calibri Light" w:cs="Segoe UI"/>
          <w:color w:val="595959"/>
          <w:lang w:eastAsia="pt-BR"/>
        </w:rPr>
        <w:t> deverá definir qual </w:t>
      </w:r>
      <w:r w:rsidRPr="003F6B8E">
        <w:rPr>
          <w:rFonts w:ascii="Calibri Light" w:eastAsia="Times New Roman" w:hAnsi="Calibri Light" w:cs="Segoe UI"/>
          <w:b/>
          <w:color w:val="595959"/>
          <w:lang w:eastAsia="pt-BR"/>
        </w:rPr>
        <w:t>desafio</w:t>
      </w:r>
      <w:r w:rsidRPr="003F6B8E">
        <w:rPr>
          <w:rFonts w:ascii="Calibri Light" w:eastAsia="Times New Roman" w:hAnsi="Calibri Light" w:cs="Segoe UI"/>
          <w:color w:val="595959"/>
          <w:lang w:eastAsia="pt-BR"/>
        </w:rPr>
        <w:t> de sua área será apresentado no dia do evento. Um representante de cada um dos órgãos deverá apresentar o desafio escolhido aos participantes e permanecer no evento para auxiliar na ideação do protótipo que será desenvolvido. </w:t>
      </w:r>
    </w:p>
    <w:p w14:paraId="44930AA9"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O </w:t>
      </w:r>
      <w:r w:rsidRPr="003F6B8E">
        <w:rPr>
          <w:rFonts w:ascii="Calibri Light" w:eastAsia="Times New Roman" w:hAnsi="Calibri Light" w:cs="Segoe UI"/>
          <w:b/>
          <w:bCs/>
          <w:color w:val="595959"/>
          <w:lang w:eastAsia="pt-BR"/>
        </w:rPr>
        <w:t>fornecimento de dados fidedignos e estruturados</w:t>
      </w:r>
      <w:r w:rsidRPr="003F6B8E">
        <w:rPr>
          <w:rFonts w:ascii="Calibri Light" w:eastAsia="Times New Roman" w:hAnsi="Calibri Light" w:cs="Segoe UI"/>
          <w:color w:val="595959"/>
          <w:lang w:eastAsia="pt-BR"/>
        </w:rPr>
        <w:t> é fundamental para o desenvolvimento de soluções aplicáveis ao trabalho da administração municipal. Em função disso, será conduzido um levantamento de dados relacionados a gargalos da Prefeitura que podem ser disponibilizados no dia do </w:t>
      </w:r>
      <w:r w:rsidRPr="003F6B8E">
        <w:rPr>
          <w:rFonts w:ascii="Calibri Light" w:eastAsia="Times New Roman" w:hAnsi="Calibri Light" w:cs="Segoe UI"/>
          <w:b/>
          <w:bCs/>
          <w:color w:val="595959"/>
          <w:lang w:eastAsia="pt-BR"/>
        </w:rPr>
        <w:t>HackNIT</w:t>
      </w:r>
      <w:r w:rsidRPr="003F6B8E">
        <w:rPr>
          <w:rFonts w:ascii="Calibri Light" w:eastAsia="Times New Roman" w:hAnsi="Calibri Light" w:cs="Segoe UI"/>
          <w:color w:val="595959"/>
          <w:lang w:eastAsia="pt-BR"/>
        </w:rPr>
        <w:t>. </w:t>
      </w:r>
      <w:r w:rsidRPr="003F6B8E">
        <w:rPr>
          <w:rFonts w:ascii="Calibri Light" w:eastAsia="Times New Roman" w:hAnsi="Calibri Light" w:cs="Segoe UI"/>
          <w:lang w:eastAsia="pt-BR"/>
        </w:rPr>
        <w:t> </w:t>
      </w:r>
    </w:p>
    <w:p w14:paraId="580CC1F8"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É importante que os dados a serem disponibilizados sejam fornecidos em </w:t>
      </w:r>
      <w:r w:rsidRPr="003F6B8E">
        <w:rPr>
          <w:rFonts w:ascii="Calibri Light" w:eastAsia="Times New Roman" w:hAnsi="Calibri Light" w:cs="Segoe UI"/>
          <w:b/>
          <w:bCs/>
          <w:color w:val="595959"/>
          <w:lang w:eastAsia="pt-BR"/>
        </w:rPr>
        <w:t>bases estruturadas</w:t>
      </w:r>
      <w:r w:rsidRPr="003F6B8E">
        <w:rPr>
          <w:rFonts w:ascii="Calibri Light" w:eastAsia="Times New Roman" w:hAnsi="Calibri Light" w:cs="Segoe UI"/>
          <w:color w:val="595959"/>
          <w:lang w:eastAsia="pt-BR"/>
        </w:rPr>
        <w:t>, de tal forma que a informação seja facilmente trabalhável, aumentando a produtividade das equipes participantes. As informações, que devem ser fornecidas à </w:t>
      </w:r>
      <w:r w:rsidRPr="003F6B8E">
        <w:rPr>
          <w:rFonts w:ascii="Calibri Light" w:eastAsia="Times New Roman" w:hAnsi="Calibri Light" w:cs="Segoe UI"/>
          <w:b/>
          <w:bCs/>
          <w:color w:val="595959"/>
          <w:lang w:eastAsia="pt-BR"/>
        </w:rPr>
        <w:t>SEPLAG</w:t>
      </w:r>
      <w:r w:rsidRPr="003F6B8E">
        <w:rPr>
          <w:rFonts w:ascii="Calibri Light" w:eastAsia="Times New Roman" w:hAnsi="Calibri Light" w:cs="Segoe UI"/>
          <w:color w:val="595959"/>
          <w:lang w:eastAsia="pt-BR"/>
        </w:rPr>
        <w:t> pelos órgãos participantes, serão consolidadas e disponibilizadas em uma base única no evento.</w:t>
      </w:r>
      <w:r w:rsidRPr="003F6B8E">
        <w:rPr>
          <w:rFonts w:ascii="Calibri Light" w:eastAsia="Times New Roman" w:hAnsi="Calibri Light" w:cs="Segoe UI"/>
          <w:lang w:eastAsia="pt-BR"/>
        </w:rPr>
        <w:t> </w:t>
      </w:r>
    </w:p>
    <w:p w14:paraId="7C7A395B"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77F75855" w14:textId="77777777" w:rsidR="003F6B8E" w:rsidRPr="003F6B8E" w:rsidRDefault="003F6B8E" w:rsidP="003F6B8E">
      <w:pPr>
        <w:pStyle w:val="Ttulo1"/>
        <w:numPr>
          <w:ilvl w:val="0"/>
          <w:numId w:val="13"/>
        </w:numPr>
        <w:spacing w:before="120" w:line="240" w:lineRule="auto"/>
        <w:ind w:left="1985" w:hanging="851"/>
        <w:rPr>
          <w:rFonts w:ascii="Calibri Light" w:eastAsia="Times New Roman" w:hAnsi="Calibri Light" w:cs="Segoe UI"/>
          <w:bCs/>
          <w:color w:val="00B0F0"/>
          <w:sz w:val="48"/>
          <w:szCs w:val="48"/>
          <w:lang w:eastAsia="pt-BR"/>
        </w:rPr>
      </w:pPr>
      <w:r w:rsidRPr="003F6B8E">
        <w:rPr>
          <w:rFonts w:ascii="Calibri Light" w:eastAsia="Times New Roman" w:hAnsi="Calibri Light" w:cs="Segoe UI"/>
          <w:bCs/>
          <w:color w:val="00B0F0"/>
          <w:sz w:val="48"/>
          <w:szCs w:val="48"/>
          <w:lang w:eastAsia="pt-BR"/>
        </w:rPr>
        <w:t>ESTRUTURA ANALÍTICA DO PROJETO </w:t>
      </w:r>
    </w:p>
    <w:p w14:paraId="6704B3E1" w14:textId="77777777" w:rsidR="003F6B8E" w:rsidRPr="003F6B8E" w:rsidRDefault="003F6B8E" w:rsidP="003F6B8E">
      <w:pPr>
        <w:spacing w:after="0" w:line="240" w:lineRule="auto"/>
        <w:ind w:left="1980"/>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3A75BA72" w14:textId="77777777" w:rsidR="003F6B8E" w:rsidRPr="003F6B8E" w:rsidRDefault="003F6B8E" w:rsidP="003F6B8E">
      <w:pPr>
        <w:spacing w:after="0" w:line="240" w:lineRule="auto"/>
        <w:ind w:left="1980"/>
        <w:jc w:val="both"/>
        <w:textAlignment w:val="baseline"/>
        <w:rPr>
          <w:rFonts w:ascii="Segoe UI" w:eastAsia="Times New Roman" w:hAnsi="Segoe UI" w:cs="Segoe UI"/>
          <w:sz w:val="18"/>
          <w:szCs w:val="18"/>
          <w:lang w:eastAsia="pt-BR"/>
        </w:rPr>
      </w:pPr>
      <w:r w:rsidRPr="003F6B8E">
        <w:rPr>
          <w:rFonts w:ascii="Calibri Light" w:eastAsia="Times New Roman" w:hAnsi="Calibri Light" w:cs="Segoe UI"/>
          <w:color w:val="595959"/>
          <w:lang w:eastAsia="pt-BR"/>
        </w:rPr>
        <w:t>A seguinte estrutura demonstra as atividades necessárias à realização do </w:t>
      </w:r>
      <w:r w:rsidRPr="003F6B8E">
        <w:rPr>
          <w:rFonts w:ascii="Calibri Light" w:eastAsia="Times New Roman" w:hAnsi="Calibri Light" w:cs="Segoe UI"/>
          <w:b/>
          <w:bCs/>
          <w:color w:val="595959"/>
          <w:lang w:eastAsia="pt-BR"/>
        </w:rPr>
        <w:t>HackNIT</w:t>
      </w:r>
      <w:r w:rsidRPr="003F6B8E">
        <w:rPr>
          <w:rFonts w:ascii="Calibri Light" w:eastAsia="Times New Roman" w:hAnsi="Calibri Light" w:cs="Segoe UI"/>
          <w:color w:val="595959"/>
          <w:lang w:eastAsia="pt-BR"/>
        </w:rPr>
        <w:t>, realizadas pela Comissão Organizadora do evento.</w:t>
      </w:r>
      <w:r w:rsidRPr="003F6B8E">
        <w:rPr>
          <w:rFonts w:ascii="Calibri Light" w:eastAsia="Times New Roman" w:hAnsi="Calibri Light" w:cs="Segoe UI"/>
          <w:lang w:eastAsia="pt-BR"/>
        </w:rPr>
        <w:t> </w:t>
      </w:r>
    </w:p>
    <w:p w14:paraId="517E7CFB" w14:textId="77777777" w:rsidR="003F6B8E" w:rsidRPr="003F6B8E" w:rsidRDefault="003F6B8E" w:rsidP="003F6B8E">
      <w:pPr>
        <w:spacing w:after="0" w:line="240" w:lineRule="auto"/>
        <w:ind w:left="1980"/>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7C8D93A7" w14:textId="77777777" w:rsidR="003F6B8E" w:rsidRPr="003F6B8E" w:rsidRDefault="003F6B8E" w:rsidP="003F6B8E">
      <w:pPr>
        <w:spacing w:after="0" w:line="240" w:lineRule="auto"/>
        <w:ind w:left="1980"/>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5E667224" w14:textId="77777777" w:rsidR="003F6B8E" w:rsidRPr="003F6B8E" w:rsidRDefault="003F6B8E" w:rsidP="003F6B8E">
      <w:pPr>
        <w:numPr>
          <w:ilvl w:val="0"/>
          <w:numId w:val="30"/>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b/>
          <w:bCs/>
          <w:color w:val="595959"/>
          <w:lang w:eastAsia="pt-BR"/>
        </w:rPr>
        <w:t>Captação de recursos</w:t>
      </w:r>
      <w:r w:rsidRPr="003F6B8E">
        <w:rPr>
          <w:rFonts w:ascii="Calibri Light" w:eastAsia="Times New Roman" w:hAnsi="Calibri Light" w:cs="Segoe UI"/>
          <w:lang w:eastAsia="pt-BR"/>
        </w:rPr>
        <w:t> </w:t>
      </w:r>
    </w:p>
    <w:p w14:paraId="1B35AE51" w14:textId="77777777" w:rsidR="003F6B8E" w:rsidRPr="003F6B8E" w:rsidRDefault="003F6B8E" w:rsidP="003F6B8E">
      <w:pPr>
        <w:numPr>
          <w:ilvl w:val="0"/>
          <w:numId w:val="31"/>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Realização do Orçamento</w:t>
      </w:r>
      <w:r w:rsidRPr="003F6B8E">
        <w:rPr>
          <w:rFonts w:ascii="Calibri Light" w:eastAsia="Times New Roman" w:hAnsi="Calibri Light" w:cs="Segoe UI"/>
          <w:lang w:eastAsia="pt-BR"/>
        </w:rPr>
        <w:t> </w:t>
      </w:r>
    </w:p>
    <w:p w14:paraId="756D07BB" w14:textId="77777777" w:rsidR="003F6B8E" w:rsidRPr="003F6B8E" w:rsidRDefault="003F6B8E" w:rsidP="003F6B8E">
      <w:pPr>
        <w:numPr>
          <w:ilvl w:val="0"/>
          <w:numId w:val="32"/>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Aprovação de despesas da PMN</w:t>
      </w:r>
      <w:r w:rsidRPr="003F6B8E">
        <w:rPr>
          <w:rFonts w:ascii="Calibri Light" w:eastAsia="Times New Roman" w:hAnsi="Calibri Light" w:cs="Segoe UI"/>
          <w:lang w:eastAsia="pt-BR"/>
        </w:rPr>
        <w:t> </w:t>
      </w:r>
    </w:p>
    <w:p w14:paraId="72CE7483" w14:textId="77777777" w:rsidR="003F6B8E" w:rsidRPr="003F6B8E" w:rsidRDefault="003F6B8E" w:rsidP="003F6B8E">
      <w:pPr>
        <w:numPr>
          <w:ilvl w:val="0"/>
          <w:numId w:val="33"/>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Chamamento público de patrocínio </w:t>
      </w:r>
      <w:r w:rsidRPr="003F6B8E">
        <w:rPr>
          <w:rFonts w:ascii="Calibri Light" w:eastAsia="Times New Roman" w:hAnsi="Calibri Light" w:cs="Segoe UI"/>
          <w:lang w:eastAsia="pt-BR"/>
        </w:rPr>
        <w:t> </w:t>
      </w:r>
    </w:p>
    <w:p w14:paraId="7558AEDC" w14:textId="77777777" w:rsidR="003F6B8E" w:rsidRPr="003F6B8E" w:rsidRDefault="003F6B8E" w:rsidP="003F6B8E">
      <w:pPr>
        <w:numPr>
          <w:ilvl w:val="0"/>
          <w:numId w:val="34"/>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Formalização de parcerias</w:t>
      </w:r>
      <w:r w:rsidRPr="003F6B8E">
        <w:rPr>
          <w:rFonts w:ascii="Calibri Light" w:eastAsia="Times New Roman" w:hAnsi="Calibri Light" w:cs="Segoe UI"/>
          <w:lang w:eastAsia="pt-BR"/>
        </w:rPr>
        <w:t> </w:t>
      </w:r>
    </w:p>
    <w:p w14:paraId="66393611" w14:textId="77777777" w:rsidR="003F6B8E" w:rsidRPr="003F6B8E" w:rsidRDefault="003F6B8E" w:rsidP="003F6B8E">
      <w:pPr>
        <w:numPr>
          <w:ilvl w:val="0"/>
          <w:numId w:val="35"/>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b/>
          <w:bCs/>
          <w:color w:val="595959"/>
          <w:lang w:eastAsia="pt-BR"/>
        </w:rPr>
        <w:t>Divulgação</w:t>
      </w:r>
      <w:r w:rsidRPr="003F6B8E">
        <w:rPr>
          <w:rFonts w:ascii="Calibri Light" w:eastAsia="Times New Roman" w:hAnsi="Calibri Light" w:cs="Segoe UI"/>
          <w:lang w:eastAsia="pt-BR"/>
        </w:rPr>
        <w:t> </w:t>
      </w:r>
    </w:p>
    <w:p w14:paraId="3BDC05AA" w14:textId="77777777" w:rsidR="003F6B8E" w:rsidRPr="003F6B8E" w:rsidRDefault="003F6B8E" w:rsidP="003F6B8E">
      <w:pPr>
        <w:numPr>
          <w:ilvl w:val="0"/>
          <w:numId w:val="36"/>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Identidade visual</w:t>
      </w:r>
      <w:r w:rsidRPr="003F6B8E">
        <w:rPr>
          <w:rFonts w:ascii="Calibri Light" w:eastAsia="Times New Roman" w:hAnsi="Calibri Light" w:cs="Segoe UI"/>
          <w:lang w:eastAsia="pt-BR"/>
        </w:rPr>
        <w:t> </w:t>
      </w:r>
    </w:p>
    <w:p w14:paraId="02D21C49" w14:textId="77777777" w:rsidR="003F6B8E" w:rsidRPr="003F6B8E" w:rsidRDefault="003F6B8E" w:rsidP="003F6B8E">
      <w:pPr>
        <w:numPr>
          <w:ilvl w:val="0"/>
          <w:numId w:val="37"/>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Plano de mídia</w:t>
      </w:r>
      <w:r w:rsidRPr="003F6B8E">
        <w:rPr>
          <w:rFonts w:ascii="Calibri Light" w:eastAsia="Times New Roman" w:hAnsi="Calibri Light" w:cs="Segoe UI"/>
          <w:lang w:eastAsia="pt-BR"/>
        </w:rPr>
        <w:t> </w:t>
      </w:r>
    </w:p>
    <w:p w14:paraId="5193C19C" w14:textId="77777777" w:rsidR="003F6B8E" w:rsidRPr="003F6B8E" w:rsidRDefault="003F6B8E" w:rsidP="003F6B8E">
      <w:pPr>
        <w:numPr>
          <w:ilvl w:val="0"/>
          <w:numId w:val="38"/>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Site do evento</w:t>
      </w:r>
      <w:r w:rsidRPr="003F6B8E">
        <w:rPr>
          <w:rFonts w:ascii="Calibri Light" w:eastAsia="Times New Roman" w:hAnsi="Calibri Light" w:cs="Segoe UI"/>
          <w:lang w:eastAsia="pt-BR"/>
        </w:rPr>
        <w:t> </w:t>
      </w:r>
    </w:p>
    <w:p w14:paraId="2C775425" w14:textId="77777777" w:rsidR="003F6B8E" w:rsidRPr="003F6B8E" w:rsidRDefault="003F6B8E" w:rsidP="003F6B8E">
      <w:pPr>
        <w:numPr>
          <w:ilvl w:val="0"/>
          <w:numId w:val="39"/>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Produção de material de divulgação impresso</w:t>
      </w:r>
      <w:r w:rsidRPr="003F6B8E">
        <w:rPr>
          <w:rFonts w:ascii="Calibri Light" w:eastAsia="Times New Roman" w:hAnsi="Calibri Light" w:cs="Segoe UI"/>
          <w:lang w:eastAsia="pt-BR"/>
        </w:rPr>
        <w:t> </w:t>
      </w:r>
    </w:p>
    <w:p w14:paraId="78E3CB15" w14:textId="77777777" w:rsidR="003F6B8E" w:rsidRPr="003F6B8E" w:rsidRDefault="003F6B8E" w:rsidP="003F6B8E">
      <w:pPr>
        <w:numPr>
          <w:ilvl w:val="0"/>
          <w:numId w:val="40"/>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Produção de material de divulgação online</w:t>
      </w:r>
      <w:r w:rsidRPr="003F6B8E">
        <w:rPr>
          <w:rFonts w:ascii="Calibri Light" w:eastAsia="Times New Roman" w:hAnsi="Calibri Light" w:cs="Segoe UI"/>
          <w:lang w:eastAsia="pt-BR"/>
        </w:rPr>
        <w:t> </w:t>
      </w:r>
    </w:p>
    <w:p w14:paraId="55F2D4F2" w14:textId="77777777" w:rsidR="003F6B8E" w:rsidRPr="003F6B8E" w:rsidRDefault="003F6B8E" w:rsidP="003F6B8E">
      <w:pPr>
        <w:numPr>
          <w:ilvl w:val="0"/>
          <w:numId w:val="41"/>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Produção de material de publicidade externa</w:t>
      </w:r>
      <w:r w:rsidRPr="003F6B8E">
        <w:rPr>
          <w:rFonts w:ascii="Calibri Light" w:eastAsia="Times New Roman" w:hAnsi="Calibri Light" w:cs="Segoe UI"/>
          <w:lang w:eastAsia="pt-BR"/>
        </w:rPr>
        <w:t> </w:t>
      </w:r>
    </w:p>
    <w:p w14:paraId="5FE02C8B" w14:textId="77777777" w:rsidR="003F6B8E" w:rsidRPr="003F6B8E" w:rsidRDefault="003F6B8E" w:rsidP="003F6B8E">
      <w:pPr>
        <w:numPr>
          <w:ilvl w:val="0"/>
          <w:numId w:val="42"/>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lastRenderedPageBreak/>
        <w:t>Divulgação em meios de comunicação</w:t>
      </w:r>
      <w:r w:rsidRPr="003F6B8E">
        <w:rPr>
          <w:rFonts w:ascii="Calibri Light" w:eastAsia="Times New Roman" w:hAnsi="Calibri Light" w:cs="Segoe UI"/>
          <w:lang w:eastAsia="pt-BR"/>
        </w:rPr>
        <w:t> </w:t>
      </w:r>
    </w:p>
    <w:p w14:paraId="3619A82A" w14:textId="77777777" w:rsidR="003F6B8E" w:rsidRPr="003F6B8E" w:rsidRDefault="003F6B8E" w:rsidP="003F6B8E">
      <w:pPr>
        <w:numPr>
          <w:ilvl w:val="0"/>
          <w:numId w:val="43"/>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Redes sociais</w:t>
      </w:r>
      <w:r w:rsidRPr="003F6B8E">
        <w:rPr>
          <w:rFonts w:ascii="Calibri Light" w:eastAsia="Times New Roman" w:hAnsi="Calibri Light" w:cs="Segoe UI"/>
          <w:lang w:eastAsia="pt-BR"/>
        </w:rPr>
        <w:t> </w:t>
      </w:r>
    </w:p>
    <w:p w14:paraId="11551AAB" w14:textId="77777777" w:rsidR="003F6B8E" w:rsidRPr="003F6B8E" w:rsidRDefault="003F6B8E" w:rsidP="003F6B8E">
      <w:pPr>
        <w:numPr>
          <w:ilvl w:val="0"/>
          <w:numId w:val="44"/>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b/>
          <w:bCs/>
          <w:color w:val="595959"/>
          <w:lang w:eastAsia="pt-BR"/>
        </w:rPr>
        <w:t>Fornecimento de dados pela Prefeitura</w:t>
      </w:r>
      <w:r w:rsidRPr="003F6B8E">
        <w:rPr>
          <w:rFonts w:ascii="Calibri Light" w:eastAsia="Times New Roman" w:hAnsi="Calibri Light" w:cs="Segoe UI"/>
          <w:lang w:eastAsia="pt-BR"/>
        </w:rPr>
        <w:t> </w:t>
      </w:r>
    </w:p>
    <w:p w14:paraId="08ECC992" w14:textId="77777777" w:rsidR="003F6B8E" w:rsidRPr="003F6B8E" w:rsidRDefault="003F6B8E" w:rsidP="003F6B8E">
      <w:pPr>
        <w:numPr>
          <w:ilvl w:val="0"/>
          <w:numId w:val="45"/>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Apresentação do evento aos órgãos</w:t>
      </w:r>
      <w:r w:rsidRPr="003F6B8E">
        <w:rPr>
          <w:rFonts w:ascii="Calibri Light" w:eastAsia="Times New Roman" w:hAnsi="Calibri Light" w:cs="Segoe UI"/>
          <w:lang w:eastAsia="pt-BR"/>
        </w:rPr>
        <w:t> </w:t>
      </w:r>
    </w:p>
    <w:p w14:paraId="7EFDA965" w14:textId="77777777" w:rsidR="003F6B8E" w:rsidRPr="003F6B8E" w:rsidRDefault="003F6B8E" w:rsidP="003F6B8E">
      <w:pPr>
        <w:numPr>
          <w:ilvl w:val="0"/>
          <w:numId w:val="46"/>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Levantamento dos dados disponibilizáveis</w:t>
      </w:r>
      <w:r w:rsidRPr="003F6B8E">
        <w:rPr>
          <w:rFonts w:ascii="Calibri Light" w:eastAsia="Times New Roman" w:hAnsi="Calibri Light" w:cs="Segoe UI"/>
          <w:lang w:eastAsia="pt-BR"/>
        </w:rPr>
        <w:t> </w:t>
      </w:r>
    </w:p>
    <w:p w14:paraId="64589335" w14:textId="77777777" w:rsidR="003F6B8E" w:rsidRPr="003F6B8E" w:rsidRDefault="003F6B8E" w:rsidP="003F6B8E">
      <w:pPr>
        <w:numPr>
          <w:ilvl w:val="0"/>
          <w:numId w:val="47"/>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Definição dos desafios a serem apresentados</w:t>
      </w:r>
      <w:r w:rsidRPr="003F6B8E">
        <w:rPr>
          <w:rFonts w:ascii="Calibri Light" w:eastAsia="Times New Roman" w:hAnsi="Calibri Light" w:cs="Segoe UI"/>
          <w:lang w:eastAsia="pt-BR"/>
        </w:rPr>
        <w:t> </w:t>
      </w:r>
    </w:p>
    <w:p w14:paraId="35143A7C" w14:textId="77777777" w:rsidR="003F6B8E" w:rsidRPr="003F6B8E" w:rsidRDefault="003F6B8E" w:rsidP="003F6B8E">
      <w:pPr>
        <w:numPr>
          <w:ilvl w:val="0"/>
          <w:numId w:val="48"/>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Disponibilização dos dados por canal único</w:t>
      </w:r>
      <w:r w:rsidRPr="003F6B8E">
        <w:rPr>
          <w:rFonts w:ascii="Calibri Light" w:eastAsia="Times New Roman" w:hAnsi="Calibri Light" w:cs="Segoe UI"/>
          <w:lang w:eastAsia="pt-BR"/>
        </w:rPr>
        <w:t> </w:t>
      </w:r>
    </w:p>
    <w:p w14:paraId="641485E7" w14:textId="77777777" w:rsidR="003F6B8E" w:rsidRPr="003F6B8E" w:rsidRDefault="003F6B8E" w:rsidP="003F6B8E">
      <w:pPr>
        <w:numPr>
          <w:ilvl w:val="0"/>
          <w:numId w:val="49"/>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b/>
          <w:bCs/>
          <w:color w:val="595959"/>
          <w:lang w:eastAsia="pt-BR"/>
        </w:rPr>
        <w:t>Inscrição</w:t>
      </w:r>
      <w:r w:rsidRPr="003F6B8E">
        <w:rPr>
          <w:rFonts w:ascii="Calibri Light" w:eastAsia="Times New Roman" w:hAnsi="Calibri Light" w:cs="Segoe UI"/>
          <w:lang w:eastAsia="pt-BR"/>
        </w:rPr>
        <w:t> </w:t>
      </w:r>
    </w:p>
    <w:p w14:paraId="0261ED7A" w14:textId="77777777" w:rsidR="003F6B8E" w:rsidRPr="003F6B8E" w:rsidRDefault="003F6B8E" w:rsidP="003F6B8E">
      <w:pPr>
        <w:numPr>
          <w:ilvl w:val="0"/>
          <w:numId w:val="50"/>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Edital</w:t>
      </w:r>
      <w:r w:rsidRPr="003F6B8E">
        <w:rPr>
          <w:rFonts w:ascii="Calibri Light" w:eastAsia="Times New Roman" w:hAnsi="Calibri Light" w:cs="Segoe UI"/>
          <w:lang w:eastAsia="pt-BR"/>
        </w:rPr>
        <w:t> </w:t>
      </w:r>
    </w:p>
    <w:p w14:paraId="01E00CC8" w14:textId="77777777" w:rsidR="003F6B8E" w:rsidRPr="003F6B8E" w:rsidRDefault="003F6B8E" w:rsidP="003F6B8E">
      <w:pPr>
        <w:numPr>
          <w:ilvl w:val="0"/>
          <w:numId w:val="51"/>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Formulário de inscrição</w:t>
      </w:r>
      <w:r w:rsidRPr="003F6B8E">
        <w:rPr>
          <w:rFonts w:ascii="Calibri Light" w:eastAsia="Times New Roman" w:hAnsi="Calibri Light" w:cs="Segoe UI"/>
          <w:lang w:eastAsia="pt-BR"/>
        </w:rPr>
        <w:t> </w:t>
      </w:r>
    </w:p>
    <w:p w14:paraId="0B5715A0" w14:textId="77777777" w:rsidR="003F6B8E" w:rsidRPr="003F6B8E" w:rsidRDefault="003F6B8E" w:rsidP="003F6B8E">
      <w:pPr>
        <w:numPr>
          <w:ilvl w:val="0"/>
          <w:numId w:val="52"/>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Seleção de participantes</w:t>
      </w:r>
      <w:r w:rsidRPr="003F6B8E">
        <w:rPr>
          <w:rFonts w:ascii="Calibri Light" w:eastAsia="Times New Roman" w:hAnsi="Calibri Light" w:cs="Segoe UI"/>
          <w:lang w:eastAsia="pt-BR"/>
        </w:rPr>
        <w:t> </w:t>
      </w:r>
    </w:p>
    <w:p w14:paraId="26E551BF" w14:textId="77777777" w:rsidR="003F6B8E" w:rsidRPr="003F6B8E" w:rsidRDefault="003F6B8E" w:rsidP="003F6B8E">
      <w:pPr>
        <w:numPr>
          <w:ilvl w:val="0"/>
          <w:numId w:val="53"/>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Divulgação dos selecionados</w:t>
      </w:r>
      <w:r w:rsidRPr="003F6B8E">
        <w:rPr>
          <w:rFonts w:ascii="Calibri Light" w:eastAsia="Times New Roman" w:hAnsi="Calibri Light" w:cs="Segoe UI"/>
          <w:lang w:eastAsia="pt-BR"/>
        </w:rPr>
        <w:t> </w:t>
      </w:r>
    </w:p>
    <w:p w14:paraId="467DC833" w14:textId="77777777" w:rsidR="003F6B8E" w:rsidRPr="003F6B8E" w:rsidRDefault="003F6B8E" w:rsidP="003F6B8E">
      <w:pPr>
        <w:numPr>
          <w:ilvl w:val="0"/>
          <w:numId w:val="54"/>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b/>
          <w:bCs/>
          <w:color w:val="595959"/>
          <w:lang w:eastAsia="pt-BR"/>
        </w:rPr>
        <w:t>Estrutura física do evento</w:t>
      </w:r>
      <w:r w:rsidRPr="003F6B8E">
        <w:rPr>
          <w:rFonts w:ascii="Calibri Light" w:eastAsia="Times New Roman" w:hAnsi="Calibri Light" w:cs="Segoe UI"/>
          <w:lang w:eastAsia="pt-BR"/>
        </w:rPr>
        <w:t> </w:t>
      </w:r>
    </w:p>
    <w:p w14:paraId="62761C8D" w14:textId="77777777" w:rsidR="003F6B8E" w:rsidRPr="003F6B8E" w:rsidRDefault="003F6B8E" w:rsidP="003F6B8E">
      <w:pPr>
        <w:numPr>
          <w:ilvl w:val="0"/>
          <w:numId w:val="55"/>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Definição da sede</w:t>
      </w:r>
      <w:r w:rsidRPr="003F6B8E">
        <w:rPr>
          <w:rFonts w:ascii="Calibri Light" w:eastAsia="Times New Roman" w:hAnsi="Calibri Light" w:cs="Segoe UI"/>
          <w:lang w:eastAsia="pt-BR"/>
        </w:rPr>
        <w:t> </w:t>
      </w:r>
    </w:p>
    <w:p w14:paraId="683226C3" w14:textId="77777777" w:rsidR="003F6B8E" w:rsidRPr="003F6B8E" w:rsidRDefault="003F6B8E" w:rsidP="003F6B8E">
      <w:pPr>
        <w:numPr>
          <w:ilvl w:val="0"/>
          <w:numId w:val="56"/>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Realização de adequações no prédio</w:t>
      </w:r>
      <w:r w:rsidRPr="003F6B8E">
        <w:rPr>
          <w:rFonts w:ascii="Calibri Light" w:eastAsia="Times New Roman" w:hAnsi="Calibri Light" w:cs="Segoe UI"/>
          <w:lang w:eastAsia="pt-BR"/>
        </w:rPr>
        <w:t> </w:t>
      </w:r>
    </w:p>
    <w:p w14:paraId="6705E300" w14:textId="77777777" w:rsidR="003F6B8E" w:rsidRPr="003F6B8E" w:rsidRDefault="003F6B8E" w:rsidP="003F6B8E">
      <w:pPr>
        <w:numPr>
          <w:ilvl w:val="0"/>
          <w:numId w:val="57"/>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Estrutura de ambientação</w:t>
      </w:r>
      <w:r w:rsidRPr="003F6B8E">
        <w:rPr>
          <w:rFonts w:ascii="Calibri Light" w:eastAsia="Times New Roman" w:hAnsi="Calibri Light" w:cs="Segoe UI"/>
          <w:lang w:eastAsia="pt-BR"/>
        </w:rPr>
        <w:t> </w:t>
      </w:r>
    </w:p>
    <w:p w14:paraId="67E260DF" w14:textId="77777777" w:rsidR="003F6B8E" w:rsidRPr="003F6B8E" w:rsidRDefault="003F6B8E" w:rsidP="003F6B8E">
      <w:pPr>
        <w:numPr>
          <w:ilvl w:val="0"/>
          <w:numId w:val="58"/>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Sinalização</w:t>
      </w:r>
      <w:r w:rsidRPr="003F6B8E">
        <w:rPr>
          <w:rFonts w:ascii="Calibri Light" w:eastAsia="Times New Roman" w:hAnsi="Calibri Light" w:cs="Segoe UI"/>
          <w:lang w:eastAsia="pt-BR"/>
        </w:rPr>
        <w:t> </w:t>
      </w:r>
    </w:p>
    <w:p w14:paraId="72AB3E19" w14:textId="77777777" w:rsidR="003F6B8E" w:rsidRPr="003F6B8E" w:rsidRDefault="003F6B8E" w:rsidP="003F6B8E">
      <w:pPr>
        <w:numPr>
          <w:ilvl w:val="0"/>
          <w:numId w:val="59"/>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b/>
          <w:bCs/>
          <w:color w:val="595959"/>
          <w:lang w:eastAsia="pt-BR"/>
        </w:rPr>
        <w:t>Estrutura tecnológica do evento</w:t>
      </w:r>
      <w:r w:rsidRPr="003F6B8E">
        <w:rPr>
          <w:rFonts w:ascii="Calibri Light" w:eastAsia="Times New Roman" w:hAnsi="Calibri Light" w:cs="Segoe UI"/>
          <w:lang w:eastAsia="pt-BR"/>
        </w:rPr>
        <w:t> </w:t>
      </w:r>
    </w:p>
    <w:p w14:paraId="2E7A4549" w14:textId="77777777" w:rsidR="003F6B8E" w:rsidRPr="003F6B8E" w:rsidRDefault="003F6B8E" w:rsidP="003F6B8E">
      <w:pPr>
        <w:numPr>
          <w:ilvl w:val="0"/>
          <w:numId w:val="60"/>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Conectividade</w:t>
      </w:r>
      <w:r w:rsidRPr="003F6B8E">
        <w:rPr>
          <w:rFonts w:ascii="Calibri Light" w:eastAsia="Times New Roman" w:hAnsi="Calibri Light" w:cs="Segoe UI"/>
          <w:lang w:eastAsia="pt-BR"/>
        </w:rPr>
        <w:t> </w:t>
      </w:r>
    </w:p>
    <w:p w14:paraId="23C0D345" w14:textId="77777777" w:rsidR="003F6B8E" w:rsidRPr="003F6B8E" w:rsidRDefault="003F6B8E" w:rsidP="003F6B8E">
      <w:pPr>
        <w:numPr>
          <w:ilvl w:val="0"/>
          <w:numId w:val="61"/>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Links de internet</w:t>
      </w:r>
      <w:r w:rsidRPr="003F6B8E">
        <w:rPr>
          <w:rFonts w:ascii="Calibri Light" w:eastAsia="Times New Roman" w:hAnsi="Calibri Light" w:cs="Segoe UI"/>
          <w:lang w:eastAsia="pt-BR"/>
        </w:rPr>
        <w:t> </w:t>
      </w:r>
    </w:p>
    <w:p w14:paraId="3775B810" w14:textId="77777777" w:rsidR="003F6B8E" w:rsidRPr="003F6B8E" w:rsidRDefault="003F6B8E" w:rsidP="003F6B8E">
      <w:pPr>
        <w:numPr>
          <w:ilvl w:val="0"/>
          <w:numId w:val="62"/>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b/>
          <w:bCs/>
          <w:color w:val="595959"/>
          <w:lang w:eastAsia="pt-BR"/>
        </w:rPr>
        <w:t>Estrutura de apoio do evento</w:t>
      </w:r>
      <w:r w:rsidRPr="003F6B8E">
        <w:rPr>
          <w:rFonts w:ascii="Calibri Light" w:eastAsia="Times New Roman" w:hAnsi="Calibri Light" w:cs="Segoe UI"/>
          <w:lang w:eastAsia="pt-BR"/>
        </w:rPr>
        <w:t> </w:t>
      </w:r>
    </w:p>
    <w:p w14:paraId="3A2307EB" w14:textId="77777777" w:rsidR="003F6B8E" w:rsidRPr="003F6B8E" w:rsidRDefault="003F6B8E" w:rsidP="003F6B8E">
      <w:pPr>
        <w:numPr>
          <w:ilvl w:val="0"/>
          <w:numId w:val="63"/>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Equipe do evento</w:t>
      </w:r>
      <w:r w:rsidRPr="003F6B8E">
        <w:rPr>
          <w:rFonts w:ascii="Calibri Light" w:eastAsia="Times New Roman" w:hAnsi="Calibri Light" w:cs="Segoe UI"/>
          <w:lang w:eastAsia="pt-BR"/>
        </w:rPr>
        <w:t> </w:t>
      </w:r>
    </w:p>
    <w:p w14:paraId="6CF38E7F" w14:textId="77777777" w:rsidR="003F6B8E" w:rsidRPr="003F6B8E" w:rsidRDefault="003F6B8E" w:rsidP="003F6B8E">
      <w:pPr>
        <w:numPr>
          <w:ilvl w:val="0"/>
          <w:numId w:val="64"/>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Limpeza</w:t>
      </w:r>
      <w:r w:rsidRPr="003F6B8E">
        <w:rPr>
          <w:rFonts w:ascii="Calibri Light" w:eastAsia="Times New Roman" w:hAnsi="Calibri Light" w:cs="Segoe UI"/>
          <w:lang w:eastAsia="pt-BR"/>
        </w:rPr>
        <w:t> </w:t>
      </w:r>
    </w:p>
    <w:p w14:paraId="56AE8CF4" w14:textId="77777777" w:rsidR="003F6B8E" w:rsidRPr="003F6B8E" w:rsidRDefault="003F6B8E" w:rsidP="003F6B8E">
      <w:pPr>
        <w:numPr>
          <w:ilvl w:val="0"/>
          <w:numId w:val="65"/>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Segurança</w:t>
      </w:r>
      <w:r w:rsidRPr="003F6B8E">
        <w:rPr>
          <w:rFonts w:ascii="Calibri Light" w:eastAsia="Times New Roman" w:hAnsi="Calibri Light" w:cs="Segoe UI"/>
          <w:lang w:eastAsia="pt-BR"/>
        </w:rPr>
        <w:t> </w:t>
      </w:r>
    </w:p>
    <w:p w14:paraId="01625F5C" w14:textId="77777777" w:rsidR="003F6B8E" w:rsidRPr="003F6B8E" w:rsidRDefault="003F6B8E" w:rsidP="003F6B8E">
      <w:pPr>
        <w:numPr>
          <w:ilvl w:val="0"/>
          <w:numId w:val="66"/>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Alimentação</w:t>
      </w:r>
      <w:r w:rsidRPr="003F6B8E">
        <w:rPr>
          <w:rFonts w:ascii="Calibri Light" w:eastAsia="Times New Roman" w:hAnsi="Calibri Light" w:cs="Segoe UI"/>
          <w:lang w:eastAsia="pt-BR"/>
        </w:rPr>
        <w:t> </w:t>
      </w:r>
    </w:p>
    <w:p w14:paraId="35F1036C" w14:textId="77777777" w:rsidR="003F6B8E" w:rsidRPr="003F6B8E" w:rsidRDefault="003F6B8E" w:rsidP="003F6B8E">
      <w:pPr>
        <w:numPr>
          <w:ilvl w:val="0"/>
          <w:numId w:val="67"/>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Material dos participantes</w:t>
      </w:r>
      <w:r w:rsidRPr="003F6B8E">
        <w:rPr>
          <w:rFonts w:ascii="Calibri Light" w:eastAsia="Times New Roman" w:hAnsi="Calibri Light" w:cs="Segoe UI"/>
          <w:lang w:eastAsia="pt-BR"/>
        </w:rPr>
        <w:t> </w:t>
      </w:r>
    </w:p>
    <w:p w14:paraId="7A1D0625" w14:textId="77777777" w:rsidR="003F6B8E" w:rsidRPr="003F6B8E" w:rsidRDefault="003F6B8E" w:rsidP="003F6B8E">
      <w:pPr>
        <w:numPr>
          <w:ilvl w:val="0"/>
          <w:numId w:val="68"/>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Identificação dos participantes</w:t>
      </w:r>
      <w:r w:rsidRPr="003F6B8E">
        <w:rPr>
          <w:rFonts w:ascii="Calibri Light" w:eastAsia="Times New Roman" w:hAnsi="Calibri Light" w:cs="Segoe UI"/>
          <w:lang w:eastAsia="pt-BR"/>
        </w:rPr>
        <w:t> </w:t>
      </w:r>
    </w:p>
    <w:p w14:paraId="4681C2C9" w14:textId="77777777" w:rsidR="003F6B8E" w:rsidRPr="003F6B8E" w:rsidRDefault="003F6B8E" w:rsidP="003F6B8E">
      <w:pPr>
        <w:numPr>
          <w:ilvl w:val="0"/>
          <w:numId w:val="69"/>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b/>
          <w:bCs/>
          <w:color w:val="595959"/>
          <w:lang w:eastAsia="pt-BR"/>
        </w:rPr>
        <w:t>Realização do evento</w:t>
      </w:r>
      <w:r w:rsidRPr="003F6B8E">
        <w:rPr>
          <w:rFonts w:ascii="Calibri Light" w:eastAsia="Times New Roman" w:hAnsi="Calibri Light" w:cs="Segoe UI"/>
          <w:lang w:eastAsia="pt-BR"/>
        </w:rPr>
        <w:t> </w:t>
      </w:r>
    </w:p>
    <w:p w14:paraId="7B1A70E8" w14:textId="77777777" w:rsidR="003F6B8E" w:rsidRPr="003F6B8E" w:rsidRDefault="003F6B8E" w:rsidP="003F6B8E">
      <w:pPr>
        <w:numPr>
          <w:ilvl w:val="0"/>
          <w:numId w:val="70"/>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Credenciamento</w:t>
      </w:r>
      <w:r w:rsidRPr="003F6B8E">
        <w:rPr>
          <w:rFonts w:ascii="Calibri Light" w:eastAsia="Times New Roman" w:hAnsi="Calibri Light" w:cs="Segoe UI"/>
          <w:lang w:eastAsia="pt-BR"/>
        </w:rPr>
        <w:t> </w:t>
      </w:r>
    </w:p>
    <w:p w14:paraId="406A76F5" w14:textId="77777777" w:rsidR="003F6B8E" w:rsidRPr="003F6B8E" w:rsidRDefault="003F6B8E" w:rsidP="003F6B8E">
      <w:pPr>
        <w:numPr>
          <w:ilvl w:val="0"/>
          <w:numId w:val="71"/>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Cerimonial de abertura</w:t>
      </w:r>
      <w:r w:rsidRPr="003F6B8E">
        <w:rPr>
          <w:rFonts w:ascii="Calibri Light" w:eastAsia="Times New Roman" w:hAnsi="Calibri Light" w:cs="Segoe UI"/>
          <w:lang w:eastAsia="pt-BR"/>
        </w:rPr>
        <w:t> </w:t>
      </w:r>
    </w:p>
    <w:p w14:paraId="4F626673" w14:textId="77777777" w:rsidR="003F6B8E" w:rsidRPr="003F6B8E" w:rsidRDefault="003F6B8E" w:rsidP="003F6B8E">
      <w:pPr>
        <w:numPr>
          <w:ilvl w:val="0"/>
          <w:numId w:val="72"/>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Primeiro dia</w:t>
      </w:r>
      <w:r w:rsidRPr="003F6B8E">
        <w:rPr>
          <w:rFonts w:ascii="Calibri Light" w:eastAsia="Times New Roman" w:hAnsi="Calibri Light" w:cs="Segoe UI"/>
          <w:lang w:eastAsia="pt-BR"/>
        </w:rPr>
        <w:t> </w:t>
      </w:r>
    </w:p>
    <w:p w14:paraId="0D0134A1" w14:textId="77777777" w:rsidR="003F6B8E" w:rsidRPr="003F6B8E" w:rsidRDefault="003F6B8E" w:rsidP="003F6B8E">
      <w:pPr>
        <w:numPr>
          <w:ilvl w:val="0"/>
          <w:numId w:val="73"/>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Segundo dia</w:t>
      </w:r>
      <w:r w:rsidRPr="003F6B8E">
        <w:rPr>
          <w:rFonts w:ascii="Calibri Light" w:eastAsia="Times New Roman" w:hAnsi="Calibri Light" w:cs="Segoe UI"/>
          <w:lang w:eastAsia="pt-BR"/>
        </w:rPr>
        <w:t> </w:t>
      </w:r>
    </w:p>
    <w:p w14:paraId="024CB8B8" w14:textId="77777777" w:rsidR="003F6B8E" w:rsidRPr="003F6B8E" w:rsidRDefault="003F6B8E" w:rsidP="003F6B8E">
      <w:pPr>
        <w:numPr>
          <w:ilvl w:val="0"/>
          <w:numId w:val="74"/>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Terceiro dia</w:t>
      </w:r>
      <w:r w:rsidRPr="003F6B8E">
        <w:rPr>
          <w:rFonts w:ascii="Calibri Light" w:eastAsia="Times New Roman" w:hAnsi="Calibri Light" w:cs="Segoe UI"/>
          <w:lang w:eastAsia="pt-BR"/>
        </w:rPr>
        <w:t> </w:t>
      </w:r>
    </w:p>
    <w:p w14:paraId="54570F1C" w14:textId="77777777" w:rsidR="003F6B8E" w:rsidRPr="003F6B8E" w:rsidRDefault="003F6B8E" w:rsidP="003F6B8E">
      <w:pPr>
        <w:numPr>
          <w:ilvl w:val="0"/>
          <w:numId w:val="75"/>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Cerimonial de encerramento</w:t>
      </w:r>
      <w:r w:rsidRPr="003F6B8E">
        <w:rPr>
          <w:rFonts w:ascii="Calibri Light" w:eastAsia="Times New Roman" w:hAnsi="Calibri Light" w:cs="Segoe UI"/>
          <w:lang w:eastAsia="pt-BR"/>
        </w:rPr>
        <w:t> </w:t>
      </w:r>
    </w:p>
    <w:p w14:paraId="2AEB7BB8" w14:textId="77777777" w:rsidR="003F6B8E" w:rsidRPr="003F6B8E" w:rsidRDefault="003F6B8E" w:rsidP="003F6B8E">
      <w:pPr>
        <w:spacing w:after="0" w:line="240" w:lineRule="auto"/>
        <w:ind w:left="1980"/>
        <w:textAlignment w:val="baseline"/>
        <w:rPr>
          <w:rFonts w:ascii="Segoe UI" w:eastAsia="Times New Roman" w:hAnsi="Segoe UI" w:cs="Segoe UI"/>
          <w:sz w:val="18"/>
          <w:szCs w:val="18"/>
          <w:lang w:eastAsia="pt-BR"/>
        </w:rPr>
      </w:pPr>
      <w:r w:rsidRPr="003F6B8E">
        <w:rPr>
          <w:rFonts w:ascii="Calibri Light" w:eastAsia="Times New Roman" w:hAnsi="Calibri Light" w:cs="Segoe UI"/>
          <w:lang w:eastAsia="pt-BR"/>
        </w:rPr>
        <w:t> </w:t>
      </w:r>
    </w:p>
    <w:p w14:paraId="26F60475" w14:textId="77777777" w:rsidR="003F6B8E" w:rsidRPr="003F6B8E" w:rsidRDefault="003F6B8E" w:rsidP="003F6B8E">
      <w:pPr>
        <w:numPr>
          <w:ilvl w:val="0"/>
          <w:numId w:val="76"/>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b/>
          <w:bCs/>
          <w:color w:val="595959"/>
          <w:lang w:eastAsia="pt-BR"/>
        </w:rPr>
        <w:t> Cobertura do evento</w:t>
      </w:r>
      <w:r w:rsidRPr="003F6B8E">
        <w:rPr>
          <w:rFonts w:ascii="Calibri Light" w:eastAsia="Times New Roman" w:hAnsi="Calibri Light" w:cs="Segoe UI"/>
          <w:lang w:eastAsia="pt-BR"/>
        </w:rPr>
        <w:t> </w:t>
      </w:r>
    </w:p>
    <w:p w14:paraId="4715C256" w14:textId="77777777" w:rsidR="003F6B8E" w:rsidRPr="003F6B8E" w:rsidRDefault="003F6B8E" w:rsidP="003F6B8E">
      <w:pPr>
        <w:numPr>
          <w:ilvl w:val="0"/>
          <w:numId w:val="77"/>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b/>
          <w:bCs/>
          <w:color w:val="595959"/>
          <w:lang w:eastAsia="pt-BR"/>
        </w:rPr>
        <w:t>Pós-evento</w:t>
      </w:r>
      <w:r w:rsidRPr="003F6B8E">
        <w:rPr>
          <w:rFonts w:ascii="Calibri Light" w:eastAsia="Times New Roman" w:hAnsi="Calibri Light" w:cs="Segoe UI"/>
          <w:lang w:eastAsia="pt-BR"/>
        </w:rPr>
        <w:t> </w:t>
      </w:r>
    </w:p>
    <w:p w14:paraId="28CD422C" w14:textId="77777777" w:rsidR="003F6B8E" w:rsidRPr="003F6B8E" w:rsidRDefault="003F6B8E" w:rsidP="003F6B8E">
      <w:pPr>
        <w:numPr>
          <w:ilvl w:val="0"/>
          <w:numId w:val="78"/>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Limpeza</w:t>
      </w:r>
      <w:r w:rsidRPr="003F6B8E">
        <w:rPr>
          <w:rFonts w:ascii="Calibri Light" w:eastAsia="Times New Roman" w:hAnsi="Calibri Light" w:cs="Segoe UI"/>
          <w:lang w:eastAsia="pt-BR"/>
        </w:rPr>
        <w:t> </w:t>
      </w:r>
    </w:p>
    <w:p w14:paraId="65705F29" w14:textId="77777777" w:rsidR="003F6B8E" w:rsidRPr="003F6B8E" w:rsidRDefault="003F6B8E" w:rsidP="003F6B8E">
      <w:pPr>
        <w:numPr>
          <w:ilvl w:val="0"/>
          <w:numId w:val="79"/>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Prestação de contas</w:t>
      </w:r>
      <w:r w:rsidRPr="003F6B8E">
        <w:rPr>
          <w:rFonts w:ascii="Calibri Light" w:eastAsia="Times New Roman" w:hAnsi="Calibri Light" w:cs="Segoe UI"/>
          <w:lang w:eastAsia="pt-BR"/>
        </w:rPr>
        <w:t> </w:t>
      </w:r>
    </w:p>
    <w:p w14:paraId="22FF852F" w14:textId="77777777" w:rsidR="003F6B8E" w:rsidRPr="003F6B8E" w:rsidRDefault="003F6B8E" w:rsidP="003F6B8E">
      <w:pPr>
        <w:numPr>
          <w:ilvl w:val="0"/>
          <w:numId w:val="80"/>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Divulgação dos resultados</w:t>
      </w:r>
      <w:r w:rsidRPr="003F6B8E">
        <w:rPr>
          <w:rFonts w:ascii="Calibri Light" w:eastAsia="Times New Roman" w:hAnsi="Calibri Light" w:cs="Segoe UI"/>
          <w:lang w:eastAsia="pt-BR"/>
        </w:rPr>
        <w:t> </w:t>
      </w:r>
    </w:p>
    <w:p w14:paraId="3FA51505" w14:textId="77777777" w:rsidR="003F6B8E" w:rsidRPr="003F6B8E" w:rsidRDefault="003F6B8E" w:rsidP="003F6B8E">
      <w:pPr>
        <w:numPr>
          <w:ilvl w:val="0"/>
          <w:numId w:val="81"/>
        </w:numPr>
        <w:spacing w:after="0" w:line="240" w:lineRule="auto"/>
        <w:ind w:left="1995" w:firstLine="0"/>
        <w:textAlignment w:val="baseline"/>
        <w:rPr>
          <w:rFonts w:ascii="Calibri Light" w:eastAsia="Times New Roman" w:hAnsi="Calibri Light" w:cs="Segoe UI"/>
          <w:lang w:eastAsia="pt-BR"/>
        </w:rPr>
      </w:pPr>
      <w:r w:rsidRPr="003F6B8E">
        <w:rPr>
          <w:rFonts w:ascii="Calibri Light" w:eastAsia="Times New Roman" w:hAnsi="Calibri Light" w:cs="Segoe UI"/>
          <w:color w:val="595959"/>
          <w:lang w:eastAsia="pt-BR"/>
        </w:rPr>
        <w:t>Aplicabilidade</w:t>
      </w:r>
      <w:r w:rsidRPr="003F6B8E">
        <w:rPr>
          <w:rFonts w:ascii="Calibri Light" w:eastAsia="Times New Roman" w:hAnsi="Calibri Light" w:cs="Segoe UI"/>
          <w:lang w:eastAsia="pt-BR"/>
        </w:rPr>
        <w:t> </w:t>
      </w:r>
    </w:p>
    <w:p w14:paraId="3B243C74" w14:textId="040F078D" w:rsidR="003F6B8E" w:rsidRDefault="003F6B8E" w:rsidP="003F6B8E">
      <w:pPr>
        <w:spacing w:after="0" w:line="240" w:lineRule="auto"/>
        <w:ind w:left="1995"/>
        <w:textAlignment w:val="baseline"/>
        <w:rPr>
          <w:rFonts w:ascii="Times New Roman" w:eastAsia="Times New Roman" w:hAnsi="Times New Roman" w:cs="Times New Roman"/>
          <w:lang w:eastAsia="pt-BR"/>
        </w:rPr>
      </w:pPr>
    </w:p>
    <w:p w14:paraId="36054AB0" w14:textId="4FA155E2" w:rsidR="003F6B8E" w:rsidRDefault="003F6B8E" w:rsidP="003F6B8E">
      <w:pPr>
        <w:spacing w:after="0" w:line="240" w:lineRule="auto"/>
        <w:ind w:left="1980"/>
        <w:textAlignment w:val="baseline"/>
        <w:rPr>
          <w:rFonts w:ascii="Times New Roman" w:eastAsia="Times New Roman" w:hAnsi="Times New Roman" w:cs="Times New Roman"/>
          <w:lang w:eastAsia="pt-BR"/>
        </w:rPr>
      </w:pPr>
    </w:p>
    <w:p w14:paraId="7B6898A3" w14:textId="76B4A7BD" w:rsidR="003F6B8E" w:rsidRDefault="003F6B8E" w:rsidP="003F6B8E">
      <w:pPr>
        <w:spacing w:after="0" w:line="240" w:lineRule="auto"/>
        <w:ind w:left="1980"/>
        <w:textAlignment w:val="baseline"/>
        <w:rPr>
          <w:rFonts w:ascii="Times New Roman" w:eastAsia="Times New Roman" w:hAnsi="Times New Roman" w:cs="Times New Roman"/>
          <w:lang w:eastAsia="pt-BR"/>
        </w:rPr>
      </w:pPr>
    </w:p>
    <w:p w14:paraId="0B93E7B0" w14:textId="442BFF50" w:rsidR="003F6B8E" w:rsidRDefault="003F6B8E" w:rsidP="003F6B8E">
      <w:pPr>
        <w:spacing w:after="0" w:line="240" w:lineRule="auto"/>
        <w:ind w:left="1980"/>
        <w:textAlignment w:val="baseline"/>
        <w:rPr>
          <w:rFonts w:ascii="Times New Roman" w:eastAsia="Times New Roman" w:hAnsi="Times New Roman" w:cs="Times New Roman"/>
          <w:lang w:eastAsia="pt-BR"/>
        </w:rPr>
      </w:pPr>
    </w:p>
    <w:p w14:paraId="66EE78A0" w14:textId="659686C9" w:rsidR="003F6B8E" w:rsidRDefault="003F6B8E" w:rsidP="003F6B8E">
      <w:pPr>
        <w:spacing w:after="0" w:line="240" w:lineRule="auto"/>
        <w:ind w:left="1980"/>
        <w:textAlignment w:val="baseline"/>
        <w:rPr>
          <w:rFonts w:ascii="Times New Roman" w:eastAsia="Times New Roman" w:hAnsi="Times New Roman" w:cs="Times New Roman"/>
          <w:lang w:eastAsia="pt-BR"/>
        </w:rPr>
      </w:pPr>
    </w:p>
    <w:p w14:paraId="5ABDC61A" w14:textId="3D65C1AA" w:rsidR="003F6B8E" w:rsidRDefault="003F6B8E" w:rsidP="003F6B8E">
      <w:pPr>
        <w:spacing w:after="0" w:line="240" w:lineRule="auto"/>
        <w:ind w:left="1980"/>
        <w:textAlignment w:val="baseline"/>
        <w:rPr>
          <w:rFonts w:ascii="Times New Roman" w:eastAsia="Times New Roman" w:hAnsi="Times New Roman" w:cs="Times New Roman"/>
          <w:lang w:eastAsia="pt-BR"/>
        </w:rPr>
      </w:pPr>
    </w:p>
    <w:p w14:paraId="03C37805" w14:textId="77777777" w:rsidR="003F6B8E" w:rsidRPr="003F6B8E" w:rsidRDefault="003F6B8E" w:rsidP="003F6B8E">
      <w:pPr>
        <w:spacing w:after="0" w:line="240" w:lineRule="auto"/>
        <w:ind w:left="1980"/>
        <w:textAlignment w:val="baseline"/>
        <w:rPr>
          <w:rFonts w:ascii="Segoe UI" w:eastAsia="Times New Roman" w:hAnsi="Segoe UI" w:cs="Segoe UI"/>
          <w:sz w:val="18"/>
          <w:szCs w:val="18"/>
          <w:lang w:eastAsia="pt-BR"/>
        </w:rPr>
      </w:pPr>
      <w:bookmarkStart w:id="2" w:name="_GoBack"/>
      <w:bookmarkEnd w:id="2"/>
    </w:p>
    <w:p w14:paraId="78300D99" w14:textId="77777777" w:rsidR="003F6B8E" w:rsidRPr="003F6B8E" w:rsidRDefault="003F6B8E" w:rsidP="003F6B8E">
      <w:pPr>
        <w:pStyle w:val="Ttulo1"/>
        <w:numPr>
          <w:ilvl w:val="0"/>
          <w:numId w:val="13"/>
        </w:numPr>
        <w:spacing w:before="120" w:line="240" w:lineRule="auto"/>
        <w:ind w:left="1985" w:hanging="851"/>
        <w:rPr>
          <w:rFonts w:ascii="Calibri Light" w:eastAsia="Times New Roman" w:hAnsi="Calibri Light" w:cs="Segoe UI"/>
          <w:bCs/>
          <w:color w:val="00B0F0"/>
          <w:sz w:val="48"/>
          <w:szCs w:val="48"/>
          <w:lang w:eastAsia="pt-BR"/>
        </w:rPr>
      </w:pPr>
      <w:r w:rsidRPr="003F6B8E">
        <w:rPr>
          <w:rFonts w:ascii="Calibri Light" w:eastAsia="Times New Roman" w:hAnsi="Calibri Light" w:cs="Segoe UI"/>
          <w:bCs/>
          <w:color w:val="00B0F0"/>
          <w:sz w:val="48"/>
          <w:szCs w:val="48"/>
          <w:lang w:eastAsia="pt-BR"/>
        </w:rPr>
        <w:lastRenderedPageBreak/>
        <w:t>CRONOGRAMA BÁSICO </w:t>
      </w:r>
    </w:p>
    <w:p w14:paraId="66869027" w14:textId="77777777" w:rsidR="003F6B8E" w:rsidRPr="003F6B8E" w:rsidRDefault="003F6B8E" w:rsidP="003F6B8E">
      <w:pPr>
        <w:spacing w:after="0" w:line="240" w:lineRule="auto"/>
        <w:textAlignment w:val="baseline"/>
        <w:rPr>
          <w:rFonts w:ascii="Segoe UI" w:eastAsia="Times New Roman" w:hAnsi="Segoe UI" w:cs="Segoe UI"/>
          <w:sz w:val="18"/>
          <w:szCs w:val="18"/>
          <w:lang w:eastAsia="pt-BR"/>
        </w:rPr>
      </w:pPr>
      <w:r w:rsidRPr="003F6B8E">
        <w:rPr>
          <w:rFonts w:ascii="Calibri" w:eastAsia="Times New Roman" w:hAnsi="Calibri" w:cs="Segoe UI"/>
          <w:sz w:val="16"/>
          <w:szCs w:val="16"/>
          <w:lang w:eastAsia="pt-BR"/>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00"/>
        <w:gridCol w:w="1410"/>
      </w:tblGrid>
      <w:tr w:rsidR="003F6B8E" w:rsidRPr="003F6B8E" w14:paraId="7706522E" w14:textId="77777777" w:rsidTr="003F6B8E">
        <w:tc>
          <w:tcPr>
            <w:tcW w:w="5100" w:type="dxa"/>
            <w:tcBorders>
              <w:top w:val="nil"/>
              <w:left w:val="nil"/>
              <w:bottom w:val="nil"/>
              <w:right w:val="nil"/>
            </w:tcBorders>
            <w:shd w:val="clear" w:color="auto" w:fill="00B0F0"/>
            <w:vAlign w:val="center"/>
            <w:hideMark/>
          </w:tcPr>
          <w:p w14:paraId="535525D2" w14:textId="77777777" w:rsidR="003F6B8E" w:rsidRPr="003F6B8E" w:rsidRDefault="003F6B8E" w:rsidP="003F6B8E">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3F6B8E">
              <w:rPr>
                <w:rFonts w:ascii="Calibri Light" w:eastAsia="Times New Roman" w:hAnsi="Calibri Light" w:cs="Times New Roman"/>
                <w:b/>
                <w:bCs/>
                <w:color w:val="FFFFFF"/>
                <w:lang w:eastAsia="pt-BR"/>
              </w:rPr>
              <w:t>Etapa</w:t>
            </w:r>
            <w:r w:rsidRPr="003F6B8E">
              <w:rPr>
                <w:rFonts w:ascii="Calibri Light" w:eastAsia="Times New Roman" w:hAnsi="Calibri Light" w:cs="Times New Roman"/>
                <w:lang w:eastAsia="pt-BR"/>
              </w:rPr>
              <w:t> </w:t>
            </w:r>
          </w:p>
        </w:tc>
        <w:tc>
          <w:tcPr>
            <w:tcW w:w="1410" w:type="dxa"/>
            <w:tcBorders>
              <w:top w:val="nil"/>
              <w:left w:val="outset" w:sz="6" w:space="0" w:color="auto"/>
              <w:bottom w:val="nil"/>
              <w:right w:val="nil"/>
            </w:tcBorders>
            <w:shd w:val="clear" w:color="auto" w:fill="00B0F0"/>
            <w:vAlign w:val="center"/>
            <w:hideMark/>
          </w:tcPr>
          <w:p w14:paraId="0498DA96" w14:textId="77777777" w:rsidR="003F6B8E" w:rsidRPr="003F6B8E" w:rsidRDefault="003F6B8E" w:rsidP="003F6B8E">
            <w:pPr>
              <w:spacing w:beforeAutospacing="1" w:after="0" w:afterAutospacing="1" w:line="240" w:lineRule="auto"/>
              <w:jc w:val="right"/>
              <w:textAlignment w:val="baseline"/>
              <w:rPr>
                <w:rFonts w:ascii="Times New Roman" w:eastAsia="Times New Roman" w:hAnsi="Times New Roman" w:cs="Times New Roman"/>
                <w:sz w:val="24"/>
                <w:szCs w:val="24"/>
                <w:lang w:eastAsia="pt-BR"/>
              </w:rPr>
            </w:pPr>
            <w:r w:rsidRPr="003F6B8E">
              <w:rPr>
                <w:rFonts w:ascii="Calibri Light" w:eastAsia="Times New Roman" w:hAnsi="Calibri Light" w:cs="Times New Roman"/>
                <w:b/>
                <w:bCs/>
                <w:color w:val="FFFFFF"/>
                <w:lang w:eastAsia="pt-BR"/>
              </w:rPr>
              <w:t>Data</w:t>
            </w:r>
            <w:r w:rsidRPr="003F6B8E">
              <w:rPr>
                <w:rFonts w:ascii="Calibri Light" w:eastAsia="Times New Roman" w:hAnsi="Calibri Light" w:cs="Times New Roman"/>
                <w:lang w:eastAsia="pt-BR"/>
              </w:rPr>
              <w:t> </w:t>
            </w:r>
          </w:p>
        </w:tc>
      </w:tr>
      <w:tr w:rsidR="003F6B8E" w:rsidRPr="003F6B8E" w14:paraId="7EDAF5DF" w14:textId="77777777" w:rsidTr="003F6B8E">
        <w:tc>
          <w:tcPr>
            <w:tcW w:w="5100" w:type="dxa"/>
            <w:tcBorders>
              <w:top w:val="outset" w:sz="6" w:space="0" w:color="auto"/>
              <w:left w:val="nil"/>
              <w:bottom w:val="single" w:sz="6" w:space="0" w:color="auto"/>
              <w:right w:val="nil"/>
            </w:tcBorders>
            <w:shd w:val="clear" w:color="auto" w:fill="auto"/>
            <w:vAlign w:val="center"/>
            <w:hideMark/>
          </w:tcPr>
          <w:p w14:paraId="488B9690" w14:textId="77777777" w:rsidR="003F6B8E" w:rsidRPr="003F6B8E" w:rsidRDefault="003F6B8E" w:rsidP="003F6B8E">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3F6B8E">
              <w:rPr>
                <w:rFonts w:ascii="Calibri Light" w:eastAsia="Times New Roman" w:hAnsi="Calibri Light" w:cs="Times New Roman"/>
                <w:color w:val="595959"/>
                <w:lang w:eastAsia="pt-BR"/>
              </w:rPr>
              <w:t>Publicação do Edital de Chamamento de Patrocínio</w:t>
            </w:r>
            <w:r w:rsidRPr="003F6B8E">
              <w:rPr>
                <w:rFonts w:ascii="Calibri Light" w:eastAsia="Times New Roman" w:hAnsi="Calibri Light" w:cs="Times New Roman"/>
                <w:lang w:eastAsia="pt-BR"/>
              </w:rPr>
              <w:t> </w:t>
            </w:r>
          </w:p>
        </w:tc>
        <w:tc>
          <w:tcPr>
            <w:tcW w:w="1410" w:type="dxa"/>
            <w:tcBorders>
              <w:top w:val="outset" w:sz="6" w:space="0" w:color="auto"/>
              <w:left w:val="outset" w:sz="6" w:space="0" w:color="auto"/>
              <w:bottom w:val="single" w:sz="6" w:space="0" w:color="auto"/>
              <w:right w:val="nil"/>
            </w:tcBorders>
            <w:shd w:val="clear" w:color="auto" w:fill="auto"/>
            <w:vAlign w:val="center"/>
            <w:hideMark/>
          </w:tcPr>
          <w:p w14:paraId="2E1BE2DD" w14:textId="77777777" w:rsidR="003F6B8E" w:rsidRPr="003F6B8E" w:rsidRDefault="003F6B8E" w:rsidP="003F6B8E">
            <w:pPr>
              <w:spacing w:beforeAutospacing="1" w:after="0" w:afterAutospacing="1" w:line="240" w:lineRule="auto"/>
              <w:jc w:val="right"/>
              <w:textAlignment w:val="baseline"/>
              <w:rPr>
                <w:rFonts w:ascii="Times New Roman" w:eastAsia="Times New Roman" w:hAnsi="Times New Roman" w:cs="Times New Roman"/>
                <w:sz w:val="24"/>
                <w:szCs w:val="24"/>
                <w:lang w:eastAsia="pt-BR"/>
              </w:rPr>
            </w:pPr>
            <w:r w:rsidRPr="003F6B8E">
              <w:rPr>
                <w:rFonts w:ascii="Calibri Light" w:eastAsia="Times New Roman" w:hAnsi="Calibri Light" w:cs="Times New Roman"/>
                <w:color w:val="000000"/>
                <w:lang w:eastAsia="pt-BR"/>
              </w:rPr>
              <w:t>22/06/2018</w:t>
            </w:r>
            <w:r w:rsidRPr="003F6B8E">
              <w:rPr>
                <w:rFonts w:ascii="Calibri Light" w:eastAsia="Times New Roman" w:hAnsi="Calibri Light" w:cs="Times New Roman"/>
                <w:lang w:eastAsia="pt-BR"/>
              </w:rPr>
              <w:t> </w:t>
            </w:r>
          </w:p>
        </w:tc>
      </w:tr>
      <w:tr w:rsidR="003F6B8E" w:rsidRPr="003F6B8E" w14:paraId="0B9E59A8" w14:textId="77777777" w:rsidTr="003F6B8E">
        <w:tc>
          <w:tcPr>
            <w:tcW w:w="5100" w:type="dxa"/>
            <w:tcBorders>
              <w:top w:val="single" w:sz="6" w:space="0" w:color="auto"/>
              <w:left w:val="nil"/>
              <w:bottom w:val="single" w:sz="6" w:space="0" w:color="auto"/>
              <w:right w:val="nil"/>
            </w:tcBorders>
            <w:shd w:val="clear" w:color="auto" w:fill="auto"/>
            <w:vAlign w:val="center"/>
            <w:hideMark/>
          </w:tcPr>
          <w:p w14:paraId="3117780E" w14:textId="77777777" w:rsidR="003F6B8E" w:rsidRPr="003F6B8E" w:rsidRDefault="003F6B8E" w:rsidP="003F6B8E">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3F6B8E">
              <w:rPr>
                <w:rFonts w:ascii="Calibri Light" w:eastAsia="Times New Roman" w:hAnsi="Calibri Light" w:cs="Times New Roman"/>
                <w:color w:val="595959"/>
                <w:lang w:eastAsia="pt-BR"/>
              </w:rPr>
              <w:t>Encerramento de Edital de Chamamento de Patrocínio</w:t>
            </w:r>
            <w:r w:rsidRPr="003F6B8E">
              <w:rPr>
                <w:rFonts w:ascii="Calibri Light" w:eastAsia="Times New Roman" w:hAnsi="Calibri Light" w:cs="Times New Roman"/>
                <w:lang w:eastAsia="pt-BR"/>
              </w:rPr>
              <w:t> </w:t>
            </w:r>
          </w:p>
        </w:tc>
        <w:tc>
          <w:tcPr>
            <w:tcW w:w="1410" w:type="dxa"/>
            <w:tcBorders>
              <w:top w:val="single" w:sz="6" w:space="0" w:color="auto"/>
              <w:left w:val="outset" w:sz="6" w:space="0" w:color="auto"/>
              <w:bottom w:val="single" w:sz="6" w:space="0" w:color="auto"/>
              <w:right w:val="nil"/>
            </w:tcBorders>
            <w:shd w:val="clear" w:color="auto" w:fill="auto"/>
            <w:vAlign w:val="center"/>
            <w:hideMark/>
          </w:tcPr>
          <w:p w14:paraId="6C65774B" w14:textId="77777777" w:rsidR="003F6B8E" w:rsidRPr="003F6B8E" w:rsidRDefault="003F6B8E" w:rsidP="003F6B8E">
            <w:pPr>
              <w:spacing w:beforeAutospacing="1" w:after="0" w:afterAutospacing="1" w:line="240" w:lineRule="auto"/>
              <w:jc w:val="right"/>
              <w:textAlignment w:val="baseline"/>
              <w:rPr>
                <w:rFonts w:ascii="Times New Roman" w:eastAsia="Times New Roman" w:hAnsi="Times New Roman" w:cs="Times New Roman"/>
                <w:sz w:val="24"/>
                <w:szCs w:val="24"/>
                <w:lang w:eastAsia="pt-BR"/>
              </w:rPr>
            </w:pPr>
            <w:r w:rsidRPr="003F6B8E">
              <w:rPr>
                <w:rFonts w:ascii="Calibri Light" w:eastAsia="Times New Roman" w:hAnsi="Calibri Light" w:cs="Times New Roman"/>
                <w:color w:val="000000"/>
                <w:lang w:eastAsia="pt-BR"/>
              </w:rPr>
              <w:t>20/07/2018</w:t>
            </w:r>
            <w:r w:rsidRPr="003F6B8E">
              <w:rPr>
                <w:rFonts w:ascii="Calibri Light" w:eastAsia="Times New Roman" w:hAnsi="Calibri Light" w:cs="Times New Roman"/>
                <w:lang w:eastAsia="pt-BR"/>
              </w:rPr>
              <w:t> </w:t>
            </w:r>
          </w:p>
        </w:tc>
      </w:tr>
      <w:tr w:rsidR="003F6B8E" w:rsidRPr="003F6B8E" w14:paraId="3DA3AA82" w14:textId="77777777" w:rsidTr="003F6B8E">
        <w:tc>
          <w:tcPr>
            <w:tcW w:w="5100" w:type="dxa"/>
            <w:tcBorders>
              <w:top w:val="single" w:sz="6" w:space="0" w:color="auto"/>
              <w:left w:val="nil"/>
              <w:bottom w:val="single" w:sz="6" w:space="0" w:color="auto"/>
              <w:right w:val="nil"/>
            </w:tcBorders>
            <w:shd w:val="clear" w:color="auto" w:fill="auto"/>
            <w:vAlign w:val="center"/>
            <w:hideMark/>
          </w:tcPr>
          <w:p w14:paraId="54E23A9A" w14:textId="77777777" w:rsidR="003F6B8E" w:rsidRPr="003F6B8E" w:rsidRDefault="003F6B8E" w:rsidP="003F6B8E">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3F6B8E">
              <w:rPr>
                <w:rFonts w:ascii="Calibri Light" w:eastAsia="Times New Roman" w:hAnsi="Calibri Light" w:cs="Times New Roman"/>
                <w:color w:val="595959"/>
                <w:lang w:eastAsia="pt-BR"/>
              </w:rPr>
              <w:t>Início de ações de divulgação</w:t>
            </w:r>
            <w:r w:rsidRPr="003F6B8E">
              <w:rPr>
                <w:rFonts w:ascii="Calibri Light" w:eastAsia="Times New Roman" w:hAnsi="Calibri Light" w:cs="Times New Roman"/>
                <w:lang w:eastAsia="pt-BR"/>
              </w:rPr>
              <w:t> </w:t>
            </w:r>
          </w:p>
        </w:tc>
        <w:tc>
          <w:tcPr>
            <w:tcW w:w="1410" w:type="dxa"/>
            <w:tcBorders>
              <w:top w:val="single" w:sz="6" w:space="0" w:color="auto"/>
              <w:left w:val="outset" w:sz="6" w:space="0" w:color="auto"/>
              <w:bottom w:val="single" w:sz="6" w:space="0" w:color="auto"/>
              <w:right w:val="nil"/>
            </w:tcBorders>
            <w:shd w:val="clear" w:color="auto" w:fill="auto"/>
            <w:vAlign w:val="center"/>
            <w:hideMark/>
          </w:tcPr>
          <w:p w14:paraId="05EF051C" w14:textId="77777777" w:rsidR="003F6B8E" w:rsidRPr="003F6B8E" w:rsidRDefault="003F6B8E" w:rsidP="003F6B8E">
            <w:pPr>
              <w:spacing w:beforeAutospacing="1" w:after="0" w:afterAutospacing="1" w:line="240" w:lineRule="auto"/>
              <w:jc w:val="right"/>
              <w:textAlignment w:val="baseline"/>
              <w:rPr>
                <w:rFonts w:ascii="Times New Roman" w:eastAsia="Times New Roman" w:hAnsi="Times New Roman" w:cs="Times New Roman"/>
                <w:sz w:val="24"/>
                <w:szCs w:val="24"/>
                <w:lang w:eastAsia="pt-BR"/>
              </w:rPr>
            </w:pPr>
            <w:r w:rsidRPr="003F6B8E">
              <w:rPr>
                <w:rFonts w:ascii="Calibri Light" w:eastAsia="Times New Roman" w:hAnsi="Calibri Light" w:cs="Times New Roman"/>
                <w:color w:val="000000"/>
                <w:lang w:eastAsia="pt-BR"/>
              </w:rPr>
              <w:t>13/07/2018</w:t>
            </w:r>
            <w:r w:rsidRPr="003F6B8E">
              <w:rPr>
                <w:rFonts w:ascii="Calibri Light" w:eastAsia="Times New Roman" w:hAnsi="Calibri Light" w:cs="Times New Roman"/>
                <w:lang w:eastAsia="pt-BR"/>
              </w:rPr>
              <w:t> </w:t>
            </w:r>
          </w:p>
        </w:tc>
      </w:tr>
      <w:tr w:rsidR="003F6B8E" w:rsidRPr="003F6B8E" w14:paraId="2D98BBFF" w14:textId="77777777" w:rsidTr="003F6B8E">
        <w:tc>
          <w:tcPr>
            <w:tcW w:w="5100" w:type="dxa"/>
            <w:tcBorders>
              <w:top w:val="single" w:sz="6" w:space="0" w:color="auto"/>
              <w:left w:val="nil"/>
              <w:bottom w:val="single" w:sz="6" w:space="0" w:color="auto"/>
              <w:right w:val="nil"/>
            </w:tcBorders>
            <w:shd w:val="clear" w:color="auto" w:fill="auto"/>
            <w:vAlign w:val="center"/>
            <w:hideMark/>
          </w:tcPr>
          <w:p w14:paraId="4AD124ED" w14:textId="77777777" w:rsidR="003F6B8E" w:rsidRPr="003F6B8E" w:rsidRDefault="003F6B8E" w:rsidP="003F6B8E">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3F6B8E">
              <w:rPr>
                <w:rFonts w:ascii="Calibri Light" w:eastAsia="Times New Roman" w:hAnsi="Calibri Light" w:cs="Times New Roman"/>
                <w:color w:val="595959"/>
                <w:lang w:eastAsia="pt-BR"/>
              </w:rPr>
              <w:t>Lançamento do evento nas redes sociais</w:t>
            </w:r>
            <w:r w:rsidRPr="003F6B8E">
              <w:rPr>
                <w:rFonts w:ascii="Calibri Light" w:eastAsia="Times New Roman" w:hAnsi="Calibri Light" w:cs="Times New Roman"/>
                <w:lang w:eastAsia="pt-BR"/>
              </w:rPr>
              <w:t> </w:t>
            </w:r>
          </w:p>
        </w:tc>
        <w:tc>
          <w:tcPr>
            <w:tcW w:w="1410" w:type="dxa"/>
            <w:tcBorders>
              <w:top w:val="single" w:sz="6" w:space="0" w:color="auto"/>
              <w:left w:val="outset" w:sz="6" w:space="0" w:color="auto"/>
              <w:bottom w:val="single" w:sz="6" w:space="0" w:color="auto"/>
              <w:right w:val="nil"/>
            </w:tcBorders>
            <w:shd w:val="clear" w:color="auto" w:fill="auto"/>
            <w:vAlign w:val="center"/>
            <w:hideMark/>
          </w:tcPr>
          <w:p w14:paraId="548280EC" w14:textId="77777777" w:rsidR="003F6B8E" w:rsidRPr="003F6B8E" w:rsidRDefault="003F6B8E" w:rsidP="003F6B8E">
            <w:pPr>
              <w:spacing w:beforeAutospacing="1" w:after="0" w:afterAutospacing="1" w:line="240" w:lineRule="auto"/>
              <w:jc w:val="right"/>
              <w:textAlignment w:val="baseline"/>
              <w:rPr>
                <w:rFonts w:ascii="Times New Roman" w:eastAsia="Times New Roman" w:hAnsi="Times New Roman" w:cs="Times New Roman"/>
                <w:sz w:val="24"/>
                <w:szCs w:val="24"/>
                <w:lang w:eastAsia="pt-BR"/>
              </w:rPr>
            </w:pPr>
            <w:r w:rsidRPr="003F6B8E">
              <w:rPr>
                <w:rFonts w:ascii="Calibri Light" w:eastAsia="Times New Roman" w:hAnsi="Calibri Light" w:cs="Times New Roman"/>
                <w:color w:val="000000"/>
                <w:lang w:eastAsia="pt-BR"/>
              </w:rPr>
              <w:t>13/07/2018</w:t>
            </w:r>
            <w:r w:rsidRPr="003F6B8E">
              <w:rPr>
                <w:rFonts w:ascii="Calibri Light" w:eastAsia="Times New Roman" w:hAnsi="Calibri Light" w:cs="Times New Roman"/>
                <w:lang w:eastAsia="pt-BR"/>
              </w:rPr>
              <w:t> </w:t>
            </w:r>
          </w:p>
        </w:tc>
      </w:tr>
      <w:tr w:rsidR="003F6B8E" w:rsidRPr="003F6B8E" w14:paraId="7E53256E" w14:textId="77777777" w:rsidTr="003F6B8E">
        <w:tc>
          <w:tcPr>
            <w:tcW w:w="5100" w:type="dxa"/>
            <w:tcBorders>
              <w:top w:val="single" w:sz="6" w:space="0" w:color="auto"/>
              <w:left w:val="nil"/>
              <w:bottom w:val="single" w:sz="6" w:space="0" w:color="auto"/>
              <w:right w:val="nil"/>
            </w:tcBorders>
            <w:shd w:val="clear" w:color="auto" w:fill="auto"/>
            <w:vAlign w:val="center"/>
            <w:hideMark/>
          </w:tcPr>
          <w:p w14:paraId="5770EC71" w14:textId="77777777" w:rsidR="003F6B8E" w:rsidRPr="003F6B8E" w:rsidRDefault="003F6B8E" w:rsidP="003F6B8E">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3F6B8E">
              <w:rPr>
                <w:rFonts w:ascii="Calibri Light" w:eastAsia="Times New Roman" w:hAnsi="Calibri Light" w:cs="Times New Roman"/>
                <w:color w:val="595959"/>
                <w:lang w:eastAsia="pt-BR"/>
              </w:rPr>
              <w:t>Abertura das inscrições pelo Website do HackNIT</w:t>
            </w:r>
            <w:r w:rsidRPr="003F6B8E">
              <w:rPr>
                <w:rFonts w:ascii="Calibri Light" w:eastAsia="Times New Roman" w:hAnsi="Calibri Light" w:cs="Times New Roman"/>
                <w:lang w:eastAsia="pt-BR"/>
              </w:rPr>
              <w:t> </w:t>
            </w:r>
          </w:p>
        </w:tc>
        <w:tc>
          <w:tcPr>
            <w:tcW w:w="1410" w:type="dxa"/>
            <w:tcBorders>
              <w:top w:val="single" w:sz="6" w:space="0" w:color="auto"/>
              <w:left w:val="outset" w:sz="6" w:space="0" w:color="auto"/>
              <w:bottom w:val="single" w:sz="6" w:space="0" w:color="auto"/>
              <w:right w:val="nil"/>
            </w:tcBorders>
            <w:shd w:val="clear" w:color="auto" w:fill="auto"/>
            <w:vAlign w:val="center"/>
            <w:hideMark/>
          </w:tcPr>
          <w:p w14:paraId="222B9DD8" w14:textId="77777777" w:rsidR="003F6B8E" w:rsidRPr="003F6B8E" w:rsidRDefault="003F6B8E" w:rsidP="003F6B8E">
            <w:pPr>
              <w:spacing w:beforeAutospacing="1" w:after="0" w:afterAutospacing="1" w:line="240" w:lineRule="auto"/>
              <w:jc w:val="right"/>
              <w:textAlignment w:val="baseline"/>
              <w:rPr>
                <w:rFonts w:ascii="Times New Roman" w:eastAsia="Times New Roman" w:hAnsi="Times New Roman" w:cs="Times New Roman"/>
                <w:sz w:val="24"/>
                <w:szCs w:val="24"/>
                <w:lang w:eastAsia="pt-BR"/>
              </w:rPr>
            </w:pPr>
            <w:r w:rsidRPr="003F6B8E">
              <w:rPr>
                <w:rFonts w:ascii="Calibri Light" w:eastAsia="Times New Roman" w:hAnsi="Calibri Light" w:cs="Times New Roman"/>
                <w:color w:val="000000"/>
                <w:lang w:eastAsia="pt-BR"/>
              </w:rPr>
              <w:t>13/07/2018</w:t>
            </w:r>
            <w:r w:rsidRPr="003F6B8E">
              <w:rPr>
                <w:rFonts w:ascii="Calibri Light" w:eastAsia="Times New Roman" w:hAnsi="Calibri Light" w:cs="Times New Roman"/>
                <w:lang w:eastAsia="pt-BR"/>
              </w:rPr>
              <w:t> </w:t>
            </w:r>
          </w:p>
        </w:tc>
      </w:tr>
      <w:tr w:rsidR="003F6B8E" w:rsidRPr="003F6B8E" w14:paraId="16116E75" w14:textId="77777777" w:rsidTr="003F6B8E">
        <w:tc>
          <w:tcPr>
            <w:tcW w:w="5100" w:type="dxa"/>
            <w:tcBorders>
              <w:top w:val="single" w:sz="6" w:space="0" w:color="auto"/>
              <w:left w:val="nil"/>
              <w:bottom w:val="single" w:sz="6" w:space="0" w:color="auto"/>
              <w:right w:val="nil"/>
            </w:tcBorders>
            <w:shd w:val="clear" w:color="auto" w:fill="auto"/>
            <w:vAlign w:val="center"/>
            <w:hideMark/>
          </w:tcPr>
          <w:p w14:paraId="56CFF57B" w14:textId="77777777" w:rsidR="003F6B8E" w:rsidRPr="003F6B8E" w:rsidRDefault="003F6B8E" w:rsidP="003F6B8E">
            <w:pPr>
              <w:spacing w:beforeAutospacing="1" w:after="0" w:afterAutospacing="1" w:line="240" w:lineRule="auto"/>
              <w:textAlignment w:val="baseline"/>
              <w:rPr>
                <w:rFonts w:ascii="Times New Roman" w:eastAsia="Times New Roman" w:hAnsi="Times New Roman" w:cs="Times New Roman"/>
                <w:sz w:val="24"/>
                <w:szCs w:val="24"/>
                <w:lang w:eastAsia="pt-BR"/>
              </w:rPr>
            </w:pPr>
            <w:r w:rsidRPr="003F6B8E">
              <w:rPr>
                <w:rFonts w:ascii="Calibri Light" w:eastAsia="Times New Roman" w:hAnsi="Calibri Light" w:cs="Times New Roman"/>
                <w:color w:val="595959"/>
                <w:lang w:eastAsia="pt-BR"/>
              </w:rPr>
              <w:t>Fim das inscrições pelo Website do HackNIT</w:t>
            </w:r>
            <w:r w:rsidRPr="003F6B8E">
              <w:rPr>
                <w:rFonts w:ascii="Calibri Light" w:eastAsia="Times New Roman" w:hAnsi="Calibri Light" w:cs="Times New Roman"/>
                <w:lang w:eastAsia="pt-BR"/>
              </w:rPr>
              <w:t> </w:t>
            </w:r>
          </w:p>
        </w:tc>
        <w:tc>
          <w:tcPr>
            <w:tcW w:w="1410" w:type="dxa"/>
            <w:tcBorders>
              <w:top w:val="single" w:sz="6" w:space="0" w:color="auto"/>
              <w:left w:val="outset" w:sz="6" w:space="0" w:color="auto"/>
              <w:bottom w:val="single" w:sz="6" w:space="0" w:color="auto"/>
              <w:right w:val="nil"/>
            </w:tcBorders>
            <w:shd w:val="clear" w:color="auto" w:fill="auto"/>
            <w:vAlign w:val="center"/>
            <w:hideMark/>
          </w:tcPr>
          <w:p w14:paraId="030947BA" w14:textId="77777777" w:rsidR="003F6B8E" w:rsidRPr="003F6B8E" w:rsidRDefault="003F6B8E" w:rsidP="003F6B8E">
            <w:pPr>
              <w:spacing w:beforeAutospacing="1" w:after="0" w:afterAutospacing="1" w:line="240" w:lineRule="auto"/>
              <w:jc w:val="right"/>
              <w:textAlignment w:val="baseline"/>
              <w:rPr>
                <w:rFonts w:ascii="Times New Roman" w:eastAsia="Times New Roman" w:hAnsi="Times New Roman" w:cs="Times New Roman"/>
                <w:sz w:val="24"/>
                <w:szCs w:val="24"/>
                <w:lang w:eastAsia="pt-BR"/>
              </w:rPr>
            </w:pPr>
            <w:r w:rsidRPr="003F6B8E">
              <w:rPr>
                <w:rFonts w:ascii="Calibri Light" w:eastAsia="Times New Roman" w:hAnsi="Calibri Light" w:cs="Times New Roman"/>
                <w:color w:val="000000"/>
                <w:lang w:eastAsia="pt-BR"/>
              </w:rPr>
              <w:t>17/08/2018</w:t>
            </w:r>
            <w:r w:rsidRPr="003F6B8E">
              <w:rPr>
                <w:rFonts w:ascii="Calibri Light" w:eastAsia="Times New Roman" w:hAnsi="Calibri Light" w:cs="Times New Roman"/>
                <w:lang w:eastAsia="pt-BR"/>
              </w:rPr>
              <w:t> </w:t>
            </w:r>
          </w:p>
        </w:tc>
      </w:tr>
      <w:tr w:rsidR="003F6B8E" w:rsidRPr="003F6B8E" w14:paraId="3F9C868A" w14:textId="77777777" w:rsidTr="003F6B8E">
        <w:tc>
          <w:tcPr>
            <w:tcW w:w="5100" w:type="dxa"/>
            <w:tcBorders>
              <w:top w:val="single" w:sz="6" w:space="0" w:color="auto"/>
              <w:left w:val="nil"/>
              <w:bottom w:val="nil"/>
              <w:right w:val="nil"/>
            </w:tcBorders>
            <w:shd w:val="clear" w:color="auto" w:fill="auto"/>
            <w:vAlign w:val="center"/>
            <w:hideMark/>
          </w:tcPr>
          <w:p w14:paraId="35C747B6" w14:textId="77777777" w:rsidR="003F6B8E" w:rsidRPr="003F6B8E" w:rsidRDefault="003F6B8E" w:rsidP="003F6B8E">
            <w:pPr>
              <w:spacing w:beforeAutospacing="1" w:after="0" w:afterAutospacing="1" w:line="240" w:lineRule="auto"/>
              <w:jc w:val="center"/>
              <w:textAlignment w:val="baseline"/>
              <w:rPr>
                <w:rFonts w:ascii="Times New Roman" w:eastAsia="Times New Roman" w:hAnsi="Times New Roman" w:cs="Times New Roman"/>
                <w:sz w:val="24"/>
                <w:szCs w:val="24"/>
                <w:lang w:eastAsia="pt-BR"/>
              </w:rPr>
            </w:pPr>
            <w:r w:rsidRPr="003F6B8E">
              <w:rPr>
                <w:rFonts w:ascii="Calibri Light" w:eastAsia="Times New Roman" w:hAnsi="Calibri Light" w:cs="Times New Roman"/>
                <w:lang w:eastAsia="pt-BR"/>
              </w:rPr>
              <w:t> </w:t>
            </w:r>
          </w:p>
        </w:tc>
        <w:tc>
          <w:tcPr>
            <w:tcW w:w="1410" w:type="dxa"/>
            <w:tcBorders>
              <w:top w:val="single" w:sz="6" w:space="0" w:color="auto"/>
              <w:left w:val="outset" w:sz="6" w:space="0" w:color="auto"/>
              <w:bottom w:val="nil"/>
              <w:right w:val="nil"/>
            </w:tcBorders>
            <w:shd w:val="clear" w:color="auto" w:fill="auto"/>
            <w:vAlign w:val="center"/>
            <w:hideMark/>
          </w:tcPr>
          <w:p w14:paraId="3916ED5B" w14:textId="77777777" w:rsidR="003F6B8E" w:rsidRPr="003F6B8E" w:rsidRDefault="003F6B8E" w:rsidP="003F6B8E">
            <w:pPr>
              <w:spacing w:beforeAutospacing="1" w:after="0" w:afterAutospacing="1" w:line="240" w:lineRule="auto"/>
              <w:jc w:val="center"/>
              <w:textAlignment w:val="baseline"/>
              <w:rPr>
                <w:rFonts w:ascii="Times New Roman" w:eastAsia="Times New Roman" w:hAnsi="Times New Roman" w:cs="Times New Roman"/>
                <w:sz w:val="24"/>
                <w:szCs w:val="24"/>
                <w:lang w:eastAsia="pt-BR"/>
              </w:rPr>
            </w:pPr>
            <w:r w:rsidRPr="003F6B8E">
              <w:rPr>
                <w:rFonts w:ascii="Calibri Light" w:eastAsia="Times New Roman" w:hAnsi="Calibri Light" w:cs="Times New Roman"/>
                <w:lang w:eastAsia="pt-BR"/>
              </w:rPr>
              <w:t> </w:t>
            </w:r>
          </w:p>
        </w:tc>
      </w:tr>
    </w:tbl>
    <w:p w14:paraId="0E37695D" w14:textId="78311A8A" w:rsidR="003F6B8E" w:rsidRDefault="003F6B8E" w:rsidP="003F6B8E">
      <w:pPr>
        <w:spacing w:after="0" w:line="240" w:lineRule="auto"/>
        <w:textAlignment w:val="baseline"/>
        <w:rPr>
          <w:rFonts w:ascii="Times New Roman" w:hAnsi="Times New Roman" w:cs="Times New Roman"/>
          <w:b/>
          <w:bCs/>
          <w:sz w:val="24"/>
          <w:szCs w:val="24"/>
        </w:rPr>
      </w:pPr>
      <w:r w:rsidRPr="003F6B8E">
        <w:rPr>
          <w:rFonts w:ascii="Calibri" w:eastAsia="Times New Roman" w:hAnsi="Calibri" w:cs="Segoe UI"/>
          <w:sz w:val="16"/>
          <w:szCs w:val="16"/>
          <w:lang w:eastAsia="pt-BR"/>
        </w:rPr>
        <w:t> </w:t>
      </w:r>
      <w:r>
        <w:rPr>
          <w:rFonts w:ascii="Times New Roman" w:hAnsi="Times New Roman" w:cs="Times New Roman"/>
          <w:b/>
          <w:bCs/>
          <w:sz w:val="24"/>
          <w:szCs w:val="24"/>
        </w:rPr>
        <w:br w:type="page"/>
      </w:r>
    </w:p>
    <w:p w14:paraId="6FA7D304" w14:textId="78E1EC69" w:rsidR="004F3678" w:rsidRPr="004F3678" w:rsidRDefault="004F3678" w:rsidP="004F3678">
      <w:pPr>
        <w:jc w:val="center"/>
        <w:rPr>
          <w:rFonts w:ascii="Times New Roman" w:hAnsi="Times New Roman" w:cs="Times New Roman"/>
          <w:b/>
          <w:bCs/>
          <w:sz w:val="24"/>
          <w:szCs w:val="24"/>
        </w:rPr>
      </w:pPr>
      <w:r w:rsidRPr="004F3678">
        <w:rPr>
          <w:rFonts w:ascii="Times New Roman" w:hAnsi="Times New Roman" w:cs="Times New Roman"/>
          <w:b/>
          <w:bCs/>
          <w:sz w:val="24"/>
          <w:szCs w:val="24"/>
        </w:rPr>
        <w:lastRenderedPageBreak/>
        <w:t>Anexo II</w:t>
      </w:r>
    </w:p>
    <w:p w14:paraId="04EB2EA1" w14:textId="383F4E33" w:rsidR="004F3678" w:rsidRPr="004F3678" w:rsidRDefault="004F3678" w:rsidP="004F3678">
      <w:pPr>
        <w:jc w:val="center"/>
        <w:rPr>
          <w:rFonts w:ascii="Times New Roman" w:hAnsi="Times New Roman" w:cs="Times New Roman"/>
          <w:b/>
          <w:bCs/>
          <w:sz w:val="24"/>
          <w:szCs w:val="24"/>
        </w:rPr>
      </w:pPr>
      <w:r w:rsidRPr="004F3678">
        <w:rPr>
          <w:rFonts w:ascii="Times New Roman" w:hAnsi="Times New Roman" w:cs="Times New Roman"/>
          <w:b/>
          <w:bCs/>
          <w:sz w:val="24"/>
          <w:szCs w:val="24"/>
        </w:rPr>
        <w:t>CARACTERISTICAS TÉCNICAS PATROCÍNIO</w:t>
      </w:r>
    </w:p>
    <w:p w14:paraId="4D68932E" w14:textId="77777777" w:rsidR="004F3678" w:rsidRPr="004F3678" w:rsidRDefault="004F3678" w:rsidP="004F3678">
      <w:pPr>
        <w:spacing w:line="276" w:lineRule="auto"/>
        <w:jc w:val="center"/>
        <w:rPr>
          <w:rFonts w:ascii="Times New Roman" w:hAnsi="Times New Roman" w:cs="Times New Roman"/>
          <w:b/>
          <w:bCs/>
          <w:sz w:val="24"/>
          <w:szCs w:val="24"/>
        </w:rPr>
      </w:pPr>
      <w:r w:rsidRPr="004F3678">
        <w:rPr>
          <w:rFonts w:ascii="Times New Roman" w:hAnsi="Times New Roman" w:cs="Times New Roman"/>
          <w:b/>
          <w:bCs/>
          <w:sz w:val="24"/>
          <w:szCs w:val="24"/>
        </w:rPr>
        <w:t>CLOUD COMPUTING</w:t>
      </w:r>
    </w:p>
    <w:p w14:paraId="390AFBD5" w14:textId="77777777" w:rsidR="004F3678" w:rsidRDefault="004F3678" w:rsidP="004F3678">
      <w:pPr>
        <w:pStyle w:val="PargrafodaLista"/>
        <w:ind w:left="0" w:firstLine="709"/>
        <w:jc w:val="both"/>
        <w:rPr>
          <w:rFonts w:ascii="Times New Roman" w:hAnsi="Times New Roman" w:cs="Times New Roman"/>
          <w:sz w:val="24"/>
          <w:szCs w:val="24"/>
        </w:rPr>
      </w:pPr>
    </w:p>
    <w:p w14:paraId="73D6CCBC" w14:textId="4F2E29EB" w:rsidR="004F3678" w:rsidRPr="004F3678" w:rsidRDefault="004F3678" w:rsidP="004F3678">
      <w:pPr>
        <w:pStyle w:val="PargrafodaLista"/>
        <w:ind w:left="0" w:firstLine="709"/>
        <w:jc w:val="both"/>
        <w:rPr>
          <w:rFonts w:ascii="Times New Roman" w:hAnsi="Times New Roman" w:cs="Times New Roman"/>
          <w:color w:val="FF0000"/>
          <w:sz w:val="24"/>
          <w:szCs w:val="24"/>
        </w:rPr>
      </w:pPr>
      <w:r w:rsidRPr="004F3678">
        <w:rPr>
          <w:rFonts w:ascii="Times New Roman" w:hAnsi="Times New Roman" w:cs="Times New Roman"/>
          <w:sz w:val="24"/>
          <w:szCs w:val="24"/>
        </w:rPr>
        <w:t>Prestação de serviços continuados de DATA CENTER, infraestrutura de hardware e software, através de CLOUD COMPUTING, na modalidade de distribuição NUVEM PRIVADA, incluindo os serviços de hospedagem, armazenamento, processamento e comunicação de dados, ponto-a-ponto, com os sistemas e aplicativos, nos termos e condições constantes no presente ANEXO.</w:t>
      </w:r>
    </w:p>
    <w:p w14:paraId="1279382B" w14:textId="77777777" w:rsidR="004F3678" w:rsidRPr="004F3678" w:rsidRDefault="004F3678" w:rsidP="004F3678">
      <w:pPr>
        <w:pStyle w:val="PargrafodaLista"/>
        <w:ind w:left="0" w:firstLine="709"/>
        <w:jc w:val="both"/>
        <w:rPr>
          <w:rFonts w:ascii="Times New Roman" w:hAnsi="Times New Roman" w:cs="Times New Roman"/>
          <w:sz w:val="24"/>
          <w:szCs w:val="24"/>
        </w:rPr>
      </w:pPr>
    </w:p>
    <w:p w14:paraId="4F6C8470" w14:textId="77777777" w:rsidR="004F3678" w:rsidRPr="004F3678" w:rsidRDefault="004F3678" w:rsidP="004F3678">
      <w:pPr>
        <w:spacing w:line="276" w:lineRule="auto"/>
        <w:jc w:val="both"/>
        <w:rPr>
          <w:rFonts w:ascii="Times New Roman" w:hAnsi="Times New Roman" w:cs="Times New Roman"/>
          <w:b/>
          <w:sz w:val="24"/>
          <w:szCs w:val="24"/>
        </w:rPr>
      </w:pPr>
      <w:r w:rsidRPr="004F3678">
        <w:rPr>
          <w:rFonts w:ascii="Times New Roman" w:hAnsi="Times New Roman" w:cs="Times New Roman"/>
          <w:b/>
          <w:sz w:val="24"/>
          <w:szCs w:val="24"/>
        </w:rPr>
        <w:t>1– ESPECIFICAÇÕES DO AMBIENTE</w:t>
      </w:r>
    </w:p>
    <w:tbl>
      <w:tblPr>
        <w:tblW w:w="0" w:type="auto"/>
        <w:jc w:val="center"/>
        <w:tblCellMar>
          <w:left w:w="70" w:type="dxa"/>
          <w:right w:w="70" w:type="dxa"/>
        </w:tblCellMar>
        <w:tblLook w:val="04A0" w:firstRow="1" w:lastRow="0" w:firstColumn="1" w:lastColumn="0" w:noHBand="0" w:noVBand="1"/>
      </w:tblPr>
      <w:tblGrid>
        <w:gridCol w:w="2290"/>
        <w:gridCol w:w="1790"/>
        <w:gridCol w:w="2145"/>
        <w:gridCol w:w="2145"/>
      </w:tblGrid>
      <w:tr w:rsidR="004F3678" w:rsidRPr="004F3678" w14:paraId="1AFE1ED4" w14:textId="77777777" w:rsidTr="02E55AFD">
        <w:trPr>
          <w:trHeight w:val="414"/>
          <w:jc w:val="center"/>
        </w:trPr>
        <w:tc>
          <w:tcPr>
            <w:tcW w:w="0" w:type="auto"/>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3F9C3C9" w14:textId="77777777" w:rsidR="004F3678" w:rsidRPr="004F3678" w:rsidRDefault="02E55AFD">
            <w:pPr>
              <w:jc w:val="center"/>
              <w:rPr>
                <w:rFonts w:ascii="Times New Roman" w:hAnsi="Times New Roman" w:cs="Times New Roman"/>
                <w:b/>
                <w:bCs/>
                <w:color w:val="FFFFFF"/>
                <w:sz w:val="20"/>
                <w:szCs w:val="20"/>
              </w:rPr>
            </w:pPr>
            <w:r w:rsidRPr="02E55AFD">
              <w:rPr>
                <w:rFonts w:ascii="Times New Roman" w:eastAsia="Times New Roman" w:hAnsi="Times New Roman" w:cs="Times New Roman"/>
                <w:b/>
                <w:bCs/>
                <w:color w:val="FFFFFF" w:themeColor="background1"/>
                <w:sz w:val="20"/>
                <w:szCs w:val="20"/>
              </w:rPr>
              <w:t>Ambientes</w:t>
            </w:r>
          </w:p>
        </w:tc>
        <w:tc>
          <w:tcPr>
            <w:tcW w:w="0" w:type="auto"/>
            <w:tcBorders>
              <w:top w:val="single" w:sz="4" w:space="0" w:color="auto"/>
              <w:left w:val="nil"/>
              <w:bottom w:val="single" w:sz="4" w:space="0" w:color="auto"/>
              <w:right w:val="single" w:sz="4" w:space="0" w:color="auto"/>
            </w:tcBorders>
            <w:shd w:val="clear" w:color="auto" w:fill="000000" w:themeFill="text1"/>
            <w:vAlign w:val="center"/>
            <w:hideMark/>
          </w:tcPr>
          <w:p w14:paraId="2FD8E8F6" w14:textId="77777777" w:rsidR="004F3678" w:rsidRPr="004F3678" w:rsidRDefault="02E55AFD">
            <w:pPr>
              <w:jc w:val="center"/>
              <w:rPr>
                <w:rFonts w:ascii="Times New Roman" w:hAnsi="Times New Roman" w:cs="Times New Roman"/>
                <w:b/>
                <w:bCs/>
                <w:color w:val="FFFFFF"/>
                <w:sz w:val="20"/>
              </w:rPr>
            </w:pPr>
            <w:r w:rsidRPr="02E55AFD">
              <w:rPr>
                <w:rFonts w:ascii="Times New Roman" w:eastAsia="Times New Roman" w:hAnsi="Times New Roman" w:cs="Times New Roman"/>
                <w:b/>
                <w:bCs/>
                <w:color w:val="FFFFFF" w:themeColor="background1"/>
                <w:sz w:val="20"/>
                <w:szCs w:val="20"/>
              </w:rPr>
              <w:t>Elementos</w:t>
            </w:r>
          </w:p>
        </w:tc>
        <w:tc>
          <w:tcPr>
            <w:tcW w:w="0" w:type="auto"/>
            <w:tcBorders>
              <w:top w:val="single" w:sz="4" w:space="0" w:color="auto"/>
              <w:left w:val="nil"/>
              <w:bottom w:val="single" w:sz="4" w:space="0" w:color="auto"/>
              <w:right w:val="single" w:sz="4" w:space="0" w:color="auto"/>
            </w:tcBorders>
            <w:shd w:val="clear" w:color="auto" w:fill="000000" w:themeFill="text1"/>
            <w:vAlign w:val="center"/>
            <w:hideMark/>
          </w:tcPr>
          <w:p w14:paraId="2F6DF145" w14:textId="77777777" w:rsidR="004F3678" w:rsidRPr="004F3678" w:rsidRDefault="02E55AFD">
            <w:pPr>
              <w:jc w:val="center"/>
              <w:rPr>
                <w:rFonts w:ascii="Times New Roman" w:hAnsi="Times New Roman" w:cs="Times New Roman"/>
                <w:b/>
                <w:bCs/>
                <w:color w:val="FFFFFF"/>
                <w:sz w:val="20"/>
              </w:rPr>
            </w:pPr>
            <w:r w:rsidRPr="02E55AFD">
              <w:rPr>
                <w:rFonts w:ascii="Times New Roman" w:eastAsia="Times New Roman" w:hAnsi="Times New Roman" w:cs="Times New Roman"/>
                <w:b/>
                <w:bCs/>
                <w:color w:val="FFFFFF" w:themeColor="background1"/>
                <w:sz w:val="20"/>
                <w:szCs w:val="20"/>
              </w:rPr>
              <w:t>LIMITE MÍNIMO</w:t>
            </w:r>
          </w:p>
        </w:tc>
        <w:tc>
          <w:tcPr>
            <w:tcW w:w="0" w:type="auto"/>
            <w:tcBorders>
              <w:top w:val="single" w:sz="4" w:space="0" w:color="auto"/>
              <w:left w:val="nil"/>
              <w:bottom w:val="single" w:sz="4" w:space="0" w:color="auto"/>
              <w:right w:val="single" w:sz="4" w:space="0" w:color="auto"/>
            </w:tcBorders>
            <w:shd w:val="clear" w:color="auto" w:fill="000000" w:themeFill="text1"/>
            <w:vAlign w:val="center"/>
            <w:hideMark/>
          </w:tcPr>
          <w:p w14:paraId="27CDBDFB" w14:textId="77777777" w:rsidR="004F3678" w:rsidRPr="004F3678" w:rsidRDefault="02E55AFD">
            <w:pPr>
              <w:jc w:val="center"/>
              <w:rPr>
                <w:rFonts w:ascii="Times New Roman" w:hAnsi="Times New Roman" w:cs="Times New Roman"/>
                <w:b/>
                <w:bCs/>
                <w:color w:val="FFFFFF"/>
                <w:sz w:val="20"/>
              </w:rPr>
            </w:pPr>
            <w:r w:rsidRPr="02E55AFD">
              <w:rPr>
                <w:rFonts w:ascii="Times New Roman" w:eastAsia="Times New Roman" w:hAnsi="Times New Roman" w:cs="Times New Roman"/>
                <w:b/>
                <w:bCs/>
                <w:color w:val="FFFFFF" w:themeColor="background1"/>
                <w:sz w:val="20"/>
                <w:szCs w:val="20"/>
              </w:rPr>
              <w:t>LIMITE MÁXIMO</w:t>
            </w:r>
          </w:p>
        </w:tc>
      </w:tr>
      <w:tr w:rsidR="004F3678" w:rsidRPr="004F3678" w14:paraId="027B065D" w14:textId="77777777" w:rsidTr="02E55AFD">
        <w:trPr>
          <w:trHeight w:val="414"/>
          <w:jc w:val="center"/>
        </w:trPr>
        <w:tc>
          <w:tcPr>
            <w:tcW w:w="0" w:type="auto"/>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1F159EC" w14:textId="77777777" w:rsidR="004F3678" w:rsidRPr="004F3678" w:rsidRDefault="004F3678">
            <w:pPr>
              <w:rPr>
                <w:rFonts w:ascii="Times New Roman" w:hAnsi="Times New Roman" w:cs="Times New Roman"/>
                <w:sz w:val="18"/>
                <w:szCs w:val="18"/>
              </w:rPr>
            </w:pPr>
            <w:r w:rsidRPr="004F3678">
              <w:rPr>
                <w:rFonts w:ascii="Times New Roman" w:hAnsi="Times New Roman" w:cs="Times New Roman"/>
                <w:sz w:val="18"/>
                <w:szCs w:val="18"/>
              </w:rPr>
              <w:t>Ambiente de Aplicação</w:t>
            </w:r>
          </w:p>
          <w:p w14:paraId="43138156" w14:textId="77777777" w:rsidR="004F3678" w:rsidRPr="004F3678" w:rsidRDefault="004F3678">
            <w:pPr>
              <w:jc w:val="center"/>
              <w:rPr>
                <w:rFonts w:ascii="Times New Roman" w:hAnsi="Times New Roman" w:cs="Times New Roman"/>
                <w:sz w:val="18"/>
                <w:szCs w:val="18"/>
              </w:rPr>
            </w:pPr>
            <w:r w:rsidRPr="004F3678">
              <w:rPr>
                <w:rFonts w:ascii="Times New Roman" w:hAnsi="Times New Roman" w:cs="Times New Roman"/>
                <w:sz w:val="18"/>
                <w:szCs w:val="18"/>
              </w:rPr>
              <w:t>(</w:t>
            </w:r>
            <w:proofErr w:type="spellStart"/>
            <w:r w:rsidRPr="004F3678">
              <w:rPr>
                <w:rFonts w:ascii="Times New Roman" w:hAnsi="Times New Roman" w:cs="Times New Roman"/>
                <w:sz w:val="18"/>
                <w:szCs w:val="18"/>
              </w:rPr>
              <w:t>Iaas</w:t>
            </w:r>
            <w:proofErr w:type="spellEnd"/>
            <w:r w:rsidRPr="004F3678">
              <w:rPr>
                <w:rFonts w:ascii="Times New Roman" w:hAnsi="Times New Roman" w:cs="Times New Roman"/>
                <w:sz w:val="18"/>
                <w:szCs w:val="18"/>
              </w:rPr>
              <w:t>)</w:t>
            </w: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5E558879" w14:textId="77777777" w:rsidR="004F3678" w:rsidRPr="004F3678" w:rsidRDefault="004F3678">
            <w:pPr>
              <w:rPr>
                <w:rFonts w:ascii="Times New Roman" w:hAnsi="Times New Roman" w:cs="Times New Roman"/>
                <w:sz w:val="18"/>
                <w:szCs w:val="18"/>
              </w:rPr>
            </w:pPr>
            <w:r w:rsidRPr="004F3678">
              <w:rPr>
                <w:rFonts w:ascii="Times New Roman" w:hAnsi="Times New Roman" w:cs="Times New Roman"/>
                <w:sz w:val="18"/>
                <w:szCs w:val="18"/>
              </w:rPr>
              <w:t>Memória</w:t>
            </w:r>
          </w:p>
        </w:tc>
        <w:tc>
          <w:tcPr>
            <w:tcW w:w="0" w:type="auto"/>
            <w:tcBorders>
              <w:top w:val="nil"/>
              <w:left w:val="nil"/>
              <w:bottom w:val="single" w:sz="4" w:space="0" w:color="auto"/>
              <w:right w:val="single" w:sz="4" w:space="0" w:color="auto"/>
            </w:tcBorders>
            <w:vAlign w:val="center"/>
            <w:hideMark/>
          </w:tcPr>
          <w:p w14:paraId="126167B2" w14:textId="77777777" w:rsidR="004F3678" w:rsidRPr="004F3678" w:rsidRDefault="004F3678">
            <w:pPr>
              <w:jc w:val="center"/>
              <w:rPr>
                <w:rFonts w:ascii="Times New Roman" w:hAnsi="Times New Roman" w:cs="Times New Roman"/>
                <w:sz w:val="18"/>
                <w:szCs w:val="18"/>
              </w:rPr>
            </w:pPr>
            <w:r w:rsidRPr="004F3678">
              <w:rPr>
                <w:rFonts w:ascii="Times New Roman" w:hAnsi="Times New Roman" w:cs="Times New Roman"/>
                <w:sz w:val="18"/>
                <w:szCs w:val="18"/>
              </w:rPr>
              <w:t>14 GB</w:t>
            </w:r>
          </w:p>
        </w:tc>
        <w:tc>
          <w:tcPr>
            <w:tcW w:w="0" w:type="auto"/>
            <w:tcBorders>
              <w:top w:val="nil"/>
              <w:left w:val="nil"/>
              <w:bottom w:val="single" w:sz="4" w:space="0" w:color="auto"/>
              <w:right w:val="single" w:sz="4" w:space="0" w:color="auto"/>
            </w:tcBorders>
            <w:vAlign w:val="center"/>
            <w:hideMark/>
          </w:tcPr>
          <w:p w14:paraId="3DD3D40F" w14:textId="77777777" w:rsidR="004F3678" w:rsidRPr="004F3678" w:rsidRDefault="004F3678">
            <w:pPr>
              <w:jc w:val="center"/>
              <w:rPr>
                <w:rFonts w:ascii="Times New Roman" w:hAnsi="Times New Roman" w:cs="Times New Roman"/>
                <w:sz w:val="18"/>
                <w:szCs w:val="18"/>
              </w:rPr>
            </w:pPr>
            <w:r w:rsidRPr="004F3678">
              <w:rPr>
                <w:rFonts w:ascii="Times New Roman" w:hAnsi="Times New Roman" w:cs="Times New Roman"/>
                <w:sz w:val="18"/>
                <w:szCs w:val="18"/>
              </w:rPr>
              <w:t>56 GB</w:t>
            </w:r>
          </w:p>
        </w:tc>
      </w:tr>
      <w:tr w:rsidR="004F3678" w:rsidRPr="004F3678" w14:paraId="79596D92" w14:textId="77777777" w:rsidTr="02E55AFD">
        <w:trPr>
          <w:trHeight w:val="414"/>
          <w:jc w:val="center"/>
        </w:trPr>
        <w:tc>
          <w:tcPr>
            <w:tcW w:w="0" w:type="auto"/>
            <w:vMerge/>
            <w:tcBorders>
              <w:top w:val="nil"/>
              <w:left w:val="single" w:sz="4" w:space="0" w:color="auto"/>
              <w:bottom w:val="single" w:sz="4" w:space="0" w:color="auto"/>
              <w:right w:val="single" w:sz="4" w:space="0" w:color="auto"/>
            </w:tcBorders>
            <w:vAlign w:val="center"/>
            <w:hideMark/>
          </w:tcPr>
          <w:p w14:paraId="44AFD921" w14:textId="77777777" w:rsidR="004F3678" w:rsidRPr="004F3678" w:rsidRDefault="004F3678">
            <w:pPr>
              <w:rPr>
                <w:rFonts w:ascii="Times New Roman" w:hAnsi="Times New Roman" w:cs="Times New Roman"/>
                <w:sz w:val="18"/>
                <w:szCs w:val="18"/>
              </w:rPr>
            </w:pP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29299B70" w14:textId="77777777" w:rsidR="004F3678" w:rsidRPr="004F3678" w:rsidRDefault="004F3678">
            <w:pPr>
              <w:rPr>
                <w:rFonts w:ascii="Times New Roman" w:hAnsi="Times New Roman" w:cs="Times New Roman"/>
                <w:sz w:val="18"/>
                <w:szCs w:val="18"/>
              </w:rPr>
            </w:pPr>
            <w:r w:rsidRPr="004F3678">
              <w:rPr>
                <w:rFonts w:ascii="Times New Roman" w:hAnsi="Times New Roman" w:cs="Times New Roman"/>
                <w:sz w:val="18"/>
                <w:szCs w:val="18"/>
              </w:rPr>
              <w:t>Disco</w:t>
            </w:r>
          </w:p>
        </w:tc>
        <w:tc>
          <w:tcPr>
            <w:tcW w:w="0" w:type="auto"/>
            <w:tcBorders>
              <w:top w:val="nil"/>
              <w:left w:val="nil"/>
              <w:bottom w:val="single" w:sz="4" w:space="0" w:color="auto"/>
              <w:right w:val="single" w:sz="4" w:space="0" w:color="auto"/>
            </w:tcBorders>
            <w:vAlign w:val="center"/>
            <w:hideMark/>
          </w:tcPr>
          <w:p w14:paraId="3C3CD701" w14:textId="77777777" w:rsidR="004F3678" w:rsidRPr="004F3678" w:rsidRDefault="004F3678">
            <w:pPr>
              <w:jc w:val="center"/>
              <w:rPr>
                <w:rFonts w:ascii="Times New Roman" w:hAnsi="Times New Roman" w:cs="Times New Roman"/>
                <w:sz w:val="18"/>
                <w:szCs w:val="18"/>
              </w:rPr>
            </w:pPr>
            <w:r w:rsidRPr="004F3678">
              <w:rPr>
                <w:rFonts w:ascii="Times New Roman" w:hAnsi="Times New Roman" w:cs="Times New Roman"/>
                <w:sz w:val="18"/>
                <w:szCs w:val="18"/>
              </w:rPr>
              <w:t>200 GB</w:t>
            </w:r>
          </w:p>
        </w:tc>
        <w:tc>
          <w:tcPr>
            <w:tcW w:w="0" w:type="auto"/>
            <w:tcBorders>
              <w:top w:val="nil"/>
              <w:left w:val="nil"/>
              <w:bottom w:val="single" w:sz="4" w:space="0" w:color="auto"/>
              <w:right w:val="single" w:sz="4" w:space="0" w:color="auto"/>
            </w:tcBorders>
            <w:vAlign w:val="center"/>
            <w:hideMark/>
          </w:tcPr>
          <w:p w14:paraId="05110780" w14:textId="77777777" w:rsidR="004F3678" w:rsidRPr="004F3678" w:rsidRDefault="004F3678">
            <w:pPr>
              <w:jc w:val="center"/>
              <w:rPr>
                <w:rFonts w:ascii="Times New Roman" w:hAnsi="Times New Roman" w:cs="Times New Roman"/>
                <w:sz w:val="18"/>
                <w:szCs w:val="18"/>
              </w:rPr>
            </w:pPr>
            <w:r w:rsidRPr="004F3678">
              <w:rPr>
                <w:rFonts w:ascii="Times New Roman" w:hAnsi="Times New Roman" w:cs="Times New Roman"/>
                <w:sz w:val="18"/>
                <w:szCs w:val="18"/>
              </w:rPr>
              <w:t>400 GB</w:t>
            </w:r>
          </w:p>
        </w:tc>
      </w:tr>
      <w:tr w:rsidR="004F3678" w:rsidRPr="004F3678" w14:paraId="252A9200" w14:textId="77777777" w:rsidTr="02E55AFD">
        <w:trPr>
          <w:trHeight w:val="414"/>
          <w:jc w:val="center"/>
        </w:trPr>
        <w:tc>
          <w:tcPr>
            <w:tcW w:w="0" w:type="auto"/>
            <w:vMerge/>
            <w:tcBorders>
              <w:top w:val="nil"/>
              <w:left w:val="single" w:sz="4" w:space="0" w:color="auto"/>
              <w:bottom w:val="single" w:sz="4" w:space="0" w:color="auto"/>
              <w:right w:val="single" w:sz="4" w:space="0" w:color="auto"/>
            </w:tcBorders>
            <w:vAlign w:val="center"/>
            <w:hideMark/>
          </w:tcPr>
          <w:p w14:paraId="76CD8374" w14:textId="77777777" w:rsidR="004F3678" w:rsidRPr="004F3678" w:rsidRDefault="004F3678">
            <w:pPr>
              <w:rPr>
                <w:rFonts w:ascii="Times New Roman" w:hAnsi="Times New Roman" w:cs="Times New Roman"/>
                <w:sz w:val="18"/>
                <w:szCs w:val="18"/>
              </w:rPr>
            </w:pP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4538FE70" w14:textId="77777777" w:rsidR="004F3678" w:rsidRPr="004F3678" w:rsidRDefault="004F3678">
            <w:pPr>
              <w:rPr>
                <w:rFonts w:ascii="Times New Roman" w:hAnsi="Times New Roman" w:cs="Times New Roman"/>
                <w:sz w:val="18"/>
                <w:szCs w:val="18"/>
              </w:rPr>
            </w:pPr>
            <w:r w:rsidRPr="004F3678">
              <w:rPr>
                <w:rFonts w:ascii="Times New Roman" w:hAnsi="Times New Roman" w:cs="Times New Roman"/>
                <w:sz w:val="18"/>
                <w:szCs w:val="18"/>
              </w:rPr>
              <w:t>Núcleo de Processador</w:t>
            </w:r>
          </w:p>
        </w:tc>
        <w:tc>
          <w:tcPr>
            <w:tcW w:w="0" w:type="auto"/>
            <w:tcBorders>
              <w:top w:val="nil"/>
              <w:left w:val="nil"/>
              <w:bottom w:val="single" w:sz="4" w:space="0" w:color="auto"/>
              <w:right w:val="single" w:sz="4" w:space="0" w:color="auto"/>
            </w:tcBorders>
            <w:vAlign w:val="center"/>
            <w:hideMark/>
          </w:tcPr>
          <w:p w14:paraId="3685EDEC" w14:textId="77777777" w:rsidR="004F3678" w:rsidRPr="004F3678" w:rsidRDefault="004F3678">
            <w:pPr>
              <w:jc w:val="center"/>
              <w:rPr>
                <w:rFonts w:ascii="Times New Roman" w:hAnsi="Times New Roman" w:cs="Times New Roman"/>
                <w:sz w:val="18"/>
                <w:szCs w:val="18"/>
              </w:rPr>
            </w:pPr>
            <w:r w:rsidRPr="004F3678">
              <w:rPr>
                <w:rFonts w:ascii="Times New Roman" w:hAnsi="Times New Roman" w:cs="Times New Roman"/>
                <w:sz w:val="18"/>
                <w:szCs w:val="18"/>
              </w:rPr>
              <w:t>4 Núcleos de Processadores</w:t>
            </w:r>
          </w:p>
        </w:tc>
        <w:tc>
          <w:tcPr>
            <w:tcW w:w="0" w:type="auto"/>
            <w:tcBorders>
              <w:top w:val="nil"/>
              <w:left w:val="nil"/>
              <w:bottom w:val="single" w:sz="4" w:space="0" w:color="auto"/>
              <w:right w:val="single" w:sz="4" w:space="0" w:color="auto"/>
            </w:tcBorders>
            <w:vAlign w:val="center"/>
            <w:hideMark/>
          </w:tcPr>
          <w:p w14:paraId="4B054B67" w14:textId="77777777" w:rsidR="004F3678" w:rsidRPr="004F3678" w:rsidRDefault="004F3678">
            <w:pPr>
              <w:jc w:val="center"/>
              <w:rPr>
                <w:rFonts w:ascii="Times New Roman" w:hAnsi="Times New Roman" w:cs="Times New Roman"/>
                <w:sz w:val="18"/>
                <w:szCs w:val="18"/>
              </w:rPr>
            </w:pPr>
            <w:r w:rsidRPr="004F3678">
              <w:rPr>
                <w:rFonts w:ascii="Times New Roman" w:hAnsi="Times New Roman" w:cs="Times New Roman"/>
                <w:sz w:val="18"/>
                <w:szCs w:val="18"/>
              </w:rPr>
              <w:t>8 Núcleos de Processadores</w:t>
            </w:r>
          </w:p>
        </w:tc>
      </w:tr>
      <w:tr w:rsidR="004F3678" w:rsidRPr="004F3678" w14:paraId="41CFDAF9" w14:textId="77777777" w:rsidTr="02E55AFD">
        <w:trPr>
          <w:trHeight w:val="414"/>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D2FCCD5" w14:textId="77777777" w:rsidR="004F3678" w:rsidRPr="004F3678" w:rsidRDefault="004F3678">
            <w:pPr>
              <w:rPr>
                <w:rFonts w:ascii="Times New Roman" w:hAnsi="Times New Roman" w:cs="Times New Roman"/>
                <w:sz w:val="18"/>
                <w:szCs w:val="18"/>
              </w:rPr>
            </w:pPr>
            <w:r w:rsidRPr="004F3678">
              <w:rPr>
                <w:rFonts w:ascii="Times New Roman" w:hAnsi="Times New Roman" w:cs="Times New Roman"/>
                <w:sz w:val="18"/>
                <w:szCs w:val="18"/>
              </w:rPr>
              <w:t>Ambiente de Banco de Dados</w:t>
            </w:r>
          </w:p>
          <w:p w14:paraId="5DD2087B" w14:textId="77777777" w:rsidR="004F3678" w:rsidRPr="004F3678" w:rsidRDefault="004F3678">
            <w:pPr>
              <w:jc w:val="center"/>
              <w:rPr>
                <w:rFonts w:ascii="Times New Roman" w:hAnsi="Times New Roman" w:cs="Times New Roman"/>
                <w:sz w:val="18"/>
                <w:szCs w:val="18"/>
              </w:rPr>
            </w:pPr>
            <w:r w:rsidRPr="004F3678">
              <w:rPr>
                <w:rFonts w:ascii="Times New Roman" w:hAnsi="Times New Roman" w:cs="Times New Roman"/>
                <w:sz w:val="18"/>
                <w:szCs w:val="18"/>
              </w:rPr>
              <w:t>(IaaS)</w:t>
            </w: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5D9C2F53" w14:textId="77777777" w:rsidR="004F3678" w:rsidRPr="004F3678" w:rsidRDefault="004F3678">
            <w:pPr>
              <w:rPr>
                <w:rFonts w:ascii="Times New Roman" w:hAnsi="Times New Roman" w:cs="Times New Roman"/>
                <w:sz w:val="18"/>
                <w:szCs w:val="18"/>
              </w:rPr>
            </w:pPr>
            <w:r w:rsidRPr="004F3678">
              <w:rPr>
                <w:rFonts w:ascii="Times New Roman" w:hAnsi="Times New Roman" w:cs="Times New Roman"/>
                <w:sz w:val="18"/>
                <w:szCs w:val="18"/>
              </w:rPr>
              <w:t>Memória</w:t>
            </w:r>
          </w:p>
        </w:tc>
        <w:tc>
          <w:tcPr>
            <w:tcW w:w="0" w:type="auto"/>
            <w:tcBorders>
              <w:top w:val="nil"/>
              <w:left w:val="nil"/>
              <w:bottom w:val="single" w:sz="4" w:space="0" w:color="auto"/>
              <w:right w:val="single" w:sz="4" w:space="0" w:color="auto"/>
            </w:tcBorders>
            <w:vAlign w:val="center"/>
            <w:hideMark/>
          </w:tcPr>
          <w:p w14:paraId="4BD0586C" w14:textId="77777777" w:rsidR="004F3678" w:rsidRPr="004F3678" w:rsidRDefault="004F3678">
            <w:pPr>
              <w:jc w:val="center"/>
              <w:rPr>
                <w:rFonts w:ascii="Times New Roman" w:hAnsi="Times New Roman" w:cs="Times New Roman"/>
                <w:sz w:val="18"/>
                <w:szCs w:val="18"/>
              </w:rPr>
            </w:pPr>
            <w:r w:rsidRPr="004F3678">
              <w:rPr>
                <w:rFonts w:ascii="Times New Roman" w:hAnsi="Times New Roman" w:cs="Times New Roman"/>
                <w:sz w:val="18"/>
                <w:szCs w:val="18"/>
              </w:rPr>
              <w:t>28 GB</w:t>
            </w:r>
          </w:p>
        </w:tc>
        <w:tc>
          <w:tcPr>
            <w:tcW w:w="0" w:type="auto"/>
            <w:tcBorders>
              <w:top w:val="nil"/>
              <w:left w:val="nil"/>
              <w:bottom w:val="single" w:sz="4" w:space="0" w:color="auto"/>
              <w:right w:val="single" w:sz="4" w:space="0" w:color="auto"/>
            </w:tcBorders>
            <w:vAlign w:val="center"/>
            <w:hideMark/>
          </w:tcPr>
          <w:p w14:paraId="12DCF5D6" w14:textId="77777777" w:rsidR="004F3678" w:rsidRPr="004F3678" w:rsidRDefault="004F3678">
            <w:pPr>
              <w:jc w:val="center"/>
              <w:rPr>
                <w:rFonts w:ascii="Times New Roman" w:hAnsi="Times New Roman" w:cs="Times New Roman"/>
                <w:sz w:val="18"/>
                <w:szCs w:val="18"/>
              </w:rPr>
            </w:pPr>
            <w:r w:rsidRPr="004F3678">
              <w:rPr>
                <w:rFonts w:ascii="Times New Roman" w:hAnsi="Times New Roman" w:cs="Times New Roman"/>
                <w:sz w:val="18"/>
                <w:szCs w:val="18"/>
              </w:rPr>
              <w:t>56 GB</w:t>
            </w:r>
          </w:p>
        </w:tc>
      </w:tr>
      <w:tr w:rsidR="004F3678" w:rsidRPr="004F3678" w14:paraId="28FDFBEF" w14:textId="77777777" w:rsidTr="02E55AFD">
        <w:trPr>
          <w:trHeight w:val="41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106031" w14:textId="77777777" w:rsidR="004F3678" w:rsidRPr="004F3678" w:rsidRDefault="004F3678">
            <w:pPr>
              <w:rPr>
                <w:rFonts w:ascii="Times New Roman" w:hAnsi="Times New Roman" w:cs="Times New Roman"/>
                <w:sz w:val="18"/>
                <w:szCs w:val="18"/>
              </w:rPr>
            </w:pP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35471A8F" w14:textId="77777777" w:rsidR="004F3678" w:rsidRPr="004F3678" w:rsidRDefault="004F3678">
            <w:pPr>
              <w:rPr>
                <w:rFonts w:ascii="Times New Roman" w:hAnsi="Times New Roman" w:cs="Times New Roman"/>
                <w:sz w:val="18"/>
                <w:szCs w:val="18"/>
              </w:rPr>
            </w:pPr>
            <w:r w:rsidRPr="004F3678">
              <w:rPr>
                <w:rFonts w:ascii="Times New Roman" w:hAnsi="Times New Roman" w:cs="Times New Roman"/>
                <w:sz w:val="18"/>
                <w:szCs w:val="18"/>
              </w:rPr>
              <w:t>Disco</w:t>
            </w:r>
          </w:p>
        </w:tc>
        <w:tc>
          <w:tcPr>
            <w:tcW w:w="0" w:type="auto"/>
            <w:tcBorders>
              <w:top w:val="nil"/>
              <w:left w:val="nil"/>
              <w:bottom w:val="single" w:sz="4" w:space="0" w:color="auto"/>
              <w:right w:val="single" w:sz="4" w:space="0" w:color="auto"/>
            </w:tcBorders>
            <w:vAlign w:val="center"/>
            <w:hideMark/>
          </w:tcPr>
          <w:p w14:paraId="03D2A2DD" w14:textId="77777777" w:rsidR="004F3678" w:rsidRPr="004F3678" w:rsidRDefault="004F3678">
            <w:pPr>
              <w:jc w:val="center"/>
              <w:rPr>
                <w:rFonts w:ascii="Times New Roman" w:hAnsi="Times New Roman" w:cs="Times New Roman"/>
                <w:sz w:val="18"/>
                <w:szCs w:val="18"/>
              </w:rPr>
            </w:pPr>
            <w:r w:rsidRPr="004F3678">
              <w:rPr>
                <w:rFonts w:ascii="Times New Roman" w:hAnsi="Times New Roman" w:cs="Times New Roman"/>
                <w:sz w:val="18"/>
                <w:szCs w:val="18"/>
              </w:rPr>
              <w:t>200 GB</w:t>
            </w:r>
          </w:p>
        </w:tc>
        <w:tc>
          <w:tcPr>
            <w:tcW w:w="0" w:type="auto"/>
            <w:tcBorders>
              <w:top w:val="nil"/>
              <w:left w:val="nil"/>
              <w:bottom w:val="single" w:sz="4" w:space="0" w:color="auto"/>
              <w:right w:val="single" w:sz="4" w:space="0" w:color="auto"/>
            </w:tcBorders>
            <w:vAlign w:val="center"/>
            <w:hideMark/>
          </w:tcPr>
          <w:p w14:paraId="42BEB3A1" w14:textId="77777777" w:rsidR="004F3678" w:rsidRPr="004F3678" w:rsidRDefault="004F3678">
            <w:pPr>
              <w:jc w:val="center"/>
              <w:rPr>
                <w:rFonts w:ascii="Times New Roman" w:hAnsi="Times New Roman" w:cs="Times New Roman"/>
                <w:sz w:val="18"/>
                <w:szCs w:val="18"/>
              </w:rPr>
            </w:pPr>
            <w:r w:rsidRPr="004F3678">
              <w:rPr>
                <w:rFonts w:ascii="Times New Roman" w:hAnsi="Times New Roman" w:cs="Times New Roman"/>
                <w:sz w:val="18"/>
                <w:szCs w:val="18"/>
              </w:rPr>
              <w:t>400 GB</w:t>
            </w:r>
          </w:p>
        </w:tc>
      </w:tr>
      <w:tr w:rsidR="004F3678" w:rsidRPr="004F3678" w14:paraId="37D20E82" w14:textId="77777777" w:rsidTr="02E55AFD">
        <w:trPr>
          <w:trHeight w:val="41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B6CE80" w14:textId="77777777" w:rsidR="004F3678" w:rsidRPr="004F3678" w:rsidRDefault="004F3678">
            <w:pPr>
              <w:rPr>
                <w:rFonts w:ascii="Times New Roman" w:hAnsi="Times New Roman" w:cs="Times New Roman"/>
                <w:sz w:val="18"/>
                <w:szCs w:val="18"/>
              </w:rPr>
            </w:pP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2A1CD3B3" w14:textId="77777777" w:rsidR="004F3678" w:rsidRPr="004F3678" w:rsidRDefault="004F3678">
            <w:pPr>
              <w:rPr>
                <w:rFonts w:ascii="Times New Roman" w:hAnsi="Times New Roman" w:cs="Times New Roman"/>
                <w:sz w:val="18"/>
                <w:szCs w:val="18"/>
              </w:rPr>
            </w:pPr>
            <w:r w:rsidRPr="004F3678">
              <w:rPr>
                <w:rFonts w:ascii="Times New Roman" w:hAnsi="Times New Roman" w:cs="Times New Roman"/>
                <w:sz w:val="18"/>
                <w:szCs w:val="18"/>
              </w:rPr>
              <w:t>Núcleo de Processador</w:t>
            </w:r>
          </w:p>
        </w:tc>
        <w:tc>
          <w:tcPr>
            <w:tcW w:w="0" w:type="auto"/>
            <w:tcBorders>
              <w:top w:val="nil"/>
              <w:left w:val="nil"/>
              <w:bottom w:val="single" w:sz="4" w:space="0" w:color="auto"/>
              <w:right w:val="single" w:sz="4" w:space="0" w:color="auto"/>
            </w:tcBorders>
            <w:vAlign w:val="center"/>
            <w:hideMark/>
          </w:tcPr>
          <w:p w14:paraId="2EF253A5" w14:textId="77777777" w:rsidR="004F3678" w:rsidRPr="004F3678" w:rsidRDefault="004F3678">
            <w:pPr>
              <w:jc w:val="center"/>
              <w:rPr>
                <w:rFonts w:ascii="Times New Roman" w:hAnsi="Times New Roman" w:cs="Times New Roman"/>
                <w:sz w:val="18"/>
                <w:szCs w:val="18"/>
              </w:rPr>
            </w:pPr>
            <w:r w:rsidRPr="004F3678">
              <w:rPr>
                <w:rFonts w:ascii="Times New Roman" w:hAnsi="Times New Roman" w:cs="Times New Roman"/>
                <w:sz w:val="18"/>
                <w:szCs w:val="18"/>
              </w:rPr>
              <w:t>8 Núcleos de Processadores</w:t>
            </w:r>
          </w:p>
        </w:tc>
        <w:tc>
          <w:tcPr>
            <w:tcW w:w="0" w:type="auto"/>
            <w:tcBorders>
              <w:top w:val="nil"/>
              <w:left w:val="nil"/>
              <w:bottom w:val="single" w:sz="4" w:space="0" w:color="auto"/>
              <w:right w:val="single" w:sz="4" w:space="0" w:color="auto"/>
            </w:tcBorders>
            <w:vAlign w:val="center"/>
            <w:hideMark/>
          </w:tcPr>
          <w:p w14:paraId="217F9DB6" w14:textId="77777777" w:rsidR="004F3678" w:rsidRPr="004F3678" w:rsidRDefault="004F3678">
            <w:pPr>
              <w:jc w:val="center"/>
              <w:rPr>
                <w:rFonts w:ascii="Times New Roman" w:hAnsi="Times New Roman" w:cs="Times New Roman"/>
                <w:sz w:val="18"/>
                <w:szCs w:val="18"/>
              </w:rPr>
            </w:pPr>
            <w:r w:rsidRPr="004F3678">
              <w:rPr>
                <w:rFonts w:ascii="Times New Roman" w:hAnsi="Times New Roman" w:cs="Times New Roman"/>
                <w:sz w:val="18"/>
                <w:szCs w:val="18"/>
              </w:rPr>
              <w:t>8 Núcleos de Processadores</w:t>
            </w:r>
          </w:p>
        </w:tc>
      </w:tr>
      <w:tr w:rsidR="004F3678" w:rsidRPr="004F3678" w14:paraId="2C4C21A6" w14:textId="77777777" w:rsidTr="02E55AFD">
        <w:trPr>
          <w:trHeight w:val="414"/>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835E55" w14:textId="77777777" w:rsidR="004F3678" w:rsidRPr="004F3678" w:rsidRDefault="004F3678">
            <w:pPr>
              <w:rPr>
                <w:rFonts w:ascii="Times New Roman" w:hAnsi="Times New Roman" w:cs="Times New Roman"/>
                <w:sz w:val="18"/>
                <w:szCs w:val="18"/>
              </w:rPr>
            </w:pPr>
            <w:r w:rsidRPr="004F3678">
              <w:rPr>
                <w:rFonts w:ascii="Times New Roman" w:hAnsi="Times New Roman" w:cs="Times New Roman"/>
                <w:sz w:val="18"/>
                <w:szCs w:val="18"/>
              </w:rPr>
              <w:t>Ambiente de Aplicação</w:t>
            </w:r>
          </w:p>
          <w:p w14:paraId="1AC692D6" w14:textId="77777777" w:rsidR="004F3678" w:rsidRPr="004F3678" w:rsidRDefault="004F3678">
            <w:pPr>
              <w:jc w:val="center"/>
              <w:rPr>
                <w:rFonts w:ascii="Times New Roman" w:hAnsi="Times New Roman" w:cs="Times New Roman"/>
                <w:sz w:val="18"/>
                <w:szCs w:val="18"/>
              </w:rPr>
            </w:pPr>
            <w:r w:rsidRPr="004F3678">
              <w:rPr>
                <w:rFonts w:ascii="Times New Roman" w:hAnsi="Times New Roman" w:cs="Times New Roman"/>
                <w:sz w:val="18"/>
                <w:szCs w:val="18"/>
              </w:rPr>
              <w:t>(PaaS)</w:t>
            </w: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4EFBD8CF" w14:textId="77777777" w:rsidR="004F3678" w:rsidRPr="004F3678" w:rsidRDefault="004F3678">
            <w:pPr>
              <w:rPr>
                <w:rFonts w:ascii="Times New Roman" w:hAnsi="Times New Roman" w:cs="Times New Roman"/>
                <w:sz w:val="18"/>
                <w:szCs w:val="18"/>
              </w:rPr>
            </w:pPr>
            <w:r w:rsidRPr="004F3678">
              <w:rPr>
                <w:rFonts w:ascii="Times New Roman" w:hAnsi="Times New Roman" w:cs="Times New Roman"/>
                <w:sz w:val="18"/>
                <w:szCs w:val="18"/>
              </w:rPr>
              <w:t>Instâncias</w:t>
            </w:r>
          </w:p>
        </w:tc>
        <w:tc>
          <w:tcPr>
            <w:tcW w:w="0" w:type="auto"/>
            <w:tcBorders>
              <w:top w:val="nil"/>
              <w:left w:val="nil"/>
              <w:bottom w:val="single" w:sz="4" w:space="0" w:color="auto"/>
              <w:right w:val="single" w:sz="4" w:space="0" w:color="auto"/>
            </w:tcBorders>
            <w:vAlign w:val="center"/>
            <w:hideMark/>
          </w:tcPr>
          <w:p w14:paraId="2EB95877" w14:textId="77777777" w:rsidR="004F3678" w:rsidRPr="004F3678" w:rsidRDefault="004F3678">
            <w:pPr>
              <w:jc w:val="center"/>
              <w:rPr>
                <w:rFonts w:ascii="Times New Roman" w:hAnsi="Times New Roman" w:cs="Times New Roman"/>
                <w:sz w:val="18"/>
                <w:szCs w:val="18"/>
              </w:rPr>
            </w:pPr>
            <w:r w:rsidRPr="004F3678">
              <w:rPr>
                <w:rFonts w:ascii="Times New Roman" w:hAnsi="Times New Roman" w:cs="Times New Roman"/>
                <w:sz w:val="18"/>
                <w:szCs w:val="18"/>
              </w:rPr>
              <w:t>1</w:t>
            </w:r>
          </w:p>
        </w:tc>
        <w:tc>
          <w:tcPr>
            <w:tcW w:w="0" w:type="auto"/>
            <w:tcBorders>
              <w:top w:val="nil"/>
              <w:left w:val="nil"/>
              <w:bottom w:val="single" w:sz="4" w:space="0" w:color="auto"/>
              <w:right w:val="single" w:sz="4" w:space="0" w:color="auto"/>
            </w:tcBorders>
            <w:vAlign w:val="center"/>
            <w:hideMark/>
          </w:tcPr>
          <w:p w14:paraId="178389DA" w14:textId="77777777" w:rsidR="004F3678" w:rsidRPr="004F3678" w:rsidRDefault="004F3678">
            <w:pPr>
              <w:jc w:val="center"/>
              <w:rPr>
                <w:rFonts w:ascii="Times New Roman" w:hAnsi="Times New Roman" w:cs="Times New Roman"/>
                <w:sz w:val="18"/>
                <w:szCs w:val="18"/>
              </w:rPr>
            </w:pPr>
            <w:r w:rsidRPr="004F3678">
              <w:rPr>
                <w:rFonts w:ascii="Times New Roman" w:hAnsi="Times New Roman" w:cs="Times New Roman"/>
                <w:sz w:val="18"/>
                <w:szCs w:val="18"/>
              </w:rPr>
              <w:t>2</w:t>
            </w:r>
          </w:p>
        </w:tc>
      </w:tr>
      <w:tr w:rsidR="004F3678" w:rsidRPr="004F3678" w14:paraId="6EB7108B" w14:textId="77777777" w:rsidTr="02E55AFD">
        <w:trPr>
          <w:trHeight w:val="41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B3B2A5" w14:textId="77777777" w:rsidR="004F3678" w:rsidRPr="004F3678" w:rsidRDefault="004F3678">
            <w:pPr>
              <w:rPr>
                <w:rFonts w:ascii="Times New Roman" w:hAnsi="Times New Roman" w:cs="Times New Roman"/>
                <w:sz w:val="18"/>
                <w:szCs w:val="18"/>
              </w:rPr>
            </w:pP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2BD95FE0" w14:textId="77777777" w:rsidR="004F3678" w:rsidRPr="004F3678" w:rsidRDefault="004F3678">
            <w:pPr>
              <w:rPr>
                <w:rFonts w:ascii="Times New Roman" w:hAnsi="Times New Roman" w:cs="Times New Roman"/>
                <w:sz w:val="18"/>
                <w:szCs w:val="18"/>
              </w:rPr>
            </w:pPr>
            <w:r w:rsidRPr="004F3678">
              <w:rPr>
                <w:rFonts w:ascii="Times New Roman" w:hAnsi="Times New Roman" w:cs="Times New Roman"/>
                <w:sz w:val="18"/>
                <w:szCs w:val="18"/>
              </w:rPr>
              <w:t>Armazenamento</w:t>
            </w:r>
          </w:p>
        </w:tc>
        <w:tc>
          <w:tcPr>
            <w:tcW w:w="0" w:type="auto"/>
            <w:tcBorders>
              <w:top w:val="nil"/>
              <w:left w:val="nil"/>
              <w:bottom w:val="single" w:sz="4" w:space="0" w:color="auto"/>
              <w:right w:val="single" w:sz="4" w:space="0" w:color="auto"/>
            </w:tcBorders>
            <w:vAlign w:val="center"/>
            <w:hideMark/>
          </w:tcPr>
          <w:p w14:paraId="4D3FD8A2" w14:textId="77777777" w:rsidR="004F3678" w:rsidRPr="004F3678" w:rsidRDefault="004F3678">
            <w:pPr>
              <w:jc w:val="center"/>
              <w:rPr>
                <w:rFonts w:ascii="Times New Roman" w:hAnsi="Times New Roman" w:cs="Times New Roman"/>
                <w:sz w:val="18"/>
                <w:szCs w:val="18"/>
              </w:rPr>
            </w:pPr>
            <w:r w:rsidRPr="004F3678">
              <w:rPr>
                <w:rFonts w:ascii="Times New Roman" w:hAnsi="Times New Roman" w:cs="Times New Roman"/>
                <w:sz w:val="18"/>
                <w:szCs w:val="18"/>
              </w:rPr>
              <w:t>200 GB</w:t>
            </w:r>
          </w:p>
        </w:tc>
        <w:tc>
          <w:tcPr>
            <w:tcW w:w="0" w:type="auto"/>
            <w:tcBorders>
              <w:top w:val="nil"/>
              <w:left w:val="nil"/>
              <w:bottom w:val="single" w:sz="4" w:space="0" w:color="auto"/>
              <w:right w:val="single" w:sz="4" w:space="0" w:color="auto"/>
            </w:tcBorders>
            <w:vAlign w:val="center"/>
            <w:hideMark/>
          </w:tcPr>
          <w:p w14:paraId="2566AAE6" w14:textId="77777777" w:rsidR="004F3678" w:rsidRPr="004F3678" w:rsidRDefault="004F3678">
            <w:pPr>
              <w:jc w:val="center"/>
              <w:rPr>
                <w:rFonts w:ascii="Times New Roman" w:hAnsi="Times New Roman" w:cs="Times New Roman"/>
                <w:sz w:val="18"/>
                <w:szCs w:val="18"/>
              </w:rPr>
            </w:pPr>
            <w:r w:rsidRPr="004F3678">
              <w:rPr>
                <w:rFonts w:ascii="Times New Roman" w:hAnsi="Times New Roman" w:cs="Times New Roman"/>
                <w:sz w:val="18"/>
                <w:szCs w:val="18"/>
              </w:rPr>
              <w:t>400 GB</w:t>
            </w:r>
          </w:p>
        </w:tc>
      </w:tr>
      <w:tr w:rsidR="004F3678" w:rsidRPr="004F3678" w14:paraId="65A5CF02" w14:textId="77777777" w:rsidTr="02E55AFD">
        <w:trPr>
          <w:trHeight w:val="41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2A048" w14:textId="77777777" w:rsidR="004F3678" w:rsidRPr="004F3678" w:rsidRDefault="004F3678">
            <w:pPr>
              <w:rPr>
                <w:rFonts w:ascii="Times New Roman" w:hAnsi="Times New Roman" w:cs="Times New Roman"/>
                <w:sz w:val="18"/>
                <w:szCs w:val="18"/>
              </w:rPr>
            </w:pP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7FCBA053" w14:textId="77777777" w:rsidR="004F3678" w:rsidRPr="004F3678" w:rsidRDefault="004F3678">
            <w:pPr>
              <w:rPr>
                <w:rFonts w:ascii="Times New Roman" w:hAnsi="Times New Roman" w:cs="Times New Roman"/>
                <w:sz w:val="18"/>
                <w:szCs w:val="18"/>
              </w:rPr>
            </w:pPr>
            <w:r w:rsidRPr="004F3678">
              <w:rPr>
                <w:rFonts w:ascii="Times New Roman" w:hAnsi="Times New Roman" w:cs="Times New Roman"/>
                <w:sz w:val="18"/>
                <w:szCs w:val="18"/>
              </w:rPr>
              <w:t>Núcleo de Processador</w:t>
            </w:r>
          </w:p>
        </w:tc>
        <w:tc>
          <w:tcPr>
            <w:tcW w:w="0" w:type="auto"/>
            <w:tcBorders>
              <w:top w:val="nil"/>
              <w:left w:val="nil"/>
              <w:bottom w:val="single" w:sz="4" w:space="0" w:color="auto"/>
              <w:right w:val="single" w:sz="4" w:space="0" w:color="auto"/>
            </w:tcBorders>
            <w:vAlign w:val="center"/>
            <w:hideMark/>
          </w:tcPr>
          <w:p w14:paraId="41D29CDF" w14:textId="77777777" w:rsidR="004F3678" w:rsidRPr="004F3678" w:rsidRDefault="004F3678">
            <w:pPr>
              <w:jc w:val="center"/>
              <w:rPr>
                <w:rFonts w:ascii="Times New Roman" w:hAnsi="Times New Roman" w:cs="Times New Roman"/>
                <w:sz w:val="18"/>
                <w:szCs w:val="18"/>
              </w:rPr>
            </w:pPr>
            <w:r w:rsidRPr="004F3678">
              <w:rPr>
                <w:rFonts w:ascii="Times New Roman" w:hAnsi="Times New Roman" w:cs="Times New Roman"/>
                <w:sz w:val="18"/>
                <w:szCs w:val="18"/>
              </w:rPr>
              <w:t>4 Núcleos Virtuais</w:t>
            </w:r>
          </w:p>
        </w:tc>
        <w:tc>
          <w:tcPr>
            <w:tcW w:w="0" w:type="auto"/>
            <w:tcBorders>
              <w:top w:val="nil"/>
              <w:left w:val="nil"/>
              <w:bottom w:val="single" w:sz="4" w:space="0" w:color="auto"/>
              <w:right w:val="single" w:sz="4" w:space="0" w:color="auto"/>
            </w:tcBorders>
            <w:vAlign w:val="center"/>
            <w:hideMark/>
          </w:tcPr>
          <w:p w14:paraId="47D8DD12" w14:textId="77777777" w:rsidR="004F3678" w:rsidRPr="004F3678" w:rsidRDefault="004F3678">
            <w:pPr>
              <w:jc w:val="center"/>
              <w:rPr>
                <w:rFonts w:ascii="Times New Roman" w:hAnsi="Times New Roman" w:cs="Times New Roman"/>
                <w:sz w:val="18"/>
                <w:szCs w:val="18"/>
              </w:rPr>
            </w:pPr>
            <w:r w:rsidRPr="004F3678">
              <w:rPr>
                <w:rFonts w:ascii="Times New Roman" w:hAnsi="Times New Roman" w:cs="Times New Roman"/>
                <w:sz w:val="18"/>
                <w:szCs w:val="18"/>
              </w:rPr>
              <w:t>8 Núcleos Virtuais</w:t>
            </w:r>
          </w:p>
        </w:tc>
      </w:tr>
      <w:tr w:rsidR="004F3678" w:rsidRPr="004F3678" w14:paraId="1FE4E197" w14:textId="77777777" w:rsidTr="02E55AFD">
        <w:trPr>
          <w:trHeight w:val="414"/>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0366E8" w14:textId="77777777" w:rsidR="004F3678" w:rsidRPr="004F3678" w:rsidRDefault="004F3678">
            <w:pPr>
              <w:rPr>
                <w:rFonts w:ascii="Times New Roman" w:hAnsi="Times New Roman" w:cs="Times New Roman"/>
                <w:sz w:val="18"/>
                <w:szCs w:val="18"/>
              </w:rPr>
            </w:pPr>
            <w:r w:rsidRPr="004F3678">
              <w:rPr>
                <w:rFonts w:ascii="Times New Roman" w:hAnsi="Times New Roman" w:cs="Times New Roman"/>
                <w:sz w:val="18"/>
                <w:szCs w:val="18"/>
              </w:rPr>
              <w:t>Ambiente de Banco de Dados</w:t>
            </w:r>
          </w:p>
          <w:p w14:paraId="0E8F8A55" w14:textId="77777777" w:rsidR="004F3678" w:rsidRPr="004F3678" w:rsidRDefault="004F3678">
            <w:pPr>
              <w:jc w:val="center"/>
              <w:rPr>
                <w:rFonts w:ascii="Times New Roman" w:hAnsi="Times New Roman" w:cs="Times New Roman"/>
                <w:sz w:val="18"/>
                <w:szCs w:val="18"/>
              </w:rPr>
            </w:pPr>
            <w:r w:rsidRPr="004F3678">
              <w:rPr>
                <w:rFonts w:ascii="Times New Roman" w:hAnsi="Times New Roman" w:cs="Times New Roman"/>
                <w:sz w:val="18"/>
                <w:szCs w:val="18"/>
              </w:rPr>
              <w:t>(PaaS)</w:t>
            </w: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33BA8D43" w14:textId="77777777" w:rsidR="004F3678" w:rsidRPr="004F3678" w:rsidRDefault="004F3678">
            <w:pPr>
              <w:rPr>
                <w:rFonts w:ascii="Times New Roman" w:hAnsi="Times New Roman" w:cs="Times New Roman"/>
                <w:sz w:val="18"/>
                <w:szCs w:val="18"/>
              </w:rPr>
            </w:pPr>
            <w:r w:rsidRPr="004F3678">
              <w:rPr>
                <w:rFonts w:ascii="Times New Roman" w:hAnsi="Times New Roman" w:cs="Times New Roman"/>
                <w:sz w:val="18"/>
                <w:szCs w:val="18"/>
              </w:rPr>
              <w:t>Instâncias</w:t>
            </w:r>
          </w:p>
        </w:tc>
        <w:tc>
          <w:tcPr>
            <w:tcW w:w="0" w:type="auto"/>
            <w:tcBorders>
              <w:top w:val="nil"/>
              <w:left w:val="nil"/>
              <w:bottom w:val="single" w:sz="4" w:space="0" w:color="auto"/>
              <w:right w:val="single" w:sz="4" w:space="0" w:color="auto"/>
            </w:tcBorders>
            <w:vAlign w:val="center"/>
            <w:hideMark/>
          </w:tcPr>
          <w:p w14:paraId="16CA0787" w14:textId="77777777" w:rsidR="004F3678" w:rsidRPr="004F3678" w:rsidRDefault="004F3678">
            <w:pPr>
              <w:jc w:val="center"/>
              <w:rPr>
                <w:rFonts w:ascii="Times New Roman" w:hAnsi="Times New Roman" w:cs="Times New Roman"/>
                <w:sz w:val="18"/>
                <w:szCs w:val="18"/>
              </w:rPr>
            </w:pPr>
            <w:r w:rsidRPr="004F3678">
              <w:rPr>
                <w:rFonts w:ascii="Times New Roman" w:hAnsi="Times New Roman" w:cs="Times New Roman"/>
                <w:sz w:val="18"/>
                <w:szCs w:val="18"/>
              </w:rPr>
              <w:t>1</w:t>
            </w:r>
          </w:p>
        </w:tc>
        <w:tc>
          <w:tcPr>
            <w:tcW w:w="0" w:type="auto"/>
            <w:tcBorders>
              <w:top w:val="nil"/>
              <w:left w:val="nil"/>
              <w:bottom w:val="single" w:sz="4" w:space="0" w:color="auto"/>
              <w:right w:val="single" w:sz="4" w:space="0" w:color="auto"/>
            </w:tcBorders>
            <w:vAlign w:val="center"/>
            <w:hideMark/>
          </w:tcPr>
          <w:p w14:paraId="5F8F84C2" w14:textId="77777777" w:rsidR="004F3678" w:rsidRPr="004F3678" w:rsidRDefault="004F3678">
            <w:pPr>
              <w:jc w:val="center"/>
              <w:rPr>
                <w:rFonts w:ascii="Times New Roman" w:hAnsi="Times New Roman" w:cs="Times New Roman"/>
                <w:sz w:val="18"/>
                <w:szCs w:val="18"/>
              </w:rPr>
            </w:pPr>
            <w:r w:rsidRPr="004F3678">
              <w:rPr>
                <w:rFonts w:ascii="Times New Roman" w:hAnsi="Times New Roman" w:cs="Times New Roman"/>
                <w:sz w:val="18"/>
                <w:szCs w:val="18"/>
              </w:rPr>
              <w:t>2</w:t>
            </w:r>
          </w:p>
        </w:tc>
      </w:tr>
      <w:tr w:rsidR="004F3678" w:rsidRPr="004F3678" w14:paraId="4FD38D67" w14:textId="77777777" w:rsidTr="02E55AFD">
        <w:trPr>
          <w:trHeight w:val="41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AF32E7" w14:textId="77777777" w:rsidR="004F3678" w:rsidRPr="004F3678" w:rsidRDefault="004F3678">
            <w:pPr>
              <w:rPr>
                <w:rFonts w:ascii="Times New Roman" w:hAnsi="Times New Roman" w:cs="Times New Roman"/>
                <w:sz w:val="18"/>
                <w:szCs w:val="18"/>
              </w:rPr>
            </w:pP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1E40819D" w14:textId="77777777" w:rsidR="004F3678" w:rsidRPr="004F3678" w:rsidRDefault="004F3678">
            <w:pPr>
              <w:rPr>
                <w:rFonts w:ascii="Times New Roman" w:hAnsi="Times New Roman" w:cs="Times New Roman"/>
                <w:sz w:val="18"/>
                <w:szCs w:val="18"/>
              </w:rPr>
            </w:pPr>
            <w:r w:rsidRPr="004F3678">
              <w:rPr>
                <w:rFonts w:ascii="Times New Roman" w:hAnsi="Times New Roman" w:cs="Times New Roman"/>
                <w:sz w:val="18"/>
                <w:szCs w:val="18"/>
              </w:rPr>
              <w:t>Armazenamento</w:t>
            </w:r>
          </w:p>
        </w:tc>
        <w:tc>
          <w:tcPr>
            <w:tcW w:w="0" w:type="auto"/>
            <w:tcBorders>
              <w:top w:val="nil"/>
              <w:left w:val="nil"/>
              <w:bottom w:val="single" w:sz="4" w:space="0" w:color="auto"/>
              <w:right w:val="single" w:sz="4" w:space="0" w:color="auto"/>
            </w:tcBorders>
            <w:vAlign w:val="center"/>
            <w:hideMark/>
          </w:tcPr>
          <w:p w14:paraId="2BB938A1" w14:textId="77777777" w:rsidR="004F3678" w:rsidRPr="004F3678" w:rsidRDefault="004F3678">
            <w:pPr>
              <w:jc w:val="center"/>
              <w:rPr>
                <w:rFonts w:ascii="Times New Roman" w:hAnsi="Times New Roman" w:cs="Times New Roman"/>
                <w:sz w:val="18"/>
                <w:szCs w:val="18"/>
              </w:rPr>
            </w:pPr>
            <w:r w:rsidRPr="004F3678">
              <w:rPr>
                <w:rFonts w:ascii="Times New Roman" w:hAnsi="Times New Roman" w:cs="Times New Roman"/>
                <w:sz w:val="18"/>
                <w:szCs w:val="18"/>
              </w:rPr>
              <w:t>200 GB</w:t>
            </w:r>
          </w:p>
        </w:tc>
        <w:tc>
          <w:tcPr>
            <w:tcW w:w="0" w:type="auto"/>
            <w:tcBorders>
              <w:top w:val="nil"/>
              <w:left w:val="nil"/>
              <w:bottom w:val="single" w:sz="4" w:space="0" w:color="auto"/>
              <w:right w:val="single" w:sz="4" w:space="0" w:color="auto"/>
            </w:tcBorders>
            <w:vAlign w:val="center"/>
            <w:hideMark/>
          </w:tcPr>
          <w:p w14:paraId="7BBE5519" w14:textId="77777777" w:rsidR="004F3678" w:rsidRPr="004F3678" w:rsidRDefault="004F3678">
            <w:pPr>
              <w:jc w:val="center"/>
              <w:rPr>
                <w:rFonts w:ascii="Times New Roman" w:hAnsi="Times New Roman" w:cs="Times New Roman"/>
                <w:sz w:val="18"/>
                <w:szCs w:val="18"/>
              </w:rPr>
            </w:pPr>
            <w:r w:rsidRPr="004F3678">
              <w:rPr>
                <w:rFonts w:ascii="Times New Roman" w:hAnsi="Times New Roman" w:cs="Times New Roman"/>
                <w:sz w:val="18"/>
                <w:szCs w:val="18"/>
              </w:rPr>
              <w:t>400 GB</w:t>
            </w:r>
          </w:p>
        </w:tc>
      </w:tr>
      <w:tr w:rsidR="004F3678" w:rsidRPr="004F3678" w14:paraId="6E0467E7" w14:textId="77777777" w:rsidTr="02E55AFD">
        <w:trPr>
          <w:trHeight w:val="41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E482DC" w14:textId="77777777" w:rsidR="004F3678" w:rsidRPr="004F3678" w:rsidRDefault="004F3678">
            <w:pPr>
              <w:rPr>
                <w:rFonts w:ascii="Times New Roman" w:hAnsi="Times New Roman" w:cs="Times New Roman"/>
                <w:sz w:val="18"/>
                <w:szCs w:val="18"/>
              </w:rPr>
            </w:pP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367CEE9D" w14:textId="77777777" w:rsidR="004F3678" w:rsidRPr="004F3678" w:rsidRDefault="004F3678">
            <w:pPr>
              <w:rPr>
                <w:rFonts w:ascii="Times New Roman" w:hAnsi="Times New Roman" w:cs="Times New Roman"/>
                <w:sz w:val="18"/>
                <w:szCs w:val="18"/>
              </w:rPr>
            </w:pPr>
            <w:r w:rsidRPr="004F3678">
              <w:rPr>
                <w:rFonts w:ascii="Times New Roman" w:hAnsi="Times New Roman" w:cs="Times New Roman"/>
                <w:sz w:val="18"/>
                <w:szCs w:val="18"/>
              </w:rPr>
              <w:t>Núcleo de Processador</w:t>
            </w:r>
          </w:p>
        </w:tc>
        <w:tc>
          <w:tcPr>
            <w:tcW w:w="0" w:type="auto"/>
            <w:tcBorders>
              <w:top w:val="nil"/>
              <w:left w:val="nil"/>
              <w:bottom w:val="single" w:sz="4" w:space="0" w:color="auto"/>
              <w:right w:val="single" w:sz="4" w:space="0" w:color="auto"/>
            </w:tcBorders>
            <w:vAlign w:val="center"/>
            <w:hideMark/>
          </w:tcPr>
          <w:p w14:paraId="71DADBD2" w14:textId="77777777" w:rsidR="004F3678" w:rsidRPr="004F3678" w:rsidRDefault="004F3678">
            <w:pPr>
              <w:jc w:val="center"/>
              <w:rPr>
                <w:rFonts w:ascii="Times New Roman" w:hAnsi="Times New Roman" w:cs="Times New Roman"/>
                <w:sz w:val="18"/>
                <w:szCs w:val="18"/>
              </w:rPr>
            </w:pPr>
            <w:r w:rsidRPr="004F3678">
              <w:rPr>
                <w:rFonts w:ascii="Times New Roman" w:hAnsi="Times New Roman" w:cs="Times New Roman"/>
                <w:sz w:val="18"/>
                <w:szCs w:val="18"/>
              </w:rPr>
              <w:t>2 Núcleos Virtuais</w:t>
            </w:r>
          </w:p>
        </w:tc>
        <w:tc>
          <w:tcPr>
            <w:tcW w:w="0" w:type="auto"/>
            <w:tcBorders>
              <w:top w:val="nil"/>
              <w:left w:val="nil"/>
              <w:bottom w:val="single" w:sz="4" w:space="0" w:color="auto"/>
              <w:right w:val="single" w:sz="4" w:space="0" w:color="auto"/>
            </w:tcBorders>
            <w:vAlign w:val="center"/>
            <w:hideMark/>
          </w:tcPr>
          <w:p w14:paraId="742FEF83" w14:textId="77777777" w:rsidR="004F3678" w:rsidRPr="004F3678" w:rsidRDefault="004F3678">
            <w:pPr>
              <w:jc w:val="center"/>
              <w:rPr>
                <w:rFonts w:ascii="Times New Roman" w:hAnsi="Times New Roman" w:cs="Times New Roman"/>
                <w:sz w:val="18"/>
                <w:szCs w:val="18"/>
              </w:rPr>
            </w:pPr>
            <w:r w:rsidRPr="004F3678">
              <w:rPr>
                <w:rFonts w:ascii="Times New Roman" w:hAnsi="Times New Roman" w:cs="Times New Roman"/>
                <w:sz w:val="18"/>
                <w:szCs w:val="18"/>
              </w:rPr>
              <w:t>4 Núcleos Virtuais</w:t>
            </w:r>
          </w:p>
        </w:tc>
      </w:tr>
    </w:tbl>
    <w:p w14:paraId="3A12F7BD" w14:textId="77777777" w:rsidR="004F3678" w:rsidRPr="004F3678" w:rsidRDefault="004F3678" w:rsidP="004F3678">
      <w:pPr>
        <w:spacing w:line="276" w:lineRule="auto"/>
        <w:jc w:val="both"/>
        <w:rPr>
          <w:rFonts w:ascii="Times New Roman" w:hAnsi="Times New Roman" w:cs="Times New Roman"/>
          <w:b/>
          <w:sz w:val="24"/>
          <w:szCs w:val="24"/>
        </w:rPr>
      </w:pPr>
    </w:p>
    <w:p w14:paraId="75D68273" w14:textId="77777777" w:rsidR="004F3678" w:rsidRPr="004F3678" w:rsidRDefault="004F3678" w:rsidP="004F3678">
      <w:pPr>
        <w:spacing w:line="276" w:lineRule="auto"/>
        <w:jc w:val="both"/>
        <w:rPr>
          <w:rFonts w:ascii="Times New Roman" w:hAnsi="Times New Roman" w:cs="Times New Roman"/>
          <w:b/>
          <w:sz w:val="24"/>
          <w:szCs w:val="24"/>
        </w:rPr>
      </w:pPr>
      <w:r w:rsidRPr="004F3678">
        <w:rPr>
          <w:rFonts w:ascii="Times New Roman" w:hAnsi="Times New Roman" w:cs="Times New Roman"/>
          <w:b/>
          <w:sz w:val="24"/>
          <w:szCs w:val="24"/>
        </w:rPr>
        <w:t>2 - REQUISITOS MÍNIMOS DOS AMBIENTES</w:t>
      </w:r>
    </w:p>
    <w:p w14:paraId="4F735CAD" w14:textId="77777777" w:rsidR="004F3678" w:rsidRPr="004F3678" w:rsidRDefault="004F3678" w:rsidP="004F3678">
      <w:pPr>
        <w:spacing w:line="276" w:lineRule="auto"/>
        <w:jc w:val="both"/>
        <w:rPr>
          <w:rFonts w:ascii="Times New Roman" w:hAnsi="Times New Roman" w:cs="Times New Roman"/>
          <w:sz w:val="24"/>
          <w:szCs w:val="24"/>
        </w:rPr>
      </w:pPr>
      <w:r w:rsidRPr="004F3678">
        <w:rPr>
          <w:rFonts w:ascii="Times New Roman" w:hAnsi="Times New Roman" w:cs="Times New Roman"/>
          <w:sz w:val="24"/>
          <w:szCs w:val="24"/>
        </w:rPr>
        <w:t xml:space="preserve">- Todos os ambientes deverão ter suporte 24x7 e plantão de atendimento durante as 36 horas de evento. </w:t>
      </w:r>
    </w:p>
    <w:p w14:paraId="404A6C07" w14:textId="77777777" w:rsidR="004F3678" w:rsidRDefault="004F3678" w:rsidP="004F3678">
      <w:pPr>
        <w:spacing w:line="276" w:lineRule="auto"/>
        <w:jc w:val="both"/>
        <w:rPr>
          <w:rFonts w:ascii="Times New Roman" w:hAnsi="Times New Roman" w:cs="Times New Roman"/>
          <w:b/>
          <w:sz w:val="24"/>
          <w:szCs w:val="24"/>
        </w:rPr>
      </w:pPr>
    </w:p>
    <w:p w14:paraId="7BFCD825" w14:textId="4A79DE1A" w:rsidR="004F3678" w:rsidRPr="004F3678" w:rsidRDefault="004F3678" w:rsidP="004F3678">
      <w:pPr>
        <w:spacing w:line="276" w:lineRule="auto"/>
        <w:jc w:val="both"/>
        <w:rPr>
          <w:rFonts w:ascii="Times New Roman" w:hAnsi="Times New Roman" w:cs="Times New Roman"/>
          <w:b/>
          <w:sz w:val="24"/>
          <w:szCs w:val="24"/>
        </w:rPr>
      </w:pPr>
      <w:r w:rsidRPr="004F3678">
        <w:rPr>
          <w:rFonts w:ascii="Times New Roman" w:hAnsi="Times New Roman" w:cs="Times New Roman"/>
          <w:b/>
          <w:sz w:val="24"/>
          <w:szCs w:val="24"/>
        </w:rPr>
        <w:t>APLICAÇÃO:</w:t>
      </w:r>
    </w:p>
    <w:p w14:paraId="5B00CB09" w14:textId="77777777" w:rsidR="004F3678" w:rsidRPr="004F3678" w:rsidRDefault="02E55AFD" w:rsidP="02E55AFD">
      <w:pPr>
        <w:shd w:val="clear" w:color="auto" w:fill="FFFFFF" w:themeFill="background1"/>
        <w:spacing w:line="263" w:lineRule="atLeast"/>
        <w:rPr>
          <w:rFonts w:ascii="Times New Roman" w:eastAsia="Times New Roman" w:hAnsi="Times New Roman" w:cs="Times New Roman"/>
          <w:sz w:val="24"/>
          <w:szCs w:val="24"/>
        </w:rPr>
      </w:pPr>
      <w:r w:rsidRPr="02E55AFD">
        <w:rPr>
          <w:rFonts w:ascii="Times New Roman" w:eastAsia="Times New Roman" w:hAnsi="Times New Roman" w:cs="Times New Roman"/>
          <w:sz w:val="24"/>
          <w:szCs w:val="24"/>
        </w:rPr>
        <w:t>Requisitos Mínimos</w:t>
      </w:r>
    </w:p>
    <w:p w14:paraId="487A0C68" w14:textId="77777777" w:rsidR="004F3678" w:rsidRPr="004F3678" w:rsidRDefault="02E55AFD" w:rsidP="02E55AFD">
      <w:pPr>
        <w:shd w:val="clear" w:color="auto" w:fill="FFFFFF" w:themeFill="background1"/>
        <w:spacing w:line="263" w:lineRule="atLeast"/>
        <w:rPr>
          <w:rFonts w:ascii="Times New Roman" w:eastAsia="Times New Roman" w:hAnsi="Times New Roman" w:cs="Times New Roman"/>
          <w:sz w:val="24"/>
          <w:szCs w:val="24"/>
        </w:rPr>
      </w:pPr>
      <w:r w:rsidRPr="02E55AFD">
        <w:rPr>
          <w:rFonts w:ascii="Times New Roman" w:eastAsia="Times New Roman" w:hAnsi="Times New Roman" w:cs="Times New Roman"/>
          <w:sz w:val="24"/>
          <w:szCs w:val="24"/>
        </w:rPr>
        <w:t>- IIS 8.x</w:t>
      </w:r>
    </w:p>
    <w:p w14:paraId="0D3AE074" w14:textId="77777777" w:rsidR="004F3678" w:rsidRPr="004F3678" w:rsidRDefault="02E55AFD" w:rsidP="02E55AFD">
      <w:pPr>
        <w:shd w:val="clear" w:color="auto" w:fill="FFFFFF" w:themeFill="background1"/>
        <w:spacing w:line="263" w:lineRule="atLeast"/>
        <w:rPr>
          <w:rFonts w:ascii="Times New Roman" w:eastAsia="Times New Roman" w:hAnsi="Times New Roman" w:cs="Times New Roman"/>
          <w:sz w:val="24"/>
          <w:szCs w:val="24"/>
        </w:rPr>
      </w:pPr>
      <w:r w:rsidRPr="02E55AFD">
        <w:rPr>
          <w:rFonts w:ascii="Times New Roman" w:eastAsia="Times New Roman" w:hAnsi="Times New Roman" w:cs="Times New Roman"/>
          <w:sz w:val="24"/>
          <w:szCs w:val="24"/>
        </w:rPr>
        <w:t xml:space="preserve">- Apache 2.x </w:t>
      </w:r>
    </w:p>
    <w:p w14:paraId="26C1807C" w14:textId="77777777" w:rsidR="004F3678" w:rsidRPr="004F3678" w:rsidRDefault="02E55AFD" w:rsidP="02E55AFD">
      <w:pPr>
        <w:shd w:val="clear" w:color="auto" w:fill="FFFFFF" w:themeFill="background1"/>
        <w:spacing w:line="263" w:lineRule="atLeast"/>
        <w:rPr>
          <w:rFonts w:ascii="Times New Roman" w:eastAsia="Times New Roman" w:hAnsi="Times New Roman" w:cs="Times New Roman"/>
          <w:sz w:val="24"/>
          <w:szCs w:val="24"/>
        </w:rPr>
      </w:pPr>
      <w:r w:rsidRPr="02E55AFD">
        <w:rPr>
          <w:rFonts w:ascii="Times New Roman" w:eastAsia="Times New Roman" w:hAnsi="Times New Roman" w:cs="Times New Roman"/>
          <w:sz w:val="24"/>
          <w:szCs w:val="24"/>
        </w:rPr>
        <w:lastRenderedPageBreak/>
        <w:t>- TOMCAT 7.x</w:t>
      </w:r>
    </w:p>
    <w:p w14:paraId="686ACD51" w14:textId="77777777" w:rsidR="004F3678" w:rsidRPr="004F3678" w:rsidRDefault="02E55AFD" w:rsidP="02E55AFD">
      <w:pPr>
        <w:shd w:val="clear" w:color="auto" w:fill="FFFFFF" w:themeFill="background1"/>
        <w:spacing w:line="263" w:lineRule="atLeast"/>
        <w:rPr>
          <w:rFonts w:ascii="Times New Roman" w:eastAsia="Times New Roman" w:hAnsi="Times New Roman" w:cs="Times New Roman"/>
          <w:sz w:val="24"/>
          <w:szCs w:val="24"/>
        </w:rPr>
      </w:pPr>
      <w:r w:rsidRPr="02E55AFD">
        <w:rPr>
          <w:rFonts w:ascii="Times New Roman" w:eastAsia="Times New Roman" w:hAnsi="Times New Roman" w:cs="Times New Roman"/>
          <w:sz w:val="24"/>
          <w:szCs w:val="24"/>
        </w:rPr>
        <w:t>- PHP 5.x</w:t>
      </w:r>
    </w:p>
    <w:p w14:paraId="734B6516" w14:textId="77777777" w:rsidR="004F3678" w:rsidRPr="004F3678" w:rsidRDefault="004F3678" w:rsidP="004F3678">
      <w:pPr>
        <w:spacing w:line="276" w:lineRule="auto"/>
        <w:jc w:val="both"/>
        <w:rPr>
          <w:rFonts w:ascii="Times New Roman" w:hAnsi="Times New Roman" w:cs="Times New Roman"/>
          <w:b/>
          <w:sz w:val="24"/>
          <w:szCs w:val="24"/>
        </w:rPr>
      </w:pPr>
    </w:p>
    <w:p w14:paraId="2E71E332" w14:textId="77777777" w:rsidR="004F3678" w:rsidRPr="004F3678" w:rsidRDefault="004F3678" w:rsidP="004F3678">
      <w:pPr>
        <w:spacing w:line="276" w:lineRule="auto"/>
        <w:jc w:val="both"/>
        <w:rPr>
          <w:rFonts w:ascii="Times New Roman" w:hAnsi="Times New Roman" w:cs="Times New Roman"/>
          <w:b/>
          <w:sz w:val="24"/>
          <w:szCs w:val="24"/>
        </w:rPr>
      </w:pPr>
      <w:r w:rsidRPr="004F3678">
        <w:rPr>
          <w:rFonts w:ascii="Times New Roman" w:hAnsi="Times New Roman" w:cs="Times New Roman"/>
          <w:b/>
          <w:sz w:val="24"/>
          <w:szCs w:val="24"/>
        </w:rPr>
        <w:t>BANCO DE DADOS:</w:t>
      </w:r>
    </w:p>
    <w:p w14:paraId="5E1EBB12" w14:textId="77777777" w:rsidR="004F3678" w:rsidRPr="004F3678" w:rsidRDefault="02E55AFD" w:rsidP="02E55AFD">
      <w:pPr>
        <w:shd w:val="clear" w:color="auto" w:fill="FFFFFF" w:themeFill="background1"/>
        <w:spacing w:line="263" w:lineRule="atLeast"/>
        <w:rPr>
          <w:rFonts w:ascii="Times New Roman" w:eastAsia="Times New Roman" w:hAnsi="Times New Roman" w:cs="Times New Roman"/>
          <w:sz w:val="24"/>
          <w:szCs w:val="24"/>
        </w:rPr>
      </w:pPr>
      <w:r w:rsidRPr="02E55AFD">
        <w:rPr>
          <w:rFonts w:ascii="Times New Roman" w:eastAsia="Times New Roman" w:hAnsi="Times New Roman" w:cs="Times New Roman"/>
          <w:sz w:val="24"/>
          <w:szCs w:val="24"/>
        </w:rPr>
        <w:t>Requisitos Mínimos</w:t>
      </w:r>
    </w:p>
    <w:p w14:paraId="5BFB8737" w14:textId="77777777" w:rsidR="004F3678" w:rsidRPr="004F3678" w:rsidRDefault="02E55AFD" w:rsidP="02E55AFD">
      <w:pPr>
        <w:shd w:val="clear" w:color="auto" w:fill="FFFFFF" w:themeFill="background1"/>
        <w:spacing w:line="263" w:lineRule="atLeast"/>
        <w:rPr>
          <w:rFonts w:ascii="Times New Roman" w:eastAsia="Times New Roman" w:hAnsi="Times New Roman" w:cs="Times New Roman"/>
          <w:sz w:val="24"/>
          <w:szCs w:val="24"/>
        </w:rPr>
      </w:pPr>
      <w:r w:rsidRPr="02E55AFD">
        <w:rPr>
          <w:rFonts w:ascii="Times New Roman" w:eastAsia="Times New Roman" w:hAnsi="Times New Roman" w:cs="Times New Roman"/>
          <w:sz w:val="24"/>
          <w:szCs w:val="24"/>
        </w:rPr>
        <w:t>- MS SQL 2012</w:t>
      </w:r>
    </w:p>
    <w:p w14:paraId="5B7F357A" w14:textId="77777777" w:rsidR="004F3678" w:rsidRPr="004F3678" w:rsidRDefault="02E55AFD" w:rsidP="02E55AFD">
      <w:pPr>
        <w:shd w:val="clear" w:color="auto" w:fill="FFFFFF" w:themeFill="background1"/>
        <w:spacing w:line="263" w:lineRule="atLeast"/>
        <w:rPr>
          <w:rFonts w:ascii="Times New Roman" w:eastAsia="Times New Roman" w:hAnsi="Times New Roman" w:cs="Times New Roman"/>
          <w:sz w:val="24"/>
          <w:szCs w:val="24"/>
        </w:rPr>
      </w:pPr>
      <w:r w:rsidRPr="02E55AFD">
        <w:rPr>
          <w:rFonts w:ascii="Times New Roman" w:eastAsia="Times New Roman" w:hAnsi="Times New Roman" w:cs="Times New Roman"/>
          <w:sz w:val="24"/>
          <w:szCs w:val="24"/>
        </w:rPr>
        <w:t xml:space="preserve">- PostgreSQL 8.x </w:t>
      </w:r>
    </w:p>
    <w:p w14:paraId="3A3363C2" w14:textId="77777777" w:rsidR="004F3678" w:rsidRPr="004F3678" w:rsidRDefault="02E55AFD" w:rsidP="02E55AFD">
      <w:pPr>
        <w:shd w:val="clear" w:color="auto" w:fill="FFFFFF" w:themeFill="background1"/>
        <w:spacing w:line="263" w:lineRule="atLeast"/>
        <w:rPr>
          <w:rFonts w:ascii="Times New Roman" w:eastAsia="Times New Roman" w:hAnsi="Times New Roman" w:cs="Times New Roman"/>
          <w:sz w:val="24"/>
          <w:szCs w:val="24"/>
        </w:rPr>
      </w:pPr>
      <w:r w:rsidRPr="02E55AFD">
        <w:rPr>
          <w:rFonts w:ascii="Times New Roman" w:eastAsia="Times New Roman" w:hAnsi="Times New Roman" w:cs="Times New Roman"/>
          <w:sz w:val="24"/>
          <w:szCs w:val="24"/>
        </w:rPr>
        <w:t xml:space="preserve">- </w:t>
      </w:r>
      <w:proofErr w:type="spellStart"/>
      <w:r w:rsidRPr="02E55AFD">
        <w:rPr>
          <w:rFonts w:ascii="Times New Roman" w:eastAsia="Times New Roman" w:hAnsi="Times New Roman" w:cs="Times New Roman"/>
          <w:sz w:val="24"/>
          <w:szCs w:val="24"/>
        </w:rPr>
        <w:t>My</w:t>
      </w:r>
      <w:proofErr w:type="spellEnd"/>
      <w:r w:rsidRPr="02E55AFD">
        <w:rPr>
          <w:rFonts w:ascii="Times New Roman" w:eastAsia="Times New Roman" w:hAnsi="Times New Roman" w:cs="Times New Roman"/>
          <w:sz w:val="24"/>
          <w:szCs w:val="24"/>
        </w:rPr>
        <w:t xml:space="preserve"> SQL 8.x</w:t>
      </w:r>
    </w:p>
    <w:p w14:paraId="6086EC88" w14:textId="77777777" w:rsidR="004F3678" w:rsidRPr="004F3678" w:rsidRDefault="02E55AFD" w:rsidP="02E55AFD">
      <w:pPr>
        <w:shd w:val="clear" w:color="auto" w:fill="FFFFFF" w:themeFill="background1"/>
        <w:spacing w:line="263" w:lineRule="atLeast"/>
        <w:rPr>
          <w:rFonts w:ascii="Times New Roman" w:eastAsia="Times New Roman" w:hAnsi="Times New Roman" w:cs="Times New Roman"/>
          <w:sz w:val="24"/>
          <w:szCs w:val="24"/>
        </w:rPr>
      </w:pPr>
      <w:r w:rsidRPr="02E55AFD">
        <w:rPr>
          <w:rFonts w:ascii="Times New Roman" w:eastAsia="Times New Roman" w:hAnsi="Times New Roman" w:cs="Times New Roman"/>
          <w:sz w:val="24"/>
          <w:szCs w:val="24"/>
        </w:rPr>
        <w:t xml:space="preserve"> </w:t>
      </w:r>
    </w:p>
    <w:p w14:paraId="332CFC31" w14:textId="77777777" w:rsidR="004F3678" w:rsidRPr="004F3678" w:rsidRDefault="004F3678" w:rsidP="004F3678">
      <w:pPr>
        <w:spacing w:line="276" w:lineRule="auto"/>
        <w:jc w:val="both"/>
        <w:rPr>
          <w:rFonts w:ascii="Times New Roman" w:hAnsi="Times New Roman" w:cs="Times New Roman"/>
          <w:b/>
          <w:sz w:val="24"/>
          <w:szCs w:val="24"/>
        </w:rPr>
      </w:pPr>
      <w:r w:rsidRPr="004F3678">
        <w:rPr>
          <w:rFonts w:ascii="Times New Roman" w:hAnsi="Times New Roman" w:cs="Times New Roman"/>
          <w:b/>
          <w:sz w:val="24"/>
          <w:szCs w:val="24"/>
        </w:rPr>
        <w:t>3- DAS CARACTERISTICAS DO SERVIÇO</w:t>
      </w:r>
    </w:p>
    <w:p w14:paraId="5FD3B505" w14:textId="77777777" w:rsidR="004F3678" w:rsidRPr="004F3678" w:rsidRDefault="004F3678" w:rsidP="004F3678">
      <w:pPr>
        <w:pStyle w:val="Ttulo3"/>
        <w:rPr>
          <w:rFonts w:ascii="Times New Roman" w:hAnsi="Times New Roman"/>
          <w:bCs w:val="0"/>
          <w:sz w:val="24"/>
          <w:szCs w:val="24"/>
        </w:rPr>
      </w:pPr>
      <w:r w:rsidRPr="004F3678">
        <w:rPr>
          <w:rFonts w:ascii="Times New Roman" w:hAnsi="Times New Roman"/>
          <w:bCs w:val="0"/>
          <w:sz w:val="24"/>
          <w:szCs w:val="24"/>
        </w:rPr>
        <w:t>3.1- Características dos Firewalls</w:t>
      </w:r>
    </w:p>
    <w:p w14:paraId="57D47D1F" w14:textId="77777777" w:rsidR="004F3678" w:rsidRPr="004F3678" w:rsidRDefault="004F3678" w:rsidP="004F3678">
      <w:pPr>
        <w:rPr>
          <w:rFonts w:ascii="Times New Roman" w:hAnsi="Times New Roman" w:cs="Times New Roman"/>
          <w:sz w:val="28"/>
          <w:szCs w:val="20"/>
        </w:rPr>
      </w:pPr>
    </w:p>
    <w:p w14:paraId="0DD0F537" w14:textId="77777777" w:rsidR="004F3678" w:rsidRPr="004F3678" w:rsidRDefault="004F3678" w:rsidP="004F3678">
      <w:pPr>
        <w:spacing w:line="276" w:lineRule="auto"/>
        <w:jc w:val="both"/>
        <w:rPr>
          <w:rFonts w:ascii="Times New Roman" w:hAnsi="Times New Roman" w:cs="Times New Roman"/>
          <w:sz w:val="24"/>
          <w:szCs w:val="24"/>
        </w:rPr>
      </w:pPr>
      <w:r w:rsidRPr="004F3678">
        <w:rPr>
          <w:rFonts w:ascii="Times New Roman" w:hAnsi="Times New Roman" w:cs="Times New Roman"/>
          <w:sz w:val="24"/>
          <w:szCs w:val="24"/>
        </w:rPr>
        <w:t>A SOLUÇÃO TECNOLÓGICA deve possuir firewalls implementando, atendendo o a norma da ISO 27001.</w:t>
      </w:r>
    </w:p>
    <w:p w14:paraId="245C087D" w14:textId="77777777" w:rsidR="004F3678" w:rsidRPr="004F3678" w:rsidRDefault="004F3678" w:rsidP="004F3678">
      <w:pPr>
        <w:pStyle w:val="Ttulo3"/>
        <w:keepNext w:val="0"/>
        <w:suppressAutoHyphens/>
        <w:spacing w:after="240" w:line="360" w:lineRule="auto"/>
        <w:jc w:val="both"/>
        <w:rPr>
          <w:rFonts w:ascii="Times New Roman" w:hAnsi="Times New Roman"/>
          <w:bCs w:val="0"/>
          <w:sz w:val="24"/>
          <w:szCs w:val="24"/>
        </w:rPr>
      </w:pPr>
      <w:r w:rsidRPr="004F3678">
        <w:rPr>
          <w:rFonts w:ascii="Times New Roman" w:hAnsi="Times New Roman"/>
          <w:bCs w:val="0"/>
          <w:sz w:val="24"/>
          <w:szCs w:val="24"/>
        </w:rPr>
        <w:t>3.2- Características de Alimentação Elétrica</w:t>
      </w:r>
    </w:p>
    <w:p w14:paraId="79BE5E27" w14:textId="77777777" w:rsidR="004F3678" w:rsidRPr="004F3678" w:rsidRDefault="004F3678" w:rsidP="004F3678">
      <w:pPr>
        <w:pStyle w:val="Ttulo4"/>
        <w:keepNext w:val="0"/>
        <w:suppressAutoHyphens/>
        <w:spacing w:after="240" w:line="360" w:lineRule="auto"/>
        <w:jc w:val="both"/>
        <w:rPr>
          <w:rFonts w:ascii="Times New Roman" w:hAnsi="Times New Roman"/>
          <w:b w:val="0"/>
          <w:bCs w:val="0"/>
          <w:sz w:val="24"/>
          <w:szCs w:val="24"/>
        </w:rPr>
      </w:pPr>
      <w:r w:rsidRPr="004F3678">
        <w:rPr>
          <w:rFonts w:ascii="Times New Roman" w:hAnsi="Times New Roman"/>
          <w:b w:val="0"/>
          <w:bCs w:val="0"/>
          <w:sz w:val="24"/>
          <w:szCs w:val="24"/>
        </w:rPr>
        <w:t>Possuir 2 (dois) pontos de entrada de energia elétrica a partir de subestações de eletricidade distintas.</w:t>
      </w:r>
    </w:p>
    <w:p w14:paraId="172EE798" w14:textId="77777777" w:rsidR="004F3678" w:rsidRPr="004F3678" w:rsidRDefault="004F3678" w:rsidP="004F3678">
      <w:pPr>
        <w:pStyle w:val="Ttulo4"/>
        <w:keepNext w:val="0"/>
        <w:suppressAutoHyphens/>
        <w:spacing w:after="240" w:line="360" w:lineRule="auto"/>
        <w:jc w:val="both"/>
        <w:rPr>
          <w:rFonts w:ascii="Times New Roman" w:hAnsi="Times New Roman"/>
          <w:b w:val="0"/>
          <w:bCs w:val="0"/>
          <w:sz w:val="24"/>
          <w:szCs w:val="24"/>
        </w:rPr>
      </w:pPr>
      <w:r w:rsidRPr="004F3678">
        <w:rPr>
          <w:rFonts w:ascii="Times New Roman" w:hAnsi="Times New Roman"/>
          <w:b w:val="0"/>
          <w:bCs w:val="0"/>
          <w:sz w:val="24"/>
          <w:szCs w:val="24"/>
        </w:rPr>
        <w:t xml:space="preserve">Grupos de Geradores e </w:t>
      </w:r>
      <w:proofErr w:type="spellStart"/>
      <w:r w:rsidRPr="004F3678">
        <w:rPr>
          <w:rFonts w:ascii="Times New Roman" w:hAnsi="Times New Roman"/>
          <w:b w:val="0"/>
          <w:bCs w:val="0"/>
          <w:sz w:val="24"/>
          <w:szCs w:val="24"/>
        </w:rPr>
        <w:t>no-breaks</w:t>
      </w:r>
      <w:proofErr w:type="spellEnd"/>
      <w:r w:rsidRPr="004F3678">
        <w:rPr>
          <w:rFonts w:ascii="Times New Roman" w:hAnsi="Times New Roman"/>
          <w:b w:val="0"/>
          <w:bCs w:val="0"/>
          <w:sz w:val="24"/>
          <w:szCs w:val="24"/>
        </w:rPr>
        <w:t xml:space="preserve"> (</w:t>
      </w:r>
      <w:proofErr w:type="spellStart"/>
      <w:r w:rsidRPr="004F3678">
        <w:rPr>
          <w:rFonts w:ascii="Times New Roman" w:hAnsi="Times New Roman"/>
          <w:b w:val="0"/>
          <w:bCs w:val="0"/>
          <w:sz w:val="24"/>
          <w:szCs w:val="24"/>
        </w:rPr>
        <w:t>Uninterruptible</w:t>
      </w:r>
      <w:proofErr w:type="spellEnd"/>
      <w:r w:rsidRPr="004F3678">
        <w:rPr>
          <w:rFonts w:ascii="Times New Roman" w:hAnsi="Times New Roman"/>
          <w:b w:val="0"/>
          <w:bCs w:val="0"/>
          <w:sz w:val="24"/>
          <w:szCs w:val="24"/>
        </w:rPr>
        <w:t xml:space="preserve"> Power </w:t>
      </w:r>
      <w:proofErr w:type="spellStart"/>
      <w:r w:rsidRPr="004F3678">
        <w:rPr>
          <w:rFonts w:ascii="Times New Roman" w:hAnsi="Times New Roman"/>
          <w:b w:val="0"/>
          <w:bCs w:val="0"/>
          <w:sz w:val="24"/>
          <w:szCs w:val="24"/>
        </w:rPr>
        <w:t>Supply</w:t>
      </w:r>
      <w:proofErr w:type="spellEnd"/>
      <w:r w:rsidRPr="004F3678">
        <w:rPr>
          <w:rFonts w:ascii="Times New Roman" w:hAnsi="Times New Roman"/>
          <w:b w:val="0"/>
          <w:bCs w:val="0"/>
          <w:sz w:val="24"/>
          <w:szCs w:val="24"/>
        </w:rPr>
        <w:t xml:space="preserve"> – UPS), redundantes e independentes, com acionamento automático na eventualidade de interrupção no fornecimento de energia e com capacidade mínima de funcionamento do gerador por 48 (quarenta e oito) horas.</w:t>
      </w:r>
    </w:p>
    <w:p w14:paraId="7D777B92" w14:textId="77777777" w:rsidR="004F3678" w:rsidRPr="004F3678" w:rsidRDefault="004F3678" w:rsidP="004F3678">
      <w:pPr>
        <w:spacing w:line="276" w:lineRule="auto"/>
        <w:jc w:val="both"/>
        <w:rPr>
          <w:rFonts w:ascii="Times New Roman" w:hAnsi="Times New Roman" w:cs="Times New Roman"/>
          <w:sz w:val="24"/>
          <w:szCs w:val="24"/>
        </w:rPr>
      </w:pPr>
      <w:r w:rsidRPr="004F3678">
        <w:rPr>
          <w:rFonts w:ascii="Times New Roman" w:hAnsi="Times New Roman" w:cs="Times New Roman"/>
          <w:sz w:val="24"/>
          <w:szCs w:val="24"/>
        </w:rPr>
        <w:t>Todos os equipamentos de TI deverão ter fonte de alimentação redundante.</w:t>
      </w:r>
    </w:p>
    <w:p w14:paraId="6BCC8992" w14:textId="77777777" w:rsidR="004F3678" w:rsidRPr="004F3678" w:rsidRDefault="004F3678" w:rsidP="004F3678">
      <w:pPr>
        <w:spacing w:line="276" w:lineRule="auto"/>
        <w:jc w:val="both"/>
        <w:rPr>
          <w:rFonts w:ascii="Times New Roman" w:hAnsi="Times New Roman" w:cs="Times New Roman"/>
          <w:sz w:val="24"/>
          <w:szCs w:val="24"/>
        </w:rPr>
      </w:pPr>
    </w:p>
    <w:p w14:paraId="20C697DB" w14:textId="77777777" w:rsidR="004F3678" w:rsidRPr="004F3678" w:rsidRDefault="004F3678" w:rsidP="004F3678">
      <w:pPr>
        <w:pStyle w:val="Ttulo3"/>
        <w:rPr>
          <w:rFonts w:ascii="Times New Roman" w:hAnsi="Times New Roman"/>
          <w:bCs w:val="0"/>
          <w:sz w:val="24"/>
          <w:szCs w:val="24"/>
        </w:rPr>
      </w:pPr>
      <w:r w:rsidRPr="004F3678">
        <w:rPr>
          <w:rFonts w:ascii="Times New Roman" w:hAnsi="Times New Roman"/>
          <w:bCs w:val="0"/>
          <w:sz w:val="24"/>
          <w:szCs w:val="24"/>
        </w:rPr>
        <w:t>4- Características de Climatização</w:t>
      </w:r>
    </w:p>
    <w:p w14:paraId="43FE4E6B" w14:textId="77777777" w:rsidR="004F3678" w:rsidRPr="004F3678" w:rsidRDefault="004F3678" w:rsidP="004F3678">
      <w:pPr>
        <w:spacing w:line="276" w:lineRule="auto"/>
        <w:jc w:val="both"/>
        <w:rPr>
          <w:rFonts w:ascii="Times New Roman" w:hAnsi="Times New Roman" w:cs="Times New Roman"/>
          <w:sz w:val="24"/>
          <w:szCs w:val="24"/>
        </w:rPr>
      </w:pPr>
      <w:r w:rsidRPr="004F3678">
        <w:rPr>
          <w:rFonts w:ascii="Times New Roman" w:hAnsi="Times New Roman" w:cs="Times New Roman"/>
          <w:sz w:val="24"/>
          <w:szCs w:val="24"/>
        </w:rPr>
        <w:t>No que se refere a climatização de sua estrutura física, deverá possuir um sistema de climatização redundante, com controles de temperatura, umidade relativa do ar e filtros de poeira, prezando sempre pela manutenção da condição ideal para o bom funcionamento dos equipamentos.</w:t>
      </w:r>
    </w:p>
    <w:p w14:paraId="0E132DEC" w14:textId="77777777" w:rsidR="004F3678" w:rsidRPr="004F3678" w:rsidRDefault="004F3678" w:rsidP="004F3678">
      <w:pPr>
        <w:spacing w:line="276" w:lineRule="auto"/>
        <w:jc w:val="both"/>
        <w:rPr>
          <w:rFonts w:ascii="Times New Roman" w:hAnsi="Times New Roman" w:cs="Times New Roman"/>
          <w:sz w:val="24"/>
          <w:szCs w:val="24"/>
        </w:rPr>
      </w:pPr>
    </w:p>
    <w:p w14:paraId="10D5826A" w14:textId="77777777" w:rsidR="004F3678" w:rsidRPr="004F3678" w:rsidRDefault="004F3678" w:rsidP="004F3678">
      <w:pPr>
        <w:pStyle w:val="Ttulo3"/>
        <w:rPr>
          <w:rFonts w:ascii="Times New Roman" w:hAnsi="Times New Roman"/>
          <w:bCs w:val="0"/>
          <w:sz w:val="24"/>
          <w:szCs w:val="24"/>
        </w:rPr>
      </w:pPr>
      <w:r w:rsidRPr="004F3678">
        <w:rPr>
          <w:rFonts w:ascii="Times New Roman" w:hAnsi="Times New Roman"/>
          <w:bCs w:val="0"/>
          <w:sz w:val="24"/>
          <w:szCs w:val="24"/>
        </w:rPr>
        <w:lastRenderedPageBreak/>
        <w:t>5- Características de Proteção Contra Incêndio</w:t>
      </w:r>
    </w:p>
    <w:p w14:paraId="0BF069F6" w14:textId="77777777" w:rsidR="004F3678" w:rsidRDefault="004F3678" w:rsidP="004F3678">
      <w:pPr>
        <w:spacing w:line="276" w:lineRule="auto"/>
        <w:jc w:val="both"/>
        <w:rPr>
          <w:rFonts w:ascii="Times New Roman" w:hAnsi="Times New Roman" w:cs="Times New Roman"/>
          <w:sz w:val="24"/>
          <w:szCs w:val="24"/>
        </w:rPr>
      </w:pPr>
      <w:r w:rsidRPr="004F3678">
        <w:rPr>
          <w:rFonts w:ascii="Times New Roman" w:hAnsi="Times New Roman" w:cs="Times New Roman"/>
          <w:sz w:val="24"/>
          <w:szCs w:val="24"/>
        </w:rPr>
        <w:t>No que se refere a proteção contra incêndio, a estrutura física, deverá possuir dispositivos de prevenção e combate a incêndio, como extintores manuais, detectores de fumaça, pessoal capacitado (brigada de incêndio) e outros equipamentos necessários para a prevenção e combate a incêndio.</w:t>
      </w:r>
    </w:p>
    <w:p w14:paraId="211DB027" w14:textId="77777777" w:rsidR="004F3678" w:rsidRPr="004F3678" w:rsidRDefault="004F3678" w:rsidP="004F3678">
      <w:pPr>
        <w:pStyle w:val="Ttulo3"/>
        <w:rPr>
          <w:rFonts w:ascii="Times New Roman" w:hAnsi="Times New Roman"/>
          <w:bCs w:val="0"/>
          <w:sz w:val="24"/>
          <w:szCs w:val="24"/>
        </w:rPr>
      </w:pPr>
      <w:r w:rsidRPr="004F3678">
        <w:rPr>
          <w:rFonts w:ascii="Times New Roman" w:hAnsi="Times New Roman"/>
          <w:bCs w:val="0"/>
          <w:sz w:val="24"/>
          <w:szCs w:val="24"/>
        </w:rPr>
        <w:t>6- Características de Controle de Acesso e Monitoramento</w:t>
      </w:r>
    </w:p>
    <w:p w14:paraId="0AFB7AF9" w14:textId="77777777" w:rsidR="004F3678" w:rsidRPr="004F3678" w:rsidRDefault="004F3678" w:rsidP="004F3678">
      <w:pPr>
        <w:pStyle w:val="Ttulo4"/>
        <w:rPr>
          <w:rFonts w:ascii="Times New Roman" w:hAnsi="Times New Roman"/>
          <w:b w:val="0"/>
          <w:bCs w:val="0"/>
          <w:sz w:val="24"/>
          <w:szCs w:val="24"/>
        </w:rPr>
      </w:pPr>
      <w:r w:rsidRPr="004F3678">
        <w:rPr>
          <w:rFonts w:ascii="Times New Roman" w:hAnsi="Times New Roman"/>
          <w:b w:val="0"/>
          <w:bCs w:val="0"/>
          <w:sz w:val="24"/>
          <w:szCs w:val="24"/>
        </w:rPr>
        <w:t>No que se refere a segurança física, a estrutura física deverá contar com câmeras de circuito interno de televisão, monitoradas e gerenciadas, cujas imagens possam ser posteriormente consultadas, pelo um período mínimo de 30 dias, e viabilizem o rastreamento de pessoas dentro do DATA CENTER.</w:t>
      </w:r>
    </w:p>
    <w:p w14:paraId="3832B969" w14:textId="77777777" w:rsidR="004F3678" w:rsidRPr="004F3678" w:rsidRDefault="004F3678" w:rsidP="004F3678">
      <w:pPr>
        <w:spacing w:line="276" w:lineRule="auto"/>
        <w:jc w:val="both"/>
        <w:rPr>
          <w:rFonts w:ascii="Times New Roman" w:hAnsi="Times New Roman" w:cs="Times New Roman"/>
          <w:sz w:val="24"/>
          <w:szCs w:val="24"/>
        </w:rPr>
      </w:pPr>
      <w:r w:rsidRPr="004F3678">
        <w:rPr>
          <w:rFonts w:ascii="Times New Roman" w:hAnsi="Times New Roman" w:cs="Times New Roman"/>
          <w:sz w:val="24"/>
          <w:szCs w:val="24"/>
        </w:rPr>
        <w:t>No que se refere ao acesso ao prédio e aos equipamentos, deverá ter pessoas dedicadas, treinadas e responsáveis pela segurança de acesso, garantindo um rígido controle de pessoas a acessar os equipamentos fornecidos à PMN, através de mecanismos efetivos de controle de entrada e saída de pessoas que acessem e façam uso do DATA CENTER, bem como de registros passíveis de posterior pesquisa.</w:t>
      </w:r>
    </w:p>
    <w:p w14:paraId="49DC1115" w14:textId="77777777" w:rsidR="004F3678" w:rsidRPr="004F3678" w:rsidRDefault="004F3678" w:rsidP="004F3678">
      <w:pPr>
        <w:pStyle w:val="Ttulo3"/>
        <w:rPr>
          <w:rFonts w:ascii="Times New Roman" w:hAnsi="Times New Roman"/>
          <w:bCs w:val="0"/>
          <w:sz w:val="24"/>
          <w:szCs w:val="24"/>
        </w:rPr>
      </w:pPr>
      <w:r w:rsidRPr="004F3678">
        <w:rPr>
          <w:rFonts w:ascii="Times New Roman" w:hAnsi="Times New Roman"/>
          <w:bCs w:val="0"/>
          <w:sz w:val="24"/>
          <w:szCs w:val="24"/>
        </w:rPr>
        <w:t xml:space="preserve">7- Características do Serviço de LAN (Local </w:t>
      </w:r>
      <w:proofErr w:type="spellStart"/>
      <w:r w:rsidRPr="004F3678">
        <w:rPr>
          <w:rFonts w:ascii="Times New Roman" w:hAnsi="Times New Roman"/>
          <w:bCs w:val="0"/>
          <w:sz w:val="24"/>
          <w:szCs w:val="24"/>
        </w:rPr>
        <w:t>Area</w:t>
      </w:r>
      <w:proofErr w:type="spellEnd"/>
      <w:r w:rsidRPr="004F3678">
        <w:rPr>
          <w:rFonts w:ascii="Times New Roman" w:hAnsi="Times New Roman"/>
          <w:bCs w:val="0"/>
          <w:sz w:val="24"/>
          <w:szCs w:val="24"/>
        </w:rPr>
        <w:t xml:space="preserve"> Network) do Ambiente de DATA CENTER</w:t>
      </w:r>
    </w:p>
    <w:p w14:paraId="1A883E9A" w14:textId="77777777" w:rsidR="004F3678" w:rsidRPr="004F3678" w:rsidRDefault="004F3678" w:rsidP="004F3678">
      <w:pPr>
        <w:pStyle w:val="Ttulo4"/>
        <w:rPr>
          <w:rFonts w:ascii="Times New Roman" w:hAnsi="Times New Roman"/>
          <w:b w:val="0"/>
          <w:bCs w:val="0"/>
          <w:sz w:val="24"/>
          <w:szCs w:val="24"/>
        </w:rPr>
      </w:pPr>
      <w:r w:rsidRPr="004F3678">
        <w:rPr>
          <w:rFonts w:ascii="Times New Roman" w:hAnsi="Times New Roman"/>
          <w:b w:val="0"/>
          <w:bCs w:val="0"/>
          <w:sz w:val="24"/>
          <w:szCs w:val="24"/>
        </w:rPr>
        <w:t xml:space="preserve">A SOLUÇÃO TECNOLÓGICA deverá possuir estrutura de rede local exclusiva e as conexões entre todos os servidores dos AMBIENTES DE APLICAÇÃO, BANCO DE DADOS deverão ter banda garantida igual ou superior a 1(um) </w:t>
      </w:r>
      <w:proofErr w:type="spellStart"/>
      <w:r w:rsidRPr="004F3678">
        <w:rPr>
          <w:rFonts w:ascii="Times New Roman" w:hAnsi="Times New Roman"/>
          <w:b w:val="0"/>
          <w:bCs w:val="0"/>
          <w:sz w:val="24"/>
          <w:szCs w:val="24"/>
        </w:rPr>
        <w:t>Gbps</w:t>
      </w:r>
      <w:proofErr w:type="spellEnd"/>
      <w:r w:rsidRPr="004F3678">
        <w:rPr>
          <w:rFonts w:ascii="Times New Roman" w:hAnsi="Times New Roman"/>
          <w:b w:val="0"/>
          <w:bCs w:val="0"/>
          <w:sz w:val="24"/>
          <w:szCs w:val="24"/>
        </w:rPr>
        <w:t xml:space="preserve"> (Gigabits por segundo) cada.</w:t>
      </w:r>
    </w:p>
    <w:p w14:paraId="77AC28A1" w14:textId="77777777" w:rsidR="004F3678" w:rsidRPr="004F3678" w:rsidRDefault="004F3678" w:rsidP="004F3678">
      <w:pPr>
        <w:spacing w:line="276" w:lineRule="auto"/>
        <w:jc w:val="both"/>
        <w:rPr>
          <w:rFonts w:ascii="Times New Roman" w:hAnsi="Times New Roman" w:cs="Times New Roman"/>
          <w:sz w:val="24"/>
          <w:szCs w:val="24"/>
        </w:rPr>
      </w:pPr>
      <w:r w:rsidRPr="004F3678">
        <w:rPr>
          <w:rFonts w:ascii="Times New Roman" w:hAnsi="Times New Roman" w:cs="Times New Roman"/>
          <w:sz w:val="24"/>
          <w:szCs w:val="24"/>
        </w:rPr>
        <w:t>Os Serviços de backup/</w:t>
      </w:r>
      <w:proofErr w:type="spellStart"/>
      <w:r w:rsidRPr="004F3678">
        <w:rPr>
          <w:rFonts w:ascii="Times New Roman" w:hAnsi="Times New Roman" w:cs="Times New Roman"/>
          <w:sz w:val="24"/>
          <w:szCs w:val="24"/>
        </w:rPr>
        <w:t>restore</w:t>
      </w:r>
      <w:proofErr w:type="spellEnd"/>
      <w:r w:rsidRPr="004F3678">
        <w:rPr>
          <w:rFonts w:ascii="Times New Roman" w:hAnsi="Times New Roman" w:cs="Times New Roman"/>
          <w:sz w:val="24"/>
          <w:szCs w:val="24"/>
        </w:rPr>
        <w:t xml:space="preserve"> e monitoria devem ser realizados por meio de uma rede de dados distinta da rede de operação do serviço, sendo assim, os servidores da SOLUÇÃO TECNOLÓGICA deverão ter no mínimo 2 (duas) placas de rede.</w:t>
      </w:r>
    </w:p>
    <w:p w14:paraId="229FAB17" w14:textId="77777777" w:rsidR="004F3678" w:rsidRPr="004F3678" w:rsidRDefault="004F3678" w:rsidP="004F3678">
      <w:pPr>
        <w:spacing w:line="276" w:lineRule="auto"/>
        <w:jc w:val="both"/>
        <w:rPr>
          <w:rFonts w:ascii="Times New Roman" w:hAnsi="Times New Roman" w:cs="Times New Roman"/>
          <w:sz w:val="24"/>
          <w:szCs w:val="24"/>
        </w:rPr>
      </w:pPr>
    </w:p>
    <w:p w14:paraId="62735BE8" w14:textId="77777777" w:rsidR="004F3678" w:rsidRPr="004F3678" w:rsidRDefault="004F3678" w:rsidP="004F3678">
      <w:pPr>
        <w:spacing w:line="276" w:lineRule="auto"/>
        <w:jc w:val="both"/>
        <w:rPr>
          <w:rFonts w:ascii="Times New Roman" w:hAnsi="Times New Roman" w:cs="Times New Roman"/>
          <w:b/>
          <w:sz w:val="24"/>
          <w:szCs w:val="24"/>
        </w:rPr>
      </w:pPr>
      <w:r w:rsidRPr="004F3678">
        <w:rPr>
          <w:rFonts w:ascii="Times New Roman" w:hAnsi="Times New Roman" w:cs="Times New Roman"/>
          <w:b/>
          <w:sz w:val="24"/>
          <w:szCs w:val="24"/>
        </w:rPr>
        <w:t xml:space="preserve">8- </w:t>
      </w:r>
      <w:bookmarkStart w:id="3" w:name="_Ref386567569"/>
      <w:r w:rsidRPr="004F3678">
        <w:rPr>
          <w:rFonts w:ascii="Times New Roman" w:hAnsi="Times New Roman" w:cs="Times New Roman"/>
          <w:b/>
          <w:sz w:val="24"/>
          <w:szCs w:val="24"/>
        </w:rPr>
        <w:t>SUPORTE TÉCNICO</w:t>
      </w:r>
      <w:bookmarkEnd w:id="3"/>
    </w:p>
    <w:p w14:paraId="6CC93F6F" w14:textId="77777777" w:rsidR="004F3678" w:rsidRPr="004F3678" w:rsidRDefault="004F3678" w:rsidP="004F3678">
      <w:pPr>
        <w:spacing w:line="276" w:lineRule="auto"/>
        <w:jc w:val="both"/>
        <w:rPr>
          <w:rFonts w:ascii="Times New Roman" w:hAnsi="Times New Roman" w:cs="Times New Roman"/>
          <w:sz w:val="24"/>
          <w:szCs w:val="24"/>
        </w:rPr>
      </w:pPr>
      <w:bookmarkStart w:id="4" w:name="_Ref386577643"/>
      <w:r w:rsidRPr="004F3678">
        <w:rPr>
          <w:rFonts w:ascii="Times New Roman" w:hAnsi="Times New Roman" w:cs="Times New Roman"/>
          <w:sz w:val="24"/>
          <w:szCs w:val="24"/>
        </w:rPr>
        <w:t xml:space="preserve">8.1- A CONTRATADA deverá possuir o SLA (Service </w:t>
      </w:r>
      <w:proofErr w:type="spellStart"/>
      <w:r w:rsidRPr="004F3678">
        <w:rPr>
          <w:rFonts w:ascii="Times New Roman" w:hAnsi="Times New Roman" w:cs="Times New Roman"/>
          <w:sz w:val="24"/>
          <w:szCs w:val="24"/>
        </w:rPr>
        <w:t>Level</w:t>
      </w:r>
      <w:proofErr w:type="spellEnd"/>
      <w:r w:rsidRPr="004F3678">
        <w:rPr>
          <w:rFonts w:ascii="Times New Roman" w:hAnsi="Times New Roman" w:cs="Times New Roman"/>
          <w:sz w:val="24"/>
          <w:szCs w:val="24"/>
        </w:rPr>
        <w:t xml:space="preserve"> </w:t>
      </w:r>
      <w:proofErr w:type="spellStart"/>
      <w:r w:rsidRPr="004F3678">
        <w:rPr>
          <w:rFonts w:ascii="Times New Roman" w:hAnsi="Times New Roman" w:cs="Times New Roman"/>
          <w:sz w:val="24"/>
          <w:szCs w:val="24"/>
        </w:rPr>
        <w:t>Agreement</w:t>
      </w:r>
      <w:proofErr w:type="spellEnd"/>
      <w:r w:rsidRPr="004F3678">
        <w:rPr>
          <w:rFonts w:ascii="Times New Roman" w:hAnsi="Times New Roman" w:cs="Times New Roman"/>
          <w:sz w:val="24"/>
          <w:szCs w:val="24"/>
        </w:rPr>
        <w:t>), de no mínimo de 99,7% ao mês para a disponibilidade, prestação de serviços continuados de DATA CENTER, infraestrutura de hardware e software, através de CLOUD COMPUTING, na modalidade de distribuição NUVEM PRIVADA, incluindo os serviços de hospedagem, armazenamento, processamento e comunicação de dados, ponto-a-ponto, com os sistemas e aplicativos do evento</w:t>
      </w:r>
      <w:bookmarkEnd w:id="4"/>
      <w:r w:rsidRPr="004F3678">
        <w:rPr>
          <w:rFonts w:ascii="Times New Roman" w:hAnsi="Times New Roman" w:cs="Times New Roman"/>
          <w:sz w:val="24"/>
          <w:szCs w:val="24"/>
        </w:rPr>
        <w:t>.</w:t>
      </w:r>
    </w:p>
    <w:p w14:paraId="7F937A49" w14:textId="77777777" w:rsidR="004F3678" w:rsidRPr="004F3678" w:rsidRDefault="004F3678" w:rsidP="004F3678">
      <w:pPr>
        <w:spacing w:line="276" w:lineRule="auto"/>
        <w:jc w:val="both"/>
        <w:rPr>
          <w:rFonts w:ascii="Times New Roman" w:hAnsi="Times New Roman" w:cs="Times New Roman"/>
          <w:sz w:val="24"/>
          <w:szCs w:val="24"/>
        </w:rPr>
      </w:pPr>
    </w:p>
    <w:p w14:paraId="57C73130" w14:textId="77777777" w:rsidR="004F3678" w:rsidRPr="004F3678" w:rsidRDefault="004F3678" w:rsidP="004F3678">
      <w:pPr>
        <w:spacing w:line="276" w:lineRule="auto"/>
        <w:rPr>
          <w:rFonts w:ascii="Times New Roman" w:hAnsi="Times New Roman" w:cs="Times New Roman"/>
          <w:sz w:val="24"/>
          <w:szCs w:val="24"/>
        </w:rPr>
      </w:pPr>
    </w:p>
    <w:p w14:paraId="0FB6E338" w14:textId="77777777" w:rsidR="004F3678" w:rsidRPr="004F3678" w:rsidRDefault="004F3678" w:rsidP="004F3678">
      <w:pPr>
        <w:tabs>
          <w:tab w:val="center" w:pos="4419"/>
          <w:tab w:val="right" w:pos="8838"/>
        </w:tabs>
        <w:spacing w:line="276" w:lineRule="auto"/>
        <w:jc w:val="center"/>
        <w:rPr>
          <w:rFonts w:ascii="Times New Roman" w:hAnsi="Times New Roman" w:cs="Times New Roman"/>
          <w:sz w:val="24"/>
          <w:szCs w:val="24"/>
        </w:rPr>
      </w:pPr>
      <w:r w:rsidRPr="004F3678">
        <w:rPr>
          <w:rFonts w:ascii="Times New Roman" w:hAnsi="Times New Roman" w:cs="Times New Roman"/>
          <w:sz w:val="24"/>
          <w:szCs w:val="24"/>
        </w:rPr>
        <w:t>David Figueiredo</w:t>
      </w:r>
    </w:p>
    <w:p w14:paraId="76379A95" w14:textId="2B560FEA" w:rsidR="004F3678" w:rsidRPr="004F3678" w:rsidRDefault="004F3678" w:rsidP="004F3678">
      <w:pPr>
        <w:tabs>
          <w:tab w:val="center" w:pos="4419"/>
          <w:tab w:val="right" w:pos="8838"/>
        </w:tabs>
        <w:spacing w:line="276" w:lineRule="auto"/>
        <w:jc w:val="center"/>
        <w:rPr>
          <w:rFonts w:ascii="Times New Roman" w:hAnsi="Times New Roman" w:cs="Times New Roman"/>
          <w:sz w:val="24"/>
          <w:szCs w:val="24"/>
        </w:rPr>
      </w:pPr>
      <w:r>
        <w:rPr>
          <w:rFonts w:ascii="Times New Roman" w:hAnsi="Times New Roman" w:cs="Times New Roman"/>
          <w:sz w:val="24"/>
          <w:szCs w:val="24"/>
        </w:rPr>
        <w:t>Diretor de TI</w:t>
      </w:r>
    </w:p>
    <w:p w14:paraId="02D4CFF6" w14:textId="77777777" w:rsidR="004F3678" w:rsidRDefault="004F3678">
      <w:pPr>
        <w:rPr>
          <w:rFonts w:ascii="Times New Roman" w:hAnsi="Times New Roman" w:cs="Times New Roman"/>
          <w:b/>
          <w:bCs/>
          <w:sz w:val="24"/>
          <w:szCs w:val="24"/>
        </w:rPr>
      </w:pPr>
    </w:p>
    <w:p w14:paraId="612D28DB" w14:textId="77777777" w:rsidR="00DC1CB7" w:rsidRDefault="00DC1CB7">
      <w:pPr>
        <w:rPr>
          <w:rFonts w:ascii="Times New Roman" w:hAnsi="Times New Roman" w:cs="Times New Roman"/>
          <w:b/>
          <w:bCs/>
          <w:sz w:val="24"/>
          <w:szCs w:val="24"/>
        </w:rPr>
      </w:pPr>
      <w:r>
        <w:rPr>
          <w:rFonts w:ascii="Times New Roman" w:hAnsi="Times New Roman" w:cs="Times New Roman"/>
          <w:b/>
          <w:bCs/>
          <w:sz w:val="24"/>
          <w:szCs w:val="24"/>
        </w:rPr>
        <w:br w:type="page"/>
      </w:r>
    </w:p>
    <w:p w14:paraId="7B44954D" w14:textId="5FA53D4A" w:rsidR="006A3058" w:rsidRPr="00B057F8" w:rsidRDefault="004F3678" w:rsidP="214DFD0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Anexo III</w:t>
      </w:r>
    </w:p>
    <w:p w14:paraId="11209825" w14:textId="1B8485B0" w:rsidR="006A3058" w:rsidRPr="00B057F8" w:rsidRDefault="214DFD09" w:rsidP="214DFD09">
      <w:pPr>
        <w:spacing w:line="240" w:lineRule="auto"/>
        <w:jc w:val="center"/>
        <w:rPr>
          <w:rFonts w:ascii="Times New Roman" w:hAnsi="Times New Roman" w:cs="Times New Roman"/>
          <w:b/>
          <w:bCs/>
          <w:sz w:val="24"/>
          <w:szCs w:val="24"/>
        </w:rPr>
      </w:pPr>
      <w:r w:rsidRPr="214DFD09">
        <w:rPr>
          <w:rFonts w:ascii="Times New Roman" w:hAnsi="Times New Roman" w:cs="Times New Roman"/>
          <w:b/>
          <w:bCs/>
          <w:sz w:val="24"/>
          <w:szCs w:val="24"/>
        </w:rPr>
        <w:t>Modelo de Proposta de Patrocínio</w:t>
      </w:r>
    </w:p>
    <w:p w14:paraId="53EF6447" w14:textId="0F18E9C4" w:rsidR="006A3058" w:rsidRPr="00B057F8" w:rsidRDefault="006A3058" w:rsidP="008D2600">
      <w:pPr>
        <w:spacing w:line="240" w:lineRule="auto"/>
        <w:jc w:val="both"/>
        <w:rPr>
          <w:rFonts w:ascii="Times New Roman" w:hAnsi="Times New Roman" w:cs="Times New Roman"/>
          <w:sz w:val="24"/>
          <w:szCs w:val="24"/>
        </w:rPr>
      </w:pPr>
    </w:p>
    <w:p w14:paraId="2A798FF2" w14:textId="3C4F940C" w:rsidR="006A3058" w:rsidRPr="00B057F8" w:rsidRDefault="214DFD09" w:rsidP="214DFD09">
      <w:pPr>
        <w:spacing w:line="240" w:lineRule="auto"/>
        <w:jc w:val="both"/>
        <w:rPr>
          <w:rFonts w:ascii="Times New Roman" w:hAnsi="Times New Roman" w:cs="Times New Roman"/>
          <w:sz w:val="24"/>
          <w:szCs w:val="24"/>
        </w:rPr>
      </w:pPr>
      <w:r w:rsidRPr="214DFD09">
        <w:rPr>
          <w:rFonts w:ascii="Times New Roman" w:hAnsi="Times New Roman" w:cs="Times New Roman"/>
          <w:sz w:val="24"/>
          <w:szCs w:val="24"/>
        </w:rPr>
        <w:t>À</w:t>
      </w:r>
    </w:p>
    <w:p w14:paraId="1493FBDA" w14:textId="41715489" w:rsidR="006A3058" w:rsidRPr="00B057F8" w:rsidRDefault="214DFD09" w:rsidP="214DFD09">
      <w:pPr>
        <w:spacing w:line="240" w:lineRule="auto"/>
        <w:jc w:val="both"/>
        <w:rPr>
          <w:rFonts w:ascii="Times New Roman" w:hAnsi="Times New Roman" w:cs="Times New Roman"/>
          <w:sz w:val="24"/>
          <w:szCs w:val="24"/>
        </w:rPr>
      </w:pPr>
      <w:r w:rsidRPr="214DFD09">
        <w:rPr>
          <w:rFonts w:ascii="Times New Roman" w:hAnsi="Times New Roman" w:cs="Times New Roman"/>
          <w:sz w:val="24"/>
          <w:szCs w:val="24"/>
        </w:rPr>
        <w:t>Secretaria de Planejamento, Modernização da Gestão e Controle – SEPLAG,</w:t>
      </w:r>
    </w:p>
    <w:p w14:paraId="33C4DCEB" w14:textId="6274EF78" w:rsidR="006A3058" w:rsidRPr="00B057F8" w:rsidRDefault="006A3058" w:rsidP="008D2600">
      <w:pPr>
        <w:spacing w:line="240" w:lineRule="auto"/>
        <w:jc w:val="both"/>
        <w:rPr>
          <w:rFonts w:ascii="Times New Roman" w:hAnsi="Times New Roman" w:cs="Times New Roman"/>
          <w:sz w:val="24"/>
          <w:szCs w:val="24"/>
        </w:rPr>
      </w:pPr>
    </w:p>
    <w:p w14:paraId="3B13C44F" w14:textId="77777777" w:rsidR="006A3058" w:rsidRPr="00B057F8" w:rsidRDefault="006A3058" w:rsidP="008D2600">
      <w:pPr>
        <w:spacing w:line="240" w:lineRule="auto"/>
        <w:jc w:val="both"/>
        <w:rPr>
          <w:rFonts w:ascii="Times New Roman" w:hAnsi="Times New Roman" w:cs="Times New Roman"/>
          <w:sz w:val="24"/>
          <w:szCs w:val="24"/>
        </w:rPr>
      </w:pPr>
    </w:p>
    <w:p w14:paraId="0C3191DF" w14:textId="168808C6" w:rsidR="006A3058" w:rsidRPr="00B057F8" w:rsidRDefault="4DBD3E26" w:rsidP="4DBD3E26">
      <w:pPr>
        <w:spacing w:line="240" w:lineRule="auto"/>
        <w:jc w:val="both"/>
        <w:rPr>
          <w:rFonts w:ascii="Times New Roman" w:hAnsi="Times New Roman" w:cs="Times New Roman"/>
          <w:sz w:val="24"/>
          <w:szCs w:val="24"/>
        </w:rPr>
      </w:pPr>
      <w:proofErr w:type="spellStart"/>
      <w:r w:rsidRPr="005F01A4">
        <w:rPr>
          <w:rFonts w:ascii="Times New Roman" w:hAnsi="Times New Roman" w:cs="Times New Roman"/>
          <w:sz w:val="24"/>
          <w:szCs w:val="24"/>
        </w:rPr>
        <w:t>Ref</w:t>
      </w:r>
      <w:proofErr w:type="spellEnd"/>
      <w:r w:rsidRPr="005F01A4">
        <w:rPr>
          <w:rFonts w:ascii="Times New Roman" w:hAnsi="Times New Roman" w:cs="Times New Roman"/>
          <w:sz w:val="24"/>
          <w:szCs w:val="24"/>
        </w:rPr>
        <w:t xml:space="preserve">: </w:t>
      </w:r>
      <w:r w:rsidR="006358B2">
        <w:rPr>
          <w:rFonts w:ascii="Times New Roman" w:hAnsi="Times New Roman" w:cs="Times New Roman"/>
          <w:sz w:val="24"/>
          <w:szCs w:val="24"/>
        </w:rPr>
        <w:t>Chamada Pública</w:t>
      </w:r>
      <w:r w:rsidRPr="005F01A4">
        <w:rPr>
          <w:rFonts w:ascii="Times New Roman" w:hAnsi="Times New Roman" w:cs="Times New Roman"/>
          <w:sz w:val="24"/>
          <w:szCs w:val="24"/>
        </w:rPr>
        <w:t xml:space="preserve"> </w:t>
      </w:r>
      <w:r w:rsidRPr="005F01A4">
        <w:rPr>
          <w:rFonts w:ascii="Times New Roman" w:hAnsi="Times New Roman" w:cs="Times New Roman"/>
          <w:color w:val="000000" w:themeColor="text1"/>
          <w:sz w:val="24"/>
          <w:szCs w:val="24"/>
        </w:rPr>
        <w:t xml:space="preserve">nº </w:t>
      </w:r>
      <w:r w:rsidR="00A37CD3">
        <w:rPr>
          <w:rFonts w:ascii="Times New Roman" w:hAnsi="Times New Roman" w:cs="Times New Roman"/>
          <w:color w:val="000000" w:themeColor="text1"/>
          <w:sz w:val="24"/>
          <w:szCs w:val="24"/>
        </w:rPr>
        <w:t>001</w:t>
      </w:r>
      <w:r w:rsidRPr="005F01A4">
        <w:rPr>
          <w:rFonts w:ascii="Times New Roman" w:hAnsi="Times New Roman" w:cs="Times New Roman"/>
          <w:color w:val="000000" w:themeColor="text1"/>
          <w:sz w:val="24"/>
          <w:szCs w:val="24"/>
        </w:rPr>
        <w:t>/2018</w:t>
      </w:r>
    </w:p>
    <w:p w14:paraId="64B5C9E9" w14:textId="36063689" w:rsidR="006A3058" w:rsidRPr="00B057F8" w:rsidRDefault="4DBD3E26" w:rsidP="4DBD3E26">
      <w:pPr>
        <w:spacing w:line="240" w:lineRule="auto"/>
        <w:jc w:val="both"/>
        <w:rPr>
          <w:rFonts w:ascii="Times New Roman" w:hAnsi="Times New Roman" w:cs="Times New Roman"/>
          <w:sz w:val="24"/>
          <w:szCs w:val="24"/>
        </w:rPr>
      </w:pPr>
      <w:r w:rsidRPr="4DBD3E26">
        <w:rPr>
          <w:rFonts w:ascii="Times New Roman" w:hAnsi="Times New Roman" w:cs="Times New Roman"/>
          <w:sz w:val="24"/>
          <w:szCs w:val="24"/>
        </w:rPr>
        <w:t>HackNIT – Serviços Inteligentes para a Cidadania</w:t>
      </w:r>
    </w:p>
    <w:p w14:paraId="2766F006" w14:textId="3312F03F" w:rsidR="006A3058" w:rsidRPr="00B057F8" w:rsidRDefault="006A3058" w:rsidP="008D2600">
      <w:pPr>
        <w:spacing w:line="360" w:lineRule="auto"/>
        <w:jc w:val="both"/>
        <w:rPr>
          <w:rFonts w:ascii="Times New Roman" w:hAnsi="Times New Roman" w:cs="Times New Roman"/>
          <w:sz w:val="24"/>
          <w:szCs w:val="24"/>
        </w:rPr>
      </w:pPr>
    </w:p>
    <w:p w14:paraId="78976119" w14:textId="77777777" w:rsidR="006A3058" w:rsidRPr="00B057F8" w:rsidRDefault="006A3058" w:rsidP="008D2600">
      <w:pPr>
        <w:spacing w:line="360" w:lineRule="auto"/>
        <w:jc w:val="both"/>
        <w:rPr>
          <w:rFonts w:ascii="Times New Roman" w:hAnsi="Times New Roman" w:cs="Times New Roman"/>
          <w:sz w:val="24"/>
          <w:szCs w:val="24"/>
        </w:rPr>
      </w:pPr>
    </w:p>
    <w:p w14:paraId="3203816A" w14:textId="30101CFF" w:rsidR="006A3058" w:rsidRPr="00B057F8" w:rsidRDefault="214DFD09" w:rsidP="214DFD09">
      <w:pPr>
        <w:spacing w:line="360" w:lineRule="auto"/>
        <w:jc w:val="both"/>
        <w:rPr>
          <w:rFonts w:ascii="Times New Roman" w:hAnsi="Times New Roman" w:cs="Times New Roman"/>
          <w:sz w:val="24"/>
          <w:szCs w:val="24"/>
        </w:rPr>
      </w:pPr>
      <w:r w:rsidRPr="214DFD09">
        <w:rPr>
          <w:rFonts w:ascii="Times New Roman" w:hAnsi="Times New Roman" w:cs="Times New Roman"/>
          <w:sz w:val="24"/>
          <w:szCs w:val="24"/>
        </w:rPr>
        <w:t xml:space="preserve">Pela presente ....................................... (nome da proponente), com sede no município de ........................................... (indicar município) na rua ......................................, nº .................... (indicar endereço), inscrita no CNPJ/MF sob nº .............. (indicar), ofertamos nosso patrocínio para a cota (cotas) constantes do Edital de </w:t>
      </w:r>
      <w:r w:rsidR="006358B2">
        <w:rPr>
          <w:rFonts w:ascii="Times New Roman" w:hAnsi="Times New Roman" w:cs="Times New Roman"/>
          <w:sz w:val="24"/>
          <w:szCs w:val="24"/>
        </w:rPr>
        <w:t>Chamada Pública</w:t>
      </w:r>
      <w:r w:rsidRPr="214DFD09">
        <w:rPr>
          <w:rFonts w:ascii="Times New Roman" w:hAnsi="Times New Roman" w:cs="Times New Roman"/>
          <w:sz w:val="24"/>
          <w:szCs w:val="24"/>
        </w:rPr>
        <w:t xml:space="preserve">, a saber: </w:t>
      </w:r>
    </w:p>
    <w:p w14:paraId="0BC78B49" w14:textId="1507D563" w:rsidR="006A3058" w:rsidRPr="00B057F8" w:rsidRDefault="214DFD09" w:rsidP="214DFD09">
      <w:pPr>
        <w:spacing w:line="360" w:lineRule="auto"/>
        <w:jc w:val="both"/>
        <w:rPr>
          <w:rFonts w:ascii="Times New Roman" w:hAnsi="Times New Roman" w:cs="Times New Roman"/>
          <w:sz w:val="24"/>
          <w:szCs w:val="24"/>
        </w:rPr>
      </w:pPr>
      <w:r w:rsidRPr="214DFD09">
        <w:rPr>
          <w:rFonts w:ascii="Times New Roman" w:hAnsi="Times New Roman" w:cs="Times New Roman"/>
          <w:sz w:val="24"/>
          <w:szCs w:val="24"/>
        </w:rPr>
        <w:t xml:space="preserve">Cota ........... (descrever a cota do Edital de </w:t>
      </w:r>
      <w:r w:rsidR="006358B2">
        <w:rPr>
          <w:rFonts w:ascii="Times New Roman" w:hAnsi="Times New Roman" w:cs="Times New Roman"/>
          <w:sz w:val="24"/>
          <w:szCs w:val="24"/>
        </w:rPr>
        <w:t>Chamada Pública</w:t>
      </w:r>
      <w:r w:rsidRPr="214DFD09">
        <w:rPr>
          <w:rFonts w:ascii="Times New Roman" w:hAnsi="Times New Roman" w:cs="Times New Roman"/>
          <w:sz w:val="24"/>
          <w:szCs w:val="24"/>
        </w:rPr>
        <w:t xml:space="preserve"> a ser patrocinada).</w:t>
      </w:r>
    </w:p>
    <w:p w14:paraId="3C4356EE" w14:textId="77777777" w:rsidR="006A3058" w:rsidRPr="00B057F8" w:rsidRDefault="006A3058" w:rsidP="008D2600">
      <w:pPr>
        <w:spacing w:line="360" w:lineRule="auto"/>
        <w:jc w:val="both"/>
        <w:rPr>
          <w:rFonts w:ascii="Times New Roman" w:hAnsi="Times New Roman" w:cs="Times New Roman"/>
          <w:sz w:val="24"/>
          <w:szCs w:val="24"/>
        </w:rPr>
      </w:pPr>
    </w:p>
    <w:p w14:paraId="724A1ED7" w14:textId="77777777" w:rsidR="006A3058" w:rsidRPr="00B057F8" w:rsidRDefault="214DFD09" w:rsidP="214DFD09">
      <w:pPr>
        <w:spacing w:line="360" w:lineRule="auto"/>
        <w:jc w:val="center"/>
        <w:rPr>
          <w:rFonts w:ascii="Times New Roman" w:hAnsi="Times New Roman" w:cs="Times New Roman"/>
          <w:sz w:val="24"/>
          <w:szCs w:val="24"/>
        </w:rPr>
      </w:pPr>
      <w:r w:rsidRPr="214DFD09">
        <w:rPr>
          <w:rFonts w:ascii="Times New Roman" w:hAnsi="Times New Roman" w:cs="Times New Roman"/>
          <w:sz w:val="24"/>
          <w:szCs w:val="24"/>
        </w:rPr>
        <w:t>___________________________________________</w:t>
      </w:r>
    </w:p>
    <w:p w14:paraId="208E1BB0" w14:textId="77777777" w:rsidR="006A3058" w:rsidRPr="00B057F8" w:rsidRDefault="214DFD09" w:rsidP="214DFD09">
      <w:pPr>
        <w:spacing w:line="360" w:lineRule="auto"/>
        <w:jc w:val="center"/>
        <w:rPr>
          <w:rFonts w:ascii="Times New Roman" w:hAnsi="Times New Roman" w:cs="Times New Roman"/>
          <w:sz w:val="24"/>
          <w:szCs w:val="24"/>
        </w:rPr>
      </w:pPr>
      <w:r w:rsidRPr="214DFD09">
        <w:rPr>
          <w:rFonts w:ascii="Times New Roman" w:hAnsi="Times New Roman" w:cs="Times New Roman"/>
          <w:sz w:val="24"/>
          <w:szCs w:val="24"/>
        </w:rPr>
        <w:t>(nome da proponente)</w:t>
      </w:r>
    </w:p>
    <w:p w14:paraId="06C8F2E7" w14:textId="77777777" w:rsidR="006A3058" w:rsidRPr="00B057F8" w:rsidRDefault="214DFD09" w:rsidP="214DFD09">
      <w:pPr>
        <w:spacing w:line="360" w:lineRule="auto"/>
        <w:jc w:val="center"/>
        <w:rPr>
          <w:rFonts w:ascii="Times New Roman" w:hAnsi="Times New Roman" w:cs="Times New Roman"/>
          <w:sz w:val="24"/>
          <w:szCs w:val="24"/>
        </w:rPr>
      </w:pPr>
      <w:r w:rsidRPr="214DFD09">
        <w:rPr>
          <w:rFonts w:ascii="Times New Roman" w:hAnsi="Times New Roman" w:cs="Times New Roman"/>
          <w:sz w:val="24"/>
          <w:szCs w:val="24"/>
        </w:rPr>
        <w:t>___________________________________________</w:t>
      </w:r>
    </w:p>
    <w:p w14:paraId="7BB8A605" w14:textId="7810CE05" w:rsidR="006A3058" w:rsidRPr="00B057F8" w:rsidRDefault="214DFD09" w:rsidP="214DFD09">
      <w:pPr>
        <w:spacing w:line="360" w:lineRule="auto"/>
        <w:jc w:val="center"/>
        <w:rPr>
          <w:rFonts w:ascii="Times New Roman" w:hAnsi="Times New Roman" w:cs="Times New Roman"/>
          <w:sz w:val="24"/>
          <w:szCs w:val="24"/>
        </w:rPr>
      </w:pPr>
      <w:r w:rsidRPr="214DFD09">
        <w:rPr>
          <w:rFonts w:ascii="Times New Roman" w:hAnsi="Times New Roman" w:cs="Times New Roman"/>
          <w:sz w:val="24"/>
          <w:szCs w:val="24"/>
        </w:rPr>
        <w:t>(carimbo e assinatura do representante legal)</w:t>
      </w:r>
    </w:p>
    <w:p w14:paraId="1AA56FC1" w14:textId="77777777" w:rsidR="006A3058" w:rsidRPr="00B057F8" w:rsidRDefault="006A3058">
      <w:pPr>
        <w:spacing w:line="360" w:lineRule="auto"/>
        <w:jc w:val="both"/>
        <w:rPr>
          <w:rFonts w:ascii="Times New Roman" w:hAnsi="Times New Roman" w:cs="Times New Roman"/>
          <w:sz w:val="24"/>
          <w:szCs w:val="24"/>
        </w:rPr>
        <w:pPrChange w:id="5" w:author="Henrique Roscoe Papini Lagoeiro" w:date="2018-05-07T13:03:00Z">
          <w:pPr/>
        </w:pPrChange>
      </w:pPr>
      <w:r w:rsidRPr="00B057F8">
        <w:rPr>
          <w:rFonts w:ascii="Times New Roman" w:hAnsi="Times New Roman" w:cs="Times New Roman"/>
          <w:sz w:val="24"/>
          <w:szCs w:val="24"/>
        </w:rPr>
        <w:br w:type="page"/>
      </w:r>
    </w:p>
    <w:p w14:paraId="6077A1B5" w14:textId="3A8B0C40" w:rsidR="006A3058" w:rsidRPr="00B057F8" w:rsidRDefault="004F3678" w:rsidP="214DFD0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Anexo IV</w:t>
      </w:r>
    </w:p>
    <w:p w14:paraId="05C4C744" w14:textId="1F12CF21" w:rsidR="006A3058" w:rsidRPr="00B057F8" w:rsidRDefault="214DFD09" w:rsidP="214DFD09">
      <w:pPr>
        <w:spacing w:line="360" w:lineRule="auto"/>
        <w:jc w:val="center"/>
        <w:rPr>
          <w:rFonts w:ascii="Times New Roman" w:hAnsi="Times New Roman" w:cs="Times New Roman"/>
          <w:b/>
          <w:bCs/>
          <w:sz w:val="24"/>
          <w:szCs w:val="24"/>
        </w:rPr>
      </w:pPr>
      <w:r w:rsidRPr="214DFD09">
        <w:rPr>
          <w:rFonts w:ascii="Times New Roman" w:hAnsi="Times New Roman" w:cs="Times New Roman"/>
          <w:b/>
          <w:bCs/>
          <w:sz w:val="24"/>
          <w:szCs w:val="24"/>
        </w:rPr>
        <w:t>Minuta de Contrato de Patrocínio</w:t>
      </w:r>
    </w:p>
    <w:p w14:paraId="4B04EF0B" w14:textId="7718D80B" w:rsidR="006A3058" w:rsidRPr="00B057F8" w:rsidRDefault="214DFD09" w:rsidP="214DFD09">
      <w:pPr>
        <w:spacing w:line="240" w:lineRule="auto"/>
        <w:ind w:left="3540"/>
        <w:jc w:val="both"/>
        <w:rPr>
          <w:rFonts w:ascii="Times New Roman" w:hAnsi="Times New Roman" w:cs="Times New Roman"/>
          <w:b/>
          <w:bCs/>
          <w:sz w:val="24"/>
          <w:szCs w:val="24"/>
        </w:rPr>
      </w:pPr>
      <w:r w:rsidRPr="214DFD09">
        <w:rPr>
          <w:rFonts w:ascii="Times New Roman" w:hAnsi="Times New Roman" w:cs="Times New Roman"/>
          <w:b/>
          <w:bCs/>
          <w:sz w:val="24"/>
          <w:szCs w:val="24"/>
        </w:rPr>
        <w:t>CONTRATO DE PATROCÍNIO, FIRMADO ENTRE O MUNICÍPIO DE NITERÓI, REPRESENTADO NESTE ATO PELA SECRETARIA DE PLANEJAMENTO, MODERNIZAÇÃO DA GESTÃO E CONTROLE E [NOME DA SOCIEDADE]</w:t>
      </w:r>
    </w:p>
    <w:p w14:paraId="56B1C241" w14:textId="1F12CF21" w:rsidR="006A3058" w:rsidRPr="00B057F8" w:rsidRDefault="006A3058" w:rsidP="008D2600">
      <w:pPr>
        <w:spacing w:line="360" w:lineRule="auto"/>
        <w:jc w:val="both"/>
        <w:rPr>
          <w:rFonts w:ascii="Times New Roman" w:hAnsi="Times New Roman" w:cs="Times New Roman"/>
          <w:b/>
          <w:sz w:val="24"/>
          <w:szCs w:val="24"/>
        </w:rPr>
      </w:pPr>
    </w:p>
    <w:p w14:paraId="2E4B44C3" w14:textId="142FCCFD" w:rsidR="006A3058" w:rsidRPr="00B057F8" w:rsidRDefault="214DFD09" w:rsidP="214DFD09">
      <w:pPr>
        <w:spacing w:line="360" w:lineRule="auto"/>
        <w:ind w:firstLine="708"/>
        <w:jc w:val="both"/>
        <w:rPr>
          <w:rFonts w:ascii="Times New Roman" w:hAnsi="Times New Roman" w:cs="Times New Roman"/>
          <w:sz w:val="24"/>
          <w:szCs w:val="24"/>
        </w:rPr>
      </w:pPr>
      <w:r w:rsidRPr="214DFD09">
        <w:rPr>
          <w:rFonts w:ascii="Times New Roman" w:hAnsi="Times New Roman" w:cs="Times New Roman"/>
          <w:sz w:val="24"/>
          <w:szCs w:val="24"/>
        </w:rPr>
        <w:t>Pelo presente contrato, de um lado, Prefeitura Municipal de Niterói, por meio da Secretaria de Planejamento, Modernização da Gestão e Controle, com sede no município de Niterói, estado do Rio de Janeiro, na Rua ..................................., inscrita no CNPJ/MF sob n.º ............................................, doravante designada simplesmente PATROCINADA e, de outro, a sociedade _____________________________________________________, inscrita no CNPJ/MF sob n.º __________/_____-_____, com sede na __________________ n° ___ – ___________ – __________ - __, doravante designada simplesmente PATROCINADORA, representadas neste ato por seus representantes legais ao final designados e assinados, têm entre si justo e acordado o contrato de patrocínio, mediante as seguintes cláusulas e condições:</w:t>
      </w:r>
    </w:p>
    <w:p w14:paraId="015721F8" w14:textId="1F12CF21" w:rsidR="00E95440" w:rsidRPr="00B057F8" w:rsidRDefault="00E95440" w:rsidP="00B057F8">
      <w:pPr>
        <w:spacing w:line="360" w:lineRule="auto"/>
        <w:jc w:val="both"/>
        <w:rPr>
          <w:rFonts w:ascii="Times New Roman" w:hAnsi="Times New Roman" w:cs="Times New Roman"/>
          <w:sz w:val="24"/>
          <w:szCs w:val="24"/>
        </w:rPr>
      </w:pPr>
    </w:p>
    <w:p w14:paraId="30DCB018" w14:textId="77777777" w:rsidR="00E95440" w:rsidRPr="00B057F8" w:rsidRDefault="214DFD09" w:rsidP="003F6B8E">
      <w:pPr>
        <w:pStyle w:val="PargrafodaLista"/>
        <w:numPr>
          <w:ilvl w:val="0"/>
          <w:numId w:val="4"/>
        </w:numPr>
        <w:spacing w:line="360" w:lineRule="auto"/>
        <w:ind w:left="0" w:firstLine="0"/>
        <w:jc w:val="both"/>
        <w:rPr>
          <w:rFonts w:ascii="Times New Roman" w:hAnsi="Times New Roman" w:cs="Times New Roman"/>
          <w:b/>
          <w:bCs/>
          <w:sz w:val="24"/>
          <w:szCs w:val="24"/>
        </w:rPr>
      </w:pPr>
      <w:r w:rsidRPr="214DFD09">
        <w:rPr>
          <w:rFonts w:ascii="Times New Roman" w:hAnsi="Times New Roman" w:cs="Times New Roman"/>
          <w:b/>
          <w:bCs/>
          <w:sz w:val="24"/>
          <w:szCs w:val="24"/>
        </w:rPr>
        <w:t>OBJETO</w:t>
      </w:r>
    </w:p>
    <w:p w14:paraId="30C17477" w14:textId="3F8E51BA" w:rsidR="441937CA" w:rsidRPr="00B057F8" w:rsidRDefault="4DBD3E26" w:rsidP="003F6B8E">
      <w:pPr>
        <w:pStyle w:val="PargrafodaLista"/>
        <w:numPr>
          <w:ilvl w:val="1"/>
          <w:numId w:val="5"/>
        </w:numPr>
        <w:spacing w:line="360" w:lineRule="auto"/>
        <w:jc w:val="both"/>
        <w:rPr>
          <w:rFonts w:ascii="Times New Roman" w:hAnsi="Times New Roman" w:cs="Times New Roman"/>
          <w:sz w:val="24"/>
          <w:szCs w:val="24"/>
        </w:rPr>
      </w:pPr>
      <w:r w:rsidRPr="4DBD3E26">
        <w:rPr>
          <w:rFonts w:ascii="Times New Roman" w:hAnsi="Times New Roman" w:cs="Times New Roman"/>
          <w:sz w:val="24"/>
          <w:szCs w:val="24"/>
        </w:rPr>
        <w:t xml:space="preserve">Constitui objeto do presente contrato o patrocínio/apoio do evento “HackNIT – Serviços Inteligentes para a Cidadania”, para fornecimento de bens/serviços nas condições descritas no Edital de </w:t>
      </w:r>
      <w:r w:rsidR="006358B2">
        <w:rPr>
          <w:rFonts w:ascii="Times New Roman" w:hAnsi="Times New Roman" w:cs="Times New Roman"/>
          <w:sz w:val="24"/>
          <w:szCs w:val="24"/>
        </w:rPr>
        <w:t>Chamada Pública</w:t>
      </w:r>
      <w:r w:rsidRPr="4DBD3E26">
        <w:rPr>
          <w:rFonts w:ascii="Times New Roman" w:hAnsi="Times New Roman" w:cs="Times New Roman"/>
          <w:sz w:val="24"/>
          <w:szCs w:val="24"/>
        </w:rPr>
        <w:t>, para o item/itens ofertado(s) na Proposta de patrocínio - Anexo II, integrante deste contrato, a ser realizado no período compreendido das 18 horas do dia XX/XX/2018 às 18 horas do dia XX/XX/2018, nas dependências da Secretaria de Planejamento, Modernização da Gestão e Controle, sita à Rua da Conceição, 67, Centro, Niterói – RJ, 24020-084.</w:t>
      </w:r>
    </w:p>
    <w:p w14:paraId="4BE8F3EB" w14:textId="71EAB788" w:rsidR="00F74F3C" w:rsidRDefault="00F74F3C" w:rsidP="00B057F8">
      <w:pPr>
        <w:pStyle w:val="PargrafodaLista"/>
        <w:spacing w:line="360" w:lineRule="auto"/>
        <w:ind w:left="0"/>
        <w:jc w:val="both"/>
        <w:rPr>
          <w:rFonts w:ascii="Times New Roman" w:hAnsi="Times New Roman" w:cs="Times New Roman"/>
          <w:sz w:val="24"/>
          <w:szCs w:val="24"/>
        </w:rPr>
      </w:pPr>
    </w:p>
    <w:p w14:paraId="548FCD52" w14:textId="2BC4B8CD" w:rsidR="004471C1" w:rsidRDefault="004471C1" w:rsidP="00B057F8">
      <w:pPr>
        <w:pStyle w:val="PargrafodaLista"/>
        <w:spacing w:line="360" w:lineRule="auto"/>
        <w:ind w:left="0"/>
        <w:jc w:val="both"/>
        <w:rPr>
          <w:rFonts w:ascii="Times New Roman" w:hAnsi="Times New Roman" w:cs="Times New Roman"/>
          <w:sz w:val="24"/>
          <w:szCs w:val="24"/>
        </w:rPr>
      </w:pPr>
    </w:p>
    <w:p w14:paraId="34F26D89" w14:textId="77777777" w:rsidR="004471C1" w:rsidRPr="00B057F8" w:rsidRDefault="004471C1" w:rsidP="00B057F8">
      <w:pPr>
        <w:pStyle w:val="PargrafodaLista"/>
        <w:spacing w:line="360" w:lineRule="auto"/>
        <w:ind w:left="0"/>
        <w:jc w:val="both"/>
        <w:rPr>
          <w:rFonts w:ascii="Times New Roman" w:hAnsi="Times New Roman" w:cs="Times New Roman"/>
          <w:sz w:val="24"/>
          <w:szCs w:val="24"/>
        </w:rPr>
      </w:pPr>
    </w:p>
    <w:p w14:paraId="1EFCE31F" w14:textId="30DC91F8" w:rsidR="006A3058" w:rsidRPr="00B057F8" w:rsidRDefault="214DFD09" w:rsidP="003F6B8E">
      <w:pPr>
        <w:pStyle w:val="PargrafodaLista"/>
        <w:numPr>
          <w:ilvl w:val="0"/>
          <w:numId w:val="4"/>
        </w:numPr>
        <w:spacing w:line="360" w:lineRule="auto"/>
        <w:ind w:left="0" w:firstLine="0"/>
        <w:jc w:val="both"/>
        <w:rPr>
          <w:rFonts w:ascii="Times New Roman" w:hAnsi="Times New Roman" w:cs="Times New Roman"/>
          <w:b/>
          <w:bCs/>
          <w:sz w:val="24"/>
          <w:szCs w:val="24"/>
        </w:rPr>
      </w:pPr>
      <w:r w:rsidRPr="214DFD09">
        <w:rPr>
          <w:rFonts w:ascii="Times New Roman" w:hAnsi="Times New Roman" w:cs="Times New Roman"/>
          <w:b/>
          <w:bCs/>
          <w:sz w:val="24"/>
          <w:szCs w:val="24"/>
        </w:rPr>
        <w:t>LOCAL, PRAZO E CONDIÇÕES DE ENTREGA</w:t>
      </w:r>
    </w:p>
    <w:p w14:paraId="5611F1BE" w14:textId="78B8B143" w:rsidR="00F74F3C" w:rsidRPr="00B057F8" w:rsidRDefault="214DFD09" w:rsidP="003F6B8E">
      <w:pPr>
        <w:pStyle w:val="PargrafodaLista"/>
        <w:numPr>
          <w:ilvl w:val="1"/>
          <w:numId w:val="4"/>
        </w:numPr>
        <w:spacing w:line="360" w:lineRule="auto"/>
        <w:jc w:val="both"/>
        <w:rPr>
          <w:rFonts w:ascii="Times New Roman" w:hAnsi="Times New Roman" w:cs="Times New Roman"/>
          <w:sz w:val="24"/>
          <w:szCs w:val="24"/>
        </w:rPr>
      </w:pPr>
      <w:r w:rsidRPr="214DFD09">
        <w:rPr>
          <w:rFonts w:ascii="Times New Roman" w:hAnsi="Times New Roman" w:cs="Times New Roman"/>
          <w:sz w:val="24"/>
          <w:szCs w:val="24"/>
        </w:rPr>
        <w:t>O objeto do patrocínio deverá ser entregue no endereço da PATROCINADA à Rua da Conceição, 67, Centro, Niterói – RJ, 24020-084, em prazo adequado à realização do evento, na forma do instrumento convocatório.</w:t>
      </w:r>
    </w:p>
    <w:p w14:paraId="5BAE0BC3" w14:textId="77777777" w:rsidR="00F74F3C" w:rsidRPr="00B057F8" w:rsidRDefault="00F74F3C" w:rsidP="00B057F8">
      <w:pPr>
        <w:spacing w:line="360" w:lineRule="auto"/>
        <w:jc w:val="both"/>
        <w:rPr>
          <w:rFonts w:ascii="Times New Roman" w:hAnsi="Times New Roman" w:cs="Times New Roman"/>
          <w:sz w:val="24"/>
          <w:szCs w:val="24"/>
        </w:rPr>
      </w:pPr>
    </w:p>
    <w:p w14:paraId="36EE72E5" w14:textId="5A9ABF27" w:rsidR="00E95440" w:rsidRPr="00B057F8" w:rsidRDefault="214DFD09" w:rsidP="003F6B8E">
      <w:pPr>
        <w:pStyle w:val="PargrafodaLista"/>
        <w:numPr>
          <w:ilvl w:val="0"/>
          <w:numId w:val="4"/>
        </w:numPr>
        <w:spacing w:line="360" w:lineRule="auto"/>
        <w:ind w:left="0" w:firstLine="0"/>
        <w:jc w:val="both"/>
        <w:rPr>
          <w:rFonts w:ascii="Times New Roman" w:hAnsi="Times New Roman" w:cs="Times New Roman"/>
          <w:b/>
          <w:bCs/>
          <w:sz w:val="24"/>
          <w:szCs w:val="24"/>
        </w:rPr>
      </w:pPr>
      <w:r w:rsidRPr="214DFD09">
        <w:rPr>
          <w:rFonts w:ascii="Times New Roman" w:hAnsi="Times New Roman" w:cs="Times New Roman"/>
          <w:b/>
          <w:bCs/>
          <w:sz w:val="24"/>
          <w:szCs w:val="24"/>
        </w:rPr>
        <w:t>OBRIGAÇÕES DA PATROCINADORA</w:t>
      </w:r>
    </w:p>
    <w:p w14:paraId="1DDD02BC" w14:textId="5B7C2500" w:rsidR="008B79C9" w:rsidRPr="005F01A4" w:rsidRDefault="4DBD3E26" w:rsidP="4DBD3E26">
      <w:pPr>
        <w:spacing w:line="360" w:lineRule="auto"/>
        <w:jc w:val="both"/>
        <w:rPr>
          <w:rFonts w:ascii="Times New Roman" w:hAnsi="Times New Roman" w:cs="Times New Roman"/>
          <w:sz w:val="24"/>
          <w:szCs w:val="24"/>
        </w:rPr>
      </w:pPr>
      <w:r w:rsidRPr="4DBD3E26">
        <w:rPr>
          <w:rFonts w:ascii="Times New Roman" w:hAnsi="Times New Roman" w:cs="Times New Roman"/>
          <w:sz w:val="24"/>
          <w:szCs w:val="24"/>
        </w:rPr>
        <w:t xml:space="preserve">3.1. Cumprir os prazos e atender integralmente a todas condições e especificações estabelecidas neste Acordo e no Edital </w:t>
      </w:r>
      <w:r w:rsidR="006358B2">
        <w:rPr>
          <w:rFonts w:ascii="Times New Roman" w:hAnsi="Times New Roman" w:cs="Times New Roman"/>
          <w:sz w:val="24"/>
          <w:szCs w:val="24"/>
        </w:rPr>
        <w:t>CHAMADA PÚBLICA</w:t>
      </w:r>
      <w:r w:rsidRPr="4DBD3E26">
        <w:rPr>
          <w:rFonts w:ascii="Times New Roman" w:hAnsi="Times New Roman" w:cs="Times New Roman"/>
          <w:sz w:val="24"/>
          <w:szCs w:val="24"/>
        </w:rPr>
        <w:t xml:space="preserve"> </w:t>
      </w:r>
      <w:r w:rsidRPr="005F01A4">
        <w:rPr>
          <w:rFonts w:ascii="Times New Roman" w:hAnsi="Times New Roman" w:cs="Times New Roman"/>
          <w:sz w:val="24"/>
          <w:szCs w:val="24"/>
        </w:rPr>
        <w:t xml:space="preserve">Nº </w:t>
      </w:r>
      <w:r w:rsidR="00A37CD3">
        <w:rPr>
          <w:rFonts w:ascii="Times New Roman" w:hAnsi="Times New Roman" w:cs="Times New Roman"/>
          <w:sz w:val="24"/>
          <w:szCs w:val="24"/>
        </w:rPr>
        <w:t>001</w:t>
      </w:r>
      <w:r w:rsidRPr="005F01A4">
        <w:rPr>
          <w:rFonts w:ascii="Times New Roman" w:hAnsi="Times New Roman" w:cs="Times New Roman"/>
          <w:sz w:val="24"/>
          <w:szCs w:val="24"/>
        </w:rPr>
        <w:t xml:space="preserve">/2018. </w:t>
      </w:r>
    </w:p>
    <w:p w14:paraId="64F005B8" w14:textId="728F3575" w:rsidR="008B79C9" w:rsidRDefault="4DBD3E26" w:rsidP="4DBD3E26">
      <w:pPr>
        <w:spacing w:line="360" w:lineRule="auto"/>
        <w:jc w:val="both"/>
        <w:rPr>
          <w:rFonts w:ascii="Times New Roman" w:hAnsi="Times New Roman" w:cs="Times New Roman"/>
          <w:sz w:val="24"/>
          <w:szCs w:val="24"/>
        </w:rPr>
      </w:pPr>
      <w:r w:rsidRPr="005F01A4">
        <w:rPr>
          <w:rFonts w:ascii="Times New Roman" w:hAnsi="Times New Roman" w:cs="Times New Roman"/>
          <w:sz w:val="24"/>
          <w:szCs w:val="24"/>
        </w:rPr>
        <w:t xml:space="preserve">3.2. Honrar os pagamentos e/ou a oferta de bens/serviços, conforme formulado na sua proposta (ANEXO II), conforme previsto no Edital </w:t>
      </w:r>
      <w:r w:rsidR="006358B2">
        <w:rPr>
          <w:rFonts w:ascii="Times New Roman" w:hAnsi="Times New Roman" w:cs="Times New Roman"/>
          <w:sz w:val="24"/>
          <w:szCs w:val="24"/>
        </w:rPr>
        <w:t>CHAMADA PÚBLICA</w:t>
      </w:r>
      <w:r w:rsidRPr="005F01A4">
        <w:rPr>
          <w:rFonts w:ascii="Times New Roman" w:hAnsi="Times New Roman" w:cs="Times New Roman"/>
          <w:sz w:val="24"/>
          <w:szCs w:val="24"/>
        </w:rPr>
        <w:t xml:space="preserve"> Nº </w:t>
      </w:r>
      <w:r w:rsidR="00A37CD3">
        <w:rPr>
          <w:rFonts w:ascii="Times New Roman" w:hAnsi="Times New Roman" w:cs="Times New Roman"/>
          <w:sz w:val="24"/>
          <w:szCs w:val="24"/>
        </w:rPr>
        <w:t>001</w:t>
      </w:r>
      <w:r w:rsidRPr="005F01A4">
        <w:rPr>
          <w:rFonts w:ascii="Times New Roman" w:hAnsi="Times New Roman" w:cs="Times New Roman"/>
          <w:sz w:val="24"/>
          <w:szCs w:val="24"/>
        </w:rPr>
        <w:t>/</w:t>
      </w:r>
      <w:r w:rsidRPr="4DBD3E26">
        <w:rPr>
          <w:rFonts w:ascii="Times New Roman" w:hAnsi="Times New Roman" w:cs="Times New Roman"/>
          <w:sz w:val="24"/>
          <w:szCs w:val="24"/>
        </w:rPr>
        <w:t>2018.</w:t>
      </w:r>
    </w:p>
    <w:p w14:paraId="6FD1181A" w14:textId="77777777" w:rsidR="008B79C9" w:rsidRDefault="214DFD09" w:rsidP="214DFD09">
      <w:pPr>
        <w:spacing w:line="360" w:lineRule="auto"/>
        <w:jc w:val="both"/>
        <w:rPr>
          <w:rFonts w:ascii="Times New Roman" w:hAnsi="Times New Roman" w:cs="Times New Roman"/>
          <w:sz w:val="24"/>
          <w:szCs w:val="24"/>
        </w:rPr>
      </w:pPr>
      <w:r w:rsidRPr="214DFD09">
        <w:rPr>
          <w:rFonts w:ascii="Times New Roman" w:hAnsi="Times New Roman" w:cs="Times New Roman"/>
          <w:sz w:val="24"/>
          <w:szCs w:val="24"/>
        </w:rPr>
        <w:t xml:space="preserve">3.3. Prestar todos os esclarecimentos que forem solicitados pelo Município, atendendo de imediato às solicitações de seus representantes. </w:t>
      </w:r>
    </w:p>
    <w:p w14:paraId="59055364" w14:textId="3ADD0D55" w:rsidR="00E95440" w:rsidRPr="00B057F8" w:rsidRDefault="214DFD09" w:rsidP="003F6B8E">
      <w:pPr>
        <w:pStyle w:val="PargrafodaLista"/>
        <w:numPr>
          <w:ilvl w:val="0"/>
          <w:numId w:val="4"/>
        </w:numPr>
        <w:spacing w:line="360" w:lineRule="auto"/>
        <w:ind w:left="0" w:firstLine="0"/>
        <w:jc w:val="both"/>
        <w:rPr>
          <w:rFonts w:ascii="Times New Roman" w:hAnsi="Times New Roman" w:cs="Times New Roman"/>
          <w:b/>
          <w:bCs/>
          <w:sz w:val="24"/>
          <w:szCs w:val="24"/>
        </w:rPr>
      </w:pPr>
      <w:r w:rsidRPr="214DFD09">
        <w:rPr>
          <w:rFonts w:ascii="Times New Roman" w:hAnsi="Times New Roman" w:cs="Times New Roman"/>
          <w:b/>
          <w:bCs/>
          <w:sz w:val="24"/>
          <w:szCs w:val="24"/>
        </w:rPr>
        <w:t>OBRIGAÇÕES DA PATROCINADA</w:t>
      </w:r>
    </w:p>
    <w:p w14:paraId="37ECC8BF" w14:textId="34433F0A" w:rsidR="00F74F3C" w:rsidRPr="005F01A4" w:rsidRDefault="4DBD3E26" w:rsidP="003F6B8E">
      <w:pPr>
        <w:pStyle w:val="PargrafodaLista"/>
        <w:numPr>
          <w:ilvl w:val="1"/>
          <w:numId w:val="4"/>
        </w:numPr>
        <w:spacing w:line="360" w:lineRule="auto"/>
        <w:jc w:val="both"/>
        <w:rPr>
          <w:sz w:val="24"/>
          <w:szCs w:val="24"/>
        </w:rPr>
      </w:pPr>
      <w:r w:rsidRPr="4DBD3E26">
        <w:rPr>
          <w:rFonts w:ascii="Times New Roman" w:hAnsi="Times New Roman" w:cs="Times New Roman"/>
          <w:sz w:val="24"/>
          <w:szCs w:val="24"/>
        </w:rPr>
        <w:t xml:space="preserve">Autorizar a utilização da logomarca da PATROCINADORA, bem como outras formas de divulgação da marca, conforme previsto no item 3 do Edital </w:t>
      </w:r>
      <w:r w:rsidR="006358B2">
        <w:rPr>
          <w:rFonts w:ascii="Times New Roman" w:hAnsi="Times New Roman" w:cs="Times New Roman"/>
          <w:sz w:val="24"/>
          <w:szCs w:val="24"/>
        </w:rPr>
        <w:t>CHAMADA PÚBLICA</w:t>
      </w:r>
      <w:r w:rsidRPr="4DBD3E26">
        <w:rPr>
          <w:rFonts w:ascii="Times New Roman" w:hAnsi="Times New Roman" w:cs="Times New Roman"/>
          <w:sz w:val="24"/>
          <w:szCs w:val="24"/>
        </w:rPr>
        <w:t xml:space="preserve"> Nº </w:t>
      </w:r>
      <w:r w:rsidR="00A37CD3">
        <w:rPr>
          <w:rFonts w:ascii="Times New Roman" w:hAnsi="Times New Roman" w:cs="Times New Roman"/>
          <w:sz w:val="24"/>
          <w:szCs w:val="24"/>
        </w:rPr>
        <w:t>001</w:t>
      </w:r>
      <w:r w:rsidRPr="005F01A4">
        <w:rPr>
          <w:rFonts w:ascii="Times New Roman" w:hAnsi="Times New Roman" w:cs="Times New Roman"/>
          <w:sz w:val="24"/>
          <w:szCs w:val="24"/>
        </w:rPr>
        <w:t>/2018.</w:t>
      </w:r>
    </w:p>
    <w:p w14:paraId="514C47B5" w14:textId="3B9C3084" w:rsidR="00F74F3C" w:rsidRPr="005F01A4" w:rsidRDefault="4DBD3E26" w:rsidP="003F6B8E">
      <w:pPr>
        <w:pStyle w:val="PargrafodaLista"/>
        <w:numPr>
          <w:ilvl w:val="1"/>
          <w:numId w:val="4"/>
        </w:numPr>
        <w:spacing w:line="360" w:lineRule="auto"/>
        <w:jc w:val="both"/>
        <w:rPr>
          <w:sz w:val="24"/>
          <w:szCs w:val="24"/>
        </w:rPr>
      </w:pPr>
      <w:r w:rsidRPr="005F01A4">
        <w:rPr>
          <w:rFonts w:ascii="Times New Roman" w:hAnsi="Times New Roman" w:cs="Times New Roman"/>
          <w:sz w:val="24"/>
          <w:szCs w:val="24"/>
        </w:rPr>
        <w:t xml:space="preserve">Não haverá exclusividade da logomarca da PATROCINADORA, sendo permitida a exibição da logomarca de outras empresas, em tamanho e nas formas correspondentes ao item de patrocínio respectivo, nos termos do item 3 do Edital </w:t>
      </w:r>
      <w:r w:rsidR="006358B2">
        <w:rPr>
          <w:rFonts w:ascii="Times New Roman" w:hAnsi="Times New Roman" w:cs="Times New Roman"/>
          <w:sz w:val="24"/>
          <w:szCs w:val="24"/>
        </w:rPr>
        <w:t>CHAMADA PÚBLICA</w:t>
      </w:r>
      <w:r w:rsidRPr="005F01A4">
        <w:rPr>
          <w:rFonts w:ascii="Times New Roman" w:hAnsi="Times New Roman" w:cs="Times New Roman"/>
          <w:sz w:val="24"/>
          <w:szCs w:val="24"/>
        </w:rPr>
        <w:t xml:space="preserve"> Nº </w:t>
      </w:r>
      <w:r w:rsidR="00A37CD3">
        <w:rPr>
          <w:rFonts w:ascii="Times New Roman" w:hAnsi="Times New Roman" w:cs="Times New Roman"/>
          <w:sz w:val="24"/>
          <w:szCs w:val="24"/>
        </w:rPr>
        <w:t>001</w:t>
      </w:r>
      <w:r w:rsidRPr="005F01A4">
        <w:rPr>
          <w:rFonts w:ascii="Times New Roman" w:hAnsi="Times New Roman" w:cs="Times New Roman"/>
          <w:sz w:val="24"/>
          <w:szCs w:val="24"/>
        </w:rPr>
        <w:t>/2018.</w:t>
      </w:r>
    </w:p>
    <w:p w14:paraId="33D8F06A" w14:textId="01D19C86" w:rsidR="007744D1" w:rsidRPr="00B057F8" w:rsidRDefault="214DFD09" w:rsidP="003F6B8E">
      <w:pPr>
        <w:pStyle w:val="PargrafodaLista"/>
        <w:numPr>
          <w:ilvl w:val="1"/>
          <w:numId w:val="4"/>
        </w:numPr>
        <w:spacing w:line="360" w:lineRule="auto"/>
        <w:ind w:left="0" w:firstLine="0"/>
        <w:jc w:val="both"/>
        <w:rPr>
          <w:rFonts w:ascii="Times New Roman" w:eastAsia="Times New Roman" w:hAnsi="Times New Roman" w:cs="Times New Roman"/>
          <w:sz w:val="24"/>
          <w:szCs w:val="24"/>
        </w:rPr>
      </w:pPr>
      <w:r w:rsidRPr="76A8123B">
        <w:rPr>
          <w:rFonts w:ascii="Times New Roman" w:eastAsia="Times New Roman" w:hAnsi="Times New Roman" w:cs="Times New Roman"/>
          <w:sz w:val="24"/>
          <w:szCs w:val="24"/>
        </w:rPr>
        <w:t>Zelar para a boa divulgação da empresa PATROCINADORA, sendo vedada a publicação de textos a ela referentes que não tenham sido previamente por ela autorizados.</w:t>
      </w:r>
    </w:p>
    <w:p w14:paraId="7DAB02FC" w14:textId="1EEE26C8" w:rsidR="008B79C9" w:rsidRPr="001F6184" w:rsidRDefault="214DFD09" w:rsidP="003F6B8E">
      <w:pPr>
        <w:pStyle w:val="PargrafodaLista"/>
        <w:numPr>
          <w:ilvl w:val="1"/>
          <w:numId w:val="4"/>
        </w:numPr>
        <w:spacing w:line="360" w:lineRule="auto"/>
        <w:ind w:left="0" w:firstLine="0"/>
        <w:jc w:val="both"/>
        <w:rPr>
          <w:rFonts w:ascii="Times New Roman" w:hAnsi="Times New Roman" w:cs="Times New Roman"/>
          <w:sz w:val="24"/>
          <w:szCs w:val="24"/>
        </w:rPr>
      </w:pPr>
      <w:r w:rsidRPr="001F6184">
        <w:rPr>
          <w:rFonts w:ascii="Times New Roman" w:hAnsi="Times New Roman" w:cs="Times New Roman"/>
          <w:sz w:val="24"/>
          <w:szCs w:val="24"/>
        </w:rPr>
        <w:t>Prestar as informações necessárias à boa execução do objeto deste Contrato.</w:t>
      </w:r>
    </w:p>
    <w:p w14:paraId="26121C79" w14:textId="4AD114AC" w:rsidR="001A15CD" w:rsidRPr="00B057F8" w:rsidRDefault="001A15CD" w:rsidP="00B057F8">
      <w:pPr>
        <w:pStyle w:val="PargrafodaLista"/>
        <w:spacing w:line="360" w:lineRule="auto"/>
        <w:ind w:left="0"/>
        <w:jc w:val="both"/>
        <w:rPr>
          <w:rFonts w:ascii="Times New Roman" w:hAnsi="Times New Roman" w:cs="Times New Roman"/>
          <w:sz w:val="24"/>
          <w:szCs w:val="24"/>
        </w:rPr>
      </w:pPr>
    </w:p>
    <w:p w14:paraId="2B26E3D1" w14:textId="2D77F766" w:rsidR="616874E1" w:rsidRPr="001F6184" w:rsidRDefault="214DFD09" w:rsidP="003F6B8E">
      <w:pPr>
        <w:pStyle w:val="PargrafodaLista"/>
        <w:numPr>
          <w:ilvl w:val="0"/>
          <w:numId w:val="4"/>
        </w:numPr>
        <w:spacing w:line="360" w:lineRule="auto"/>
        <w:ind w:left="0" w:firstLine="0"/>
        <w:jc w:val="both"/>
        <w:rPr>
          <w:rFonts w:ascii="Times New Roman" w:hAnsi="Times New Roman" w:cs="Times New Roman"/>
          <w:b/>
          <w:bCs/>
          <w:sz w:val="24"/>
          <w:szCs w:val="24"/>
        </w:rPr>
      </w:pPr>
      <w:r w:rsidRPr="214DFD09">
        <w:rPr>
          <w:rFonts w:ascii="Times New Roman" w:hAnsi="Times New Roman" w:cs="Times New Roman"/>
          <w:b/>
          <w:bCs/>
          <w:sz w:val="24"/>
          <w:szCs w:val="24"/>
        </w:rPr>
        <w:t>DAS CONDIÇÕES DE REALIZAÇÃO DO PATROCÍNIO</w:t>
      </w:r>
    </w:p>
    <w:p w14:paraId="01426D44" w14:textId="769DFF73" w:rsidR="616874E1" w:rsidRPr="005F01A4" w:rsidRDefault="4DBD3E26" w:rsidP="003F6B8E">
      <w:pPr>
        <w:pStyle w:val="PargrafodaLista"/>
        <w:numPr>
          <w:ilvl w:val="1"/>
          <w:numId w:val="4"/>
        </w:numPr>
        <w:spacing w:line="360" w:lineRule="auto"/>
        <w:ind w:left="0" w:firstLine="0"/>
        <w:jc w:val="both"/>
        <w:rPr>
          <w:rFonts w:ascii="Times New Roman" w:hAnsi="Times New Roman" w:cs="Times New Roman"/>
          <w:color w:val="000000" w:themeColor="text1"/>
          <w:sz w:val="24"/>
          <w:szCs w:val="24"/>
        </w:rPr>
      </w:pPr>
      <w:r w:rsidRPr="4DBD3E26">
        <w:rPr>
          <w:rFonts w:ascii="Times New Roman" w:hAnsi="Times New Roman" w:cs="Times New Roman"/>
          <w:sz w:val="24"/>
          <w:szCs w:val="24"/>
        </w:rPr>
        <w:t>Os bens e serviços descritos nas cotas adotado pela PATROCINADORA deverão ser entregues em prazo adequado à realização do HackNIT.</w:t>
      </w:r>
    </w:p>
    <w:p w14:paraId="72B1CFF4" w14:textId="2F5131AF" w:rsidR="000C6BAE" w:rsidRPr="005F01A4" w:rsidRDefault="3BAEDC54" w:rsidP="003F6B8E">
      <w:pPr>
        <w:pStyle w:val="PargrafodaLista"/>
        <w:numPr>
          <w:ilvl w:val="1"/>
          <w:numId w:val="4"/>
        </w:numPr>
        <w:spacing w:line="360" w:lineRule="auto"/>
        <w:ind w:left="0" w:firstLine="0"/>
        <w:jc w:val="both"/>
        <w:rPr>
          <w:rFonts w:ascii="Times New Roman" w:eastAsia="Times New Roman" w:hAnsi="Times New Roman" w:cs="Times New Roman"/>
          <w:sz w:val="24"/>
          <w:szCs w:val="24"/>
        </w:rPr>
      </w:pPr>
      <w:r w:rsidRPr="3BAEDC54">
        <w:rPr>
          <w:rFonts w:ascii="Times New Roman" w:eastAsia="Times New Roman" w:hAnsi="Times New Roman" w:cs="Times New Roman"/>
          <w:color w:val="000000" w:themeColor="text1"/>
          <w:sz w:val="24"/>
          <w:szCs w:val="24"/>
        </w:rPr>
        <w:lastRenderedPageBreak/>
        <w:t xml:space="preserve">O logotipo vetorizado da empresa deverá ser apresentado até dia 23 de julho </w:t>
      </w:r>
      <w:r w:rsidRPr="3BAEDC54">
        <w:rPr>
          <w:rFonts w:ascii="Times New Roman" w:eastAsia="Times New Roman" w:hAnsi="Times New Roman" w:cs="Times New Roman"/>
          <w:sz w:val="24"/>
          <w:szCs w:val="24"/>
        </w:rPr>
        <w:t>de 2018, pelo e-mail hacknit@seplag.niteroi.rj.gov.br.</w:t>
      </w:r>
    </w:p>
    <w:p w14:paraId="18932E89" w14:textId="77777777" w:rsidR="000C6BAE" w:rsidRPr="00B057F8" w:rsidRDefault="4DBD3E26" w:rsidP="003F6B8E">
      <w:pPr>
        <w:pStyle w:val="PargrafodaLista"/>
        <w:numPr>
          <w:ilvl w:val="1"/>
          <w:numId w:val="4"/>
        </w:numPr>
        <w:spacing w:line="360" w:lineRule="auto"/>
        <w:ind w:left="0" w:firstLine="0"/>
        <w:jc w:val="both"/>
        <w:rPr>
          <w:rFonts w:ascii="Times New Roman" w:hAnsi="Times New Roman" w:cs="Times New Roman"/>
          <w:sz w:val="24"/>
          <w:szCs w:val="24"/>
        </w:rPr>
      </w:pPr>
      <w:r w:rsidRPr="4DBD3E26">
        <w:rPr>
          <w:rFonts w:ascii="Times New Roman" w:hAnsi="Times New Roman" w:cs="Times New Roman"/>
          <w:sz w:val="24"/>
          <w:szCs w:val="24"/>
        </w:rPr>
        <w:t>A publicidade a ser explorada pelos patrocinadores limita-se àquela prevista no Item 3, que é vinculada à realização do HackNIT, não sendo contempladas outras formas.</w:t>
      </w:r>
    </w:p>
    <w:p w14:paraId="26F49249" w14:textId="77777777" w:rsidR="000C6BAE" w:rsidRPr="00B057F8" w:rsidRDefault="000C6BAE" w:rsidP="00B057F8">
      <w:pPr>
        <w:pStyle w:val="PargrafodaLista"/>
        <w:spacing w:line="360" w:lineRule="auto"/>
        <w:ind w:left="0"/>
        <w:jc w:val="both"/>
        <w:rPr>
          <w:rFonts w:ascii="Times New Roman" w:hAnsi="Times New Roman" w:cs="Times New Roman"/>
          <w:sz w:val="24"/>
          <w:szCs w:val="24"/>
        </w:rPr>
      </w:pPr>
    </w:p>
    <w:p w14:paraId="0E5594D1" w14:textId="3612CBB8" w:rsidR="00E95440" w:rsidRPr="00B057F8" w:rsidRDefault="214DFD09" w:rsidP="003F6B8E">
      <w:pPr>
        <w:pStyle w:val="PargrafodaLista"/>
        <w:numPr>
          <w:ilvl w:val="0"/>
          <w:numId w:val="4"/>
        </w:numPr>
        <w:spacing w:line="360" w:lineRule="auto"/>
        <w:ind w:left="0" w:firstLine="0"/>
        <w:jc w:val="both"/>
        <w:rPr>
          <w:rFonts w:ascii="Times New Roman" w:hAnsi="Times New Roman" w:cs="Times New Roman"/>
          <w:b/>
          <w:bCs/>
          <w:sz w:val="24"/>
          <w:szCs w:val="24"/>
        </w:rPr>
      </w:pPr>
      <w:r w:rsidRPr="214DFD09">
        <w:rPr>
          <w:rFonts w:ascii="Times New Roman" w:hAnsi="Times New Roman" w:cs="Times New Roman"/>
          <w:b/>
          <w:bCs/>
          <w:sz w:val="24"/>
          <w:szCs w:val="24"/>
        </w:rPr>
        <w:t>VIGÊNCIA</w:t>
      </w:r>
    </w:p>
    <w:p w14:paraId="2247D294" w14:textId="3F9E3432" w:rsidR="00E95440" w:rsidRPr="00B057F8" w:rsidRDefault="214DFD09" w:rsidP="003F6B8E">
      <w:pPr>
        <w:pStyle w:val="PargrafodaLista"/>
        <w:numPr>
          <w:ilvl w:val="1"/>
          <w:numId w:val="4"/>
        </w:numPr>
        <w:spacing w:line="360" w:lineRule="auto"/>
        <w:ind w:left="0" w:firstLine="0"/>
        <w:jc w:val="both"/>
        <w:rPr>
          <w:rFonts w:ascii="Times New Roman" w:hAnsi="Times New Roman" w:cs="Times New Roman"/>
          <w:sz w:val="24"/>
          <w:szCs w:val="24"/>
        </w:rPr>
      </w:pPr>
      <w:r w:rsidRPr="214DFD09">
        <w:rPr>
          <w:rFonts w:ascii="Times New Roman" w:hAnsi="Times New Roman" w:cs="Times New Roman"/>
          <w:sz w:val="24"/>
          <w:szCs w:val="24"/>
        </w:rPr>
        <w:t>O presente contrato vigorará da data de sua assinatura até 30 (trinta) dias após a realização do evento.</w:t>
      </w:r>
    </w:p>
    <w:p w14:paraId="3345461F" w14:textId="77777777" w:rsidR="007744D1" w:rsidRPr="00B057F8" w:rsidRDefault="007744D1" w:rsidP="00B057F8">
      <w:pPr>
        <w:pStyle w:val="PargrafodaLista"/>
        <w:spacing w:line="360" w:lineRule="auto"/>
        <w:ind w:left="0"/>
        <w:jc w:val="both"/>
        <w:rPr>
          <w:rFonts w:ascii="Times New Roman" w:hAnsi="Times New Roman" w:cs="Times New Roman"/>
          <w:sz w:val="24"/>
          <w:szCs w:val="24"/>
        </w:rPr>
      </w:pPr>
    </w:p>
    <w:p w14:paraId="17F6E37E" w14:textId="59D2F1A6" w:rsidR="00E95440" w:rsidRPr="00B057F8" w:rsidRDefault="214DFD09" w:rsidP="003F6B8E">
      <w:pPr>
        <w:pStyle w:val="PargrafodaLista"/>
        <w:numPr>
          <w:ilvl w:val="0"/>
          <w:numId w:val="4"/>
        </w:numPr>
        <w:spacing w:line="360" w:lineRule="auto"/>
        <w:ind w:left="0" w:firstLine="0"/>
        <w:jc w:val="both"/>
        <w:rPr>
          <w:rFonts w:ascii="Times New Roman" w:hAnsi="Times New Roman" w:cs="Times New Roman"/>
          <w:b/>
          <w:bCs/>
          <w:sz w:val="24"/>
          <w:szCs w:val="24"/>
        </w:rPr>
      </w:pPr>
      <w:r w:rsidRPr="214DFD09">
        <w:rPr>
          <w:rFonts w:ascii="Times New Roman" w:hAnsi="Times New Roman" w:cs="Times New Roman"/>
          <w:b/>
          <w:bCs/>
          <w:sz w:val="24"/>
          <w:szCs w:val="24"/>
        </w:rPr>
        <w:t>RESCISÃO</w:t>
      </w:r>
    </w:p>
    <w:p w14:paraId="19DD5C42" w14:textId="48581BB9" w:rsidR="00E95440" w:rsidRPr="00B057F8" w:rsidRDefault="214DFD09" w:rsidP="003F6B8E">
      <w:pPr>
        <w:pStyle w:val="PargrafodaLista"/>
        <w:numPr>
          <w:ilvl w:val="1"/>
          <w:numId w:val="4"/>
        </w:numPr>
        <w:spacing w:line="360" w:lineRule="auto"/>
        <w:ind w:left="0" w:firstLine="0"/>
        <w:jc w:val="both"/>
        <w:rPr>
          <w:rFonts w:ascii="Times New Roman" w:hAnsi="Times New Roman" w:cs="Times New Roman"/>
          <w:sz w:val="24"/>
          <w:szCs w:val="24"/>
        </w:rPr>
      </w:pPr>
      <w:r w:rsidRPr="214DFD09">
        <w:rPr>
          <w:rFonts w:ascii="Times New Roman" w:hAnsi="Times New Roman" w:cs="Times New Roman"/>
          <w:sz w:val="24"/>
          <w:szCs w:val="24"/>
        </w:rPr>
        <w:t>O presente Contrato poderá ser rescindido mediante prévia notificação extrajudicial, sem prejuízo das indenizações por perdas e danos sofridas, nas seguintes hipóteses:</w:t>
      </w:r>
    </w:p>
    <w:p w14:paraId="772C75D3" w14:textId="77777777" w:rsidR="007744D1" w:rsidRPr="00B057F8" w:rsidRDefault="007744D1" w:rsidP="00B057F8">
      <w:pPr>
        <w:pStyle w:val="PargrafodaLista"/>
        <w:spacing w:line="360" w:lineRule="auto"/>
        <w:ind w:left="0"/>
        <w:jc w:val="both"/>
        <w:rPr>
          <w:rFonts w:ascii="Times New Roman" w:hAnsi="Times New Roman" w:cs="Times New Roman"/>
          <w:sz w:val="24"/>
          <w:szCs w:val="24"/>
        </w:rPr>
      </w:pPr>
    </w:p>
    <w:p w14:paraId="35D55B50" w14:textId="227FD166" w:rsidR="00E95440" w:rsidRPr="00B057F8" w:rsidRDefault="214DFD09" w:rsidP="003F6B8E">
      <w:pPr>
        <w:pStyle w:val="PargrafodaLista"/>
        <w:numPr>
          <w:ilvl w:val="0"/>
          <w:numId w:val="6"/>
        </w:numPr>
        <w:spacing w:line="360" w:lineRule="auto"/>
        <w:ind w:left="0" w:firstLine="0"/>
        <w:jc w:val="both"/>
        <w:rPr>
          <w:rFonts w:ascii="Times New Roman" w:hAnsi="Times New Roman" w:cs="Times New Roman"/>
          <w:sz w:val="24"/>
          <w:szCs w:val="24"/>
        </w:rPr>
      </w:pPr>
      <w:r w:rsidRPr="214DFD09">
        <w:rPr>
          <w:rFonts w:ascii="Times New Roman" w:hAnsi="Times New Roman" w:cs="Times New Roman"/>
          <w:sz w:val="24"/>
          <w:szCs w:val="24"/>
        </w:rPr>
        <w:t>inobservância ou inadimplemento de qualquer das cláusulas ou condições deste contrato, ou ainda, de qualquer disposição legal a que estiver sujeita qualquer das partes, ressalvadas as hipóteses de caso fortuito ou força maior, nos termos do artigo 393 do Código Civil Brasileiro;</w:t>
      </w:r>
    </w:p>
    <w:p w14:paraId="14CF324B" w14:textId="3E4550F5" w:rsidR="007744D1" w:rsidRPr="00B057F8" w:rsidRDefault="214DFD09" w:rsidP="003F6B8E">
      <w:pPr>
        <w:pStyle w:val="PargrafodaLista"/>
        <w:numPr>
          <w:ilvl w:val="0"/>
          <w:numId w:val="6"/>
        </w:numPr>
        <w:spacing w:line="360" w:lineRule="auto"/>
        <w:ind w:left="0" w:firstLine="0"/>
        <w:jc w:val="both"/>
        <w:rPr>
          <w:rFonts w:ascii="Times New Roman" w:hAnsi="Times New Roman" w:cs="Times New Roman"/>
          <w:sz w:val="24"/>
          <w:szCs w:val="24"/>
        </w:rPr>
      </w:pPr>
      <w:r w:rsidRPr="214DFD09">
        <w:rPr>
          <w:rFonts w:ascii="Times New Roman" w:hAnsi="Times New Roman" w:cs="Times New Roman"/>
          <w:sz w:val="24"/>
          <w:szCs w:val="24"/>
        </w:rPr>
        <w:t>falência, dissolução ou liquidação judicial ou extrajudicial de qualquer das partes, requeridas ou homologadas;</w:t>
      </w:r>
    </w:p>
    <w:p w14:paraId="1C4FED39" w14:textId="77777777" w:rsidR="007744D1" w:rsidRPr="00B057F8" w:rsidRDefault="214DFD09" w:rsidP="003F6B8E">
      <w:pPr>
        <w:pStyle w:val="PargrafodaLista"/>
        <w:numPr>
          <w:ilvl w:val="0"/>
          <w:numId w:val="6"/>
        </w:numPr>
        <w:spacing w:line="360" w:lineRule="auto"/>
        <w:ind w:left="0" w:firstLine="0"/>
        <w:jc w:val="both"/>
        <w:rPr>
          <w:rFonts w:ascii="Times New Roman" w:hAnsi="Times New Roman" w:cs="Times New Roman"/>
          <w:sz w:val="24"/>
          <w:szCs w:val="24"/>
        </w:rPr>
      </w:pPr>
      <w:r w:rsidRPr="214DFD09">
        <w:rPr>
          <w:rFonts w:ascii="Times New Roman" w:hAnsi="Times New Roman" w:cs="Times New Roman"/>
          <w:sz w:val="24"/>
          <w:szCs w:val="24"/>
        </w:rPr>
        <w:t>incapacidade técnica, negligência, imprudência ou imperícia na realização do objeto ou, ainda, má fé, devidamente comprovada, de qualquer das partes;</w:t>
      </w:r>
    </w:p>
    <w:p w14:paraId="63F24ADF" w14:textId="0C07646D" w:rsidR="007744D1" w:rsidRPr="00B057F8" w:rsidRDefault="214DFD09" w:rsidP="003F6B8E">
      <w:pPr>
        <w:pStyle w:val="PargrafodaLista"/>
        <w:numPr>
          <w:ilvl w:val="0"/>
          <w:numId w:val="6"/>
        </w:numPr>
        <w:spacing w:line="360" w:lineRule="auto"/>
        <w:ind w:left="0" w:firstLine="0"/>
        <w:jc w:val="both"/>
        <w:rPr>
          <w:rFonts w:ascii="Times New Roman" w:hAnsi="Times New Roman" w:cs="Times New Roman"/>
          <w:sz w:val="24"/>
          <w:szCs w:val="24"/>
        </w:rPr>
      </w:pPr>
      <w:r w:rsidRPr="214DFD09">
        <w:rPr>
          <w:rFonts w:ascii="Times New Roman" w:hAnsi="Times New Roman" w:cs="Times New Roman"/>
          <w:sz w:val="24"/>
          <w:szCs w:val="24"/>
        </w:rPr>
        <w:t>atraso ou lentidão na execução do objeto, bem como a sua não realização nos prazos e formas pactuadas, sem justificativa aceita pela PATROCINADA;</w:t>
      </w:r>
    </w:p>
    <w:p w14:paraId="6B3CB07B" w14:textId="01A38C8B" w:rsidR="007744D1" w:rsidRPr="00B057F8" w:rsidRDefault="214DFD09" w:rsidP="003F6B8E">
      <w:pPr>
        <w:pStyle w:val="PargrafodaLista"/>
        <w:numPr>
          <w:ilvl w:val="0"/>
          <w:numId w:val="6"/>
        </w:numPr>
        <w:spacing w:line="360" w:lineRule="auto"/>
        <w:ind w:left="0" w:firstLine="0"/>
        <w:jc w:val="both"/>
        <w:rPr>
          <w:rFonts w:ascii="Times New Roman" w:hAnsi="Times New Roman" w:cs="Times New Roman"/>
          <w:sz w:val="24"/>
          <w:szCs w:val="24"/>
        </w:rPr>
      </w:pPr>
      <w:r w:rsidRPr="214DFD09">
        <w:rPr>
          <w:rFonts w:ascii="Times New Roman" w:hAnsi="Times New Roman" w:cs="Times New Roman"/>
          <w:sz w:val="24"/>
          <w:szCs w:val="24"/>
        </w:rPr>
        <w:t>a prática de atos, pela PATROCINADORA que importem em descrédito comercial ou risco à imagem do Projeto ou da PATROCINADA;</w:t>
      </w:r>
    </w:p>
    <w:p w14:paraId="1088D606" w14:textId="0B8779F4" w:rsidR="007744D1" w:rsidRPr="00B057F8" w:rsidRDefault="214DFD09" w:rsidP="003F6B8E">
      <w:pPr>
        <w:pStyle w:val="PargrafodaLista"/>
        <w:numPr>
          <w:ilvl w:val="0"/>
          <w:numId w:val="6"/>
        </w:numPr>
        <w:spacing w:line="360" w:lineRule="auto"/>
        <w:ind w:left="0" w:firstLine="0"/>
        <w:jc w:val="both"/>
        <w:rPr>
          <w:rFonts w:ascii="Times New Roman" w:hAnsi="Times New Roman" w:cs="Times New Roman"/>
          <w:sz w:val="24"/>
          <w:szCs w:val="24"/>
        </w:rPr>
      </w:pPr>
      <w:r w:rsidRPr="214DFD09">
        <w:rPr>
          <w:rFonts w:ascii="Times New Roman" w:hAnsi="Times New Roman" w:cs="Times New Roman"/>
          <w:sz w:val="24"/>
          <w:szCs w:val="24"/>
        </w:rPr>
        <w:t>suspensão do evento pela PATROCINADA;</w:t>
      </w:r>
    </w:p>
    <w:p w14:paraId="675E3658" w14:textId="77777777" w:rsidR="007744D1" w:rsidRPr="00B057F8" w:rsidRDefault="007744D1" w:rsidP="00B057F8">
      <w:pPr>
        <w:pStyle w:val="PargrafodaLista"/>
        <w:spacing w:line="360" w:lineRule="auto"/>
        <w:ind w:left="0"/>
        <w:jc w:val="both"/>
        <w:rPr>
          <w:rFonts w:ascii="Times New Roman" w:hAnsi="Times New Roman" w:cs="Times New Roman"/>
          <w:sz w:val="24"/>
          <w:szCs w:val="24"/>
        </w:rPr>
      </w:pPr>
    </w:p>
    <w:p w14:paraId="5DFC72BE" w14:textId="7B51B218" w:rsidR="007744D1" w:rsidRPr="00B057F8" w:rsidRDefault="214DFD09" w:rsidP="003F6B8E">
      <w:pPr>
        <w:pStyle w:val="PargrafodaLista"/>
        <w:numPr>
          <w:ilvl w:val="0"/>
          <w:numId w:val="4"/>
        </w:numPr>
        <w:spacing w:line="360" w:lineRule="auto"/>
        <w:ind w:left="0" w:firstLine="0"/>
        <w:jc w:val="both"/>
        <w:rPr>
          <w:rFonts w:ascii="Times New Roman" w:hAnsi="Times New Roman" w:cs="Times New Roman"/>
          <w:b/>
          <w:bCs/>
          <w:sz w:val="24"/>
          <w:szCs w:val="24"/>
        </w:rPr>
      </w:pPr>
      <w:r w:rsidRPr="214DFD09">
        <w:rPr>
          <w:rFonts w:ascii="Times New Roman" w:hAnsi="Times New Roman" w:cs="Times New Roman"/>
          <w:b/>
          <w:bCs/>
          <w:sz w:val="24"/>
          <w:szCs w:val="24"/>
        </w:rPr>
        <w:t>DISPOSIÇÕES FINAIS</w:t>
      </w:r>
    </w:p>
    <w:p w14:paraId="562C2B67" w14:textId="7F3CAA60" w:rsidR="007744D1" w:rsidRPr="00B057F8" w:rsidRDefault="214DFD09" w:rsidP="003F6B8E">
      <w:pPr>
        <w:pStyle w:val="PargrafodaLista"/>
        <w:numPr>
          <w:ilvl w:val="1"/>
          <w:numId w:val="4"/>
        </w:numPr>
        <w:spacing w:line="360" w:lineRule="auto"/>
        <w:ind w:left="0" w:firstLine="0"/>
        <w:jc w:val="both"/>
        <w:rPr>
          <w:rFonts w:ascii="Times New Roman" w:hAnsi="Times New Roman" w:cs="Times New Roman"/>
          <w:sz w:val="24"/>
          <w:szCs w:val="24"/>
        </w:rPr>
      </w:pPr>
      <w:r w:rsidRPr="214DFD09">
        <w:rPr>
          <w:rFonts w:ascii="Times New Roman" w:hAnsi="Times New Roman" w:cs="Times New Roman"/>
          <w:sz w:val="24"/>
          <w:szCs w:val="24"/>
        </w:rPr>
        <w:t>O presente contrato é firmado em caráter irrevogável e irretratável, obrigando as partes por si só e a seus sucessores a qualquer título.</w:t>
      </w:r>
    </w:p>
    <w:p w14:paraId="0D9EFCFA" w14:textId="19C7F03B" w:rsidR="007744D1" w:rsidRPr="00B057F8" w:rsidRDefault="214DFD09" w:rsidP="003F6B8E">
      <w:pPr>
        <w:pStyle w:val="PargrafodaLista"/>
        <w:numPr>
          <w:ilvl w:val="1"/>
          <w:numId w:val="4"/>
        </w:numPr>
        <w:spacing w:line="360" w:lineRule="auto"/>
        <w:ind w:left="0" w:firstLine="0"/>
        <w:jc w:val="both"/>
        <w:rPr>
          <w:rFonts w:ascii="Times New Roman" w:hAnsi="Times New Roman" w:cs="Times New Roman"/>
          <w:sz w:val="24"/>
          <w:szCs w:val="24"/>
        </w:rPr>
      </w:pPr>
      <w:r w:rsidRPr="214DFD09">
        <w:rPr>
          <w:rFonts w:ascii="Times New Roman" w:hAnsi="Times New Roman" w:cs="Times New Roman"/>
          <w:sz w:val="24"/>
          <w:szCs w:val="24"/>
        </w:rPr>
        <w:lastRenderedPageBreak/>
        <w:t>Qualquer omissão ou tolerância das partes no exigir o estrito cumprimento das cláusulas e condições deste contrato ou no exercer uma prerrogativa dele decorrente, não constituirá renúncia e nem afetará o direito da parte PATROCINADA em exercê-lo a qualquer tempo.</w:t>
      </w:r>
    </w:p>
    <w:p w14:paraId="1D46D8CA" w14:textId="44C060EE" w:rsidR="007744D1" w:rsidRPr="00B057F8" w:rsidRDefault="214DFD09" w:rsidP="003F6B8E">
      <w:pPr>
        <w:pStyle w:val="PargrafodaLista"/>
        <w:numPr>
          <w:ilvl w:val="1"/>
          <w:numId w:val="4"/>
        </w:numPr>
        <w:autoSpaceDE w:val="0"/>
        <w:autoSpaceDN w:val="0"/>
        <w:adjustRightInd w:val="0"/>
        <w:spacing w:after="0" w:line="360" w:lineRule="auto"/>
        <w:ind w:left="0" w:firstLine="0"/>
        <w:jc w:val="both"/>
        <w:rPr>
          <w:rFonts w:ascii="Times New Roman" w:hAnsi="Times New Roman" w:cs="Times New Roman"/>
          <w:sz w:val="24"/>
          <w:szCs w:val="24"/>
        </w:rPr>
      </w:pPr>
      <w:r w:rsidRPr="214DFD09">
        <w:rPr>
          <w:rFonts w:ascii="Times New Roman" w:hAnsi="Times New Roman" w:cs="Times New Roman"/>
          <w:sz w:val="24"/>
          <w:szCs w:val="24"/>
        </w:rPr>
        <w:t>Todas as notificações, comunicações e avisos exigidos ou permitidos nos termos deste Contrato deverão ser efetuados por escrito e entregues a cada parte através de carta registrada com aviso de recebimento, fax com comprovante de transmissão ou via e-mail, sendo esta última forma preferencial.</w:t>
      </w:r>
    </w:p>
    <w:p w14:paraId="7D6B809C" w14:textId="77777777" w:rsidR="007744D1" w:rsidRPr="00B057F8" w:rsidRDefault="214DFD09" w:rsidP="003F6B8E">
      <w:pPr>
        <w:pStyle w:val="PargrafodaLista"/>
        <w:numPr>
          <w:ilvl w:val="1"/>
          <w:numId w:val="4"/>
        </w:numPr>
        <w:spacing w:line="360" w:lineRule="auto"/>
        <w:ind w:left="0" w:firstLine="0"/>
        <w:jc w:val="both"/>
        <w:rPr>
          <w:rFonts w:ascii="Times New Roman" w:hAnsi="Times New Roman" w:cs="Times New Roman"/>
          <w:sz w:val="24"/>
          <w:szCs w:val="24"/>
        </w:rPr>
      </w:pPr>
      <w:r w:rsidRPr="214DFD09">
        <w:rPr>
          <w:rFonts w:ascii="Times New Roman" w:hAnsi="Times New Roman" w:cs="Times New Roman"/>
          <w:sz w:val="24"/>
          <w:szCs w:val="24"/>
        </w:rPr>
        <w:t>As cláusulas deste contrato prevalecerão sempre em relação a qualquer acordo verbal ou escrito ajustado anteriormente ou posteriormente à data de sua assinatura, bem como em relação às disposições eventualmente conflitantes com o edital que o originou, a menos que sejam expressamente revogadas pelas partes através de retificação a este contrato.</w:t>
      </w:r>
    </w:p>
    <w:p w14:paraId="724BD141" w14:textId="315DAFDB" w:rsidR="007744D1" w:rsidRPr="00B057F8" w:rsidRDefault="214DFD09" w:rsidP="003F6B8E">
      <w:pPr>
        <w:pStyle w:val="PargrafodaLista"/>
        <w:numPr>
          <w:ilvl w:val="1"/>
          <w:numId w:val="4"/>
        </w:numPr>
        <w:spacing w:line="360" w:lineRule="auto"/>
        <w:ind w:left="0" w:firstLine="0"/>
        <w:jc w:val="both"/>
        <w:rPr>
          <w:rFonts w:ascii="Times New Roman" w:hAnsi="Times New Roman" w:cs="Times New Roman"/>
          <w:sz w:val="24"/>
          <w:szCs w:val="24"/>
        </w:rPr>
      </w:pPr>
      <w:r w:rsidRPr="214DFD09">
        <w:rPr>
          <w:rFonts w:ascii="Times New Roman" w:hAnsi="Times New Roman" w:cs="Times New Roman"/>
          <w:sz w:val="24"/>
          <w:szCs w:val="24"/>
        </w:rPr>
        <w:t>O disposto neste contrato não poderá ser alterado ou emendado pelas partes a não ser por meio de Termo Aditivo.</w:t>
      </w:r>
    </w:p>
    <w:p w14:paraId="72303B3F" w14:textId="77777777" w:rsidR="007744D1" w:rsidRPr="00B057F8" w:rsidRDefault="007744D1" w:rsidP="00B057F8">
      <w:pPr>
        <w:pStyle w:val="PargrafodaLista"/>
        <w:spacing w:line="360" w:lineRule="auto"/>
        <w:ind w:left="0"/>
        <w:jc w:val="both"/>
        <w:rPr>
          <w:rFonts w:ascii="Times New Roman" w:hAnsi="Times New Roman" w:cs="Times New Roman"/>
          <w:sz w:val="24"/>
          <w:szCs w:val="24"/>
        </w:rPr>
      </w:pPr>
    </w:p>
    <w:p w14:paraId="61A7A38C" w14:textId="3F5DE629" w:rsidR="007744D1" w:rsidRPr="00B057F8" w:rsidRDefault="214DFD09" w:rsidP="003F6B8E">
      <w:pPr>
        <w:pStyle w:val="PargrafodaLista"/>
        <w:numPr>
          <w:ilvl w:val="0"/>
          <w:numId w:val="4"/>
        </w:numPr>
        <w:spacing w:line="360" w:lineRule="auto"/>
        <w:ind w:left="0" w:firstLine="0"/>
        <w:jc w:val="both"/>
        <w:rPr>
          <w:rFonts w:ascii="Times New Roman" w:hAnsi="Times New Roman" w:cs="Times New Roman"/>
          <w:b/>
          <w:bCs/>
          <w:sz w:val="24"/>
          <w:szCs w:val="24"/>
        </w:rPr>
      </w:pPr>
      <w:r w:rsidRPr="214DFD09">
        <w:rPr>
          <w:rFonts w:ascii="Times New Roman" w:hAnsi="Times New Roman" w:cs="Times New Roman"/>
          <w:b/>
          <w:bCs/>
          <w:sz w:val="24"/>
          <w:szCs w:val="24"/>
        </w:rPr>
        <w:t>ANEXOS</w:t>
      </w:r>
    </w:p>
    <w:p w14:paraId="773A124A" w14:textId="4E315D53" w:rsidR="007744D1" w:rsidRPr="00B057F8" w:rsidRDefault="214DFD09" w:rsidP="003F6B8E">
      <w:pPr>
        <w:pStyle w:val="PargrafodaLista"/>
        <w:numPr>
          <w:ilvl w:val="1"/>
          <w:numId w:val="4"/>
        </w:numPr>
        <w:spacing w:line="360" w:lineRule="auto"/>
        <w:ind w:left="0" w:firstLine="0"/>
        <w:jc w:val="both"/>
        <w:rPr>
          <w:rFonts w:ascii="Times New Roman" w:hAnsi="Times New Roman" w:cs="Times New Roman"/>
          <w:sz w:val="24"/>
          <w:szCs w:val="24"/>
        </w:rPr>
      </w:pPr>
      <w:r w:rsidRPr="214DFD09">
        <w:rPr>
          <w:rFonts w:ascii="Times New Roman" w:hAnsi="Times New Roman" w:cs="Times New Roman"/>
          <w:sz w:val="24"/>
          <w:szCs w:val="24"/>
        </w:rPr>
        <w:t>Integram o presente contrato, os seguintes anexos:</w:t>
      </w:r>
    </w:p>
    <w:p w14:paraId="56D609ED" w14:textId="77777777" w:rsidR="007744D1" w:rsidRPr="00B057F8" w:rsidRDefault="007744D1" w:rsidP="00B057F8">
      <w:pPr>
        <w:pStyle w:val="PargrafodaLista"/>
        <w:spacing w:line="360" w:lineRule="auto"/>
        <w:ind w:left="0"/>
        <w:jc w:val="both"/>
        <w:rPr>
          <w:rFonts w:ascii="Times New Roman" w:hAnsi="Times New Roman" w:cs="Times New Roman"/>
          <w:sz w:val="24"/>
          <w:szCs w:val="24"/>
        </w:rPr>
      </w:pPr>
    </w:p>
    <w:p w14:paraId="09DC9852" w14:textId="77777777" w:rsidR="007744D1" w:rsidRPr="00B057F8" w:rsidRDefault="214DFD09" w:rsidP="214DFD09">
      <w:pPr>
        <w:pStyle w:val="PargrafodaLista"/>
        <w:spacing w:line="360" w:lineRule="auto"/>
        <w:ind w:left="0"/>
        <w:jc w:val="both"/>
        <w:rPr>
          <w:rFonts w:ascii="Times New Roman" w:hAnsi="Times New Roman" w:cs="Times New Roman"/>
          <w:sz w:val="24"/>
          <w:szCs w:val="24"/>
        </w:rPr>
      </w:pPr>
      <w:r w:rsidRPr="214DFD09">
        <w:rPr>
          <w:rFonts w:ascii="Times New Roman" w:hAnsi="Times New Roman" w:cs="Times New Roman"/>
          <w:sz w:val="24"/>
          <w:szCs w:val="24"/>
        </w:rPr>
        <w:t>ANEXO I - Termo de Referência</w:t>
      </w:r>
    </w:p>
    <w:p w14:paraId="3378366B" w14:textId="55438F3B" w:rsidR="007744D1" w:rsidRPr="00B057F8" w:rsidRDefault="214DFD09" w:rsidP="214DFD09">
      <w:pPr>
        <w:spacing w:line="360" w:lineRule="auto"/>
        <w:jc w:val="both"/>
        <w:rPr>
          <w:rFonts w:ascii="Times New Roman" w:hAnsi="Times New Roman" w:cs="Times New Roman"/>
          <w:sz w:val="24"/>
          <w:szCs w:val="24"/>
        </w:rPr>
      </w:pPr>
      <w:r w:rsidRPr="214DFD09">
        <w:rPr>
          <w:rFonts w:ascii="Times New Roman" w:hAnsi="Times New Roman" w:cs="Times New Roman"/>
          <w:sz w:val="24"/>
          <w:szCs w:val="24"/>
        </w:rPr>
        <w:t>ANEXO II - Proposta de Patrocínio</w:t>
      </w:r>
    </w:p>
    <w:p w14:paraId="6AEF2CD6" w14:textId="3874CC23" w:rsidR="007744D1" w:rsidRPr="00B057F8" w:rsidRDefault="214DFD09" w:rsidP="214DFD09">
      <w:pPr>
        <w:spacing w:line="360" w:lineRule="auto"/>
        <w:jc w:val="both"/>
        <w:rPr>
          <w:rFonts w:ascii="Times New Roman" w:hAnsi="Times New Roman" w:cs="Times New Roman"/>
          <w:sz w:val="24"/>
          <w:szCs w:val="24"/>
        </w:rPr>
      </w:pPr>
      <w:r w:rsidRPr="214DFD09">
        <w:rPr>
          <w:rFonts w:ascii="Times New Roman" w:hAnsi="Times New Roman" w:cs="Times New Roman"/>
          <w:sz w:val="24"/>
          <w:szCs w:val="24"/>
        </w:rPr>
        <w:t>ANEXO III - Termo de Ciência e de Notificação</w:t>
      </w:r>
    </w:p>
    <w:p w14:paraId="56C2C239" w14:textId="08A1EFDC" w:rsidR="007744D1" w:rsidRPr="00B057F8" w:rsidRDefault="007744D1" w:rsidP="00B057F8">
      <w:pPr>
        <w:spacing w:line="360" w:lineRule="auto"/>
        <w:jc w:val="both"/>
        <w:rPr>
          <w:rFonts w:ascii="Times New Roman" w:hAnsi="Times New Roman" w:cs="Times New Roman"/>
          <w:sz w:val="24"/>
          <w:szCs w:val="24"/>
        </w:rPr>
      </w:pPr>
    </w:p>
    <w:p w14:paraId="4ED97284" w14:textId="4FE54765" w:rsidR="007744D1" w:rsidRPr="00B057F8" w:rsidRDefault="214DFD09" w:rsidP="003F6B8E">
      <w:pPr>
        <w:pStyle w:val="PargrafodaLista"/>
        <w:numPr>
          <w:ilvl w:val="0"/>
          <w:numId w:val="4"/>
        </w:numPr>
        <w:spacing w:line="360" w:lineRule="auto"/>
        <w:ind w:left="0" w:firstLine="0"/>
        <w:jc w:val="both"/>
        <w:rPr>
          <w:rFonts w:ascii="Times New Roman" w:hAnsi="Times New Roman" w:cs="Times New Roman"/>
          <w:b/>
          <w:bCs/>
          <w:sz w:val="24"/>
          <w:szCs w:val="24"/>
        </w:rPr>
      </w:pPr>
      <w:r w:rsidRPr="214DFD09">
        <w:rPr>
          <w:rFonts w:ascii="Times New Roman" w:hAnsi="Times New Roman" w:cs="Times New Roman"/>
          <w:b/>
          <w:bCs/>
          <w:sz w:val="24"/>
          <w:szCs w:val="24"/>
        </w:rPr>
        <w:t>FORO</w:t>
      </w:r>
    </w:p>
    <w:p w14:paraId="0F9D99EC" w14:textId="2048E31B" w:rsidR="007744D1" w:rsidRPr="00B057F8" w:rsidRDefault="214DFD09" w:rsidP="003F6B8E">
      <w:pPr>
        <w:pStyle w:val="PargrafodaLista"/>
        <w:numPr>
          <w:ilvl w:val="1"/>
          <w:numId w:val="4"/>
        </w:numPr>
        <w:spacing w:line="360" w:lineRule="auto"/>
        <w:ind w:left="0" w:firstLine="0"/>
        <w:jc w:val="both"/>
        <w:rPr>
          <w:rFonts w:ascii="Times New Roman" w:hAnsi="Times New Roman" w:cs="Times New Roman"/>
          <w:sz w:val="24"/>
          <w:szCs w:val="24"/>
        </w:rPr>
      </w:pPr>
      <w:r w:rsidRPr="214DFD09">
        <w:rPr>
          <w:rFonts w:ascii="Times New Roman" w:hAnsi="Times New Roman" w:cs="Times New Roman"/>
          <w:sz w:val="24"/>
          <w:szCs w:val="24"/>
        </w:rPr>
        <w:t>As partes elegem o foro da Comarca de Niterói, como único competente para conhecer e dirimir quaisquer questões oriundas do presente contrato, com expressa renúncia de qualquer outro foro, por mais privilegiado que seja.</w:t>
      </w:r>
    </w:p>
    <w:p w14:paraId="649796B2" w14:textId="5F1A70A1" w:rsidR="007744D1" w:rsidRDefault="214DFD09" w:rsidP="214DFD09">
      <w:pPr>
        <w:spacing w:line="360" w:lineRule="auto"/>
        <w:jc w:val="both"/>
        <w:rPr>
          <w:rFonts w:ascii="Times New Roman" w:hAnsi="Times New Roman" w:cs="Times New Roman"/>
          <w:sz w:val="24"/>
          <w:szCs w:val="24"/>
        </w:rPr>
      </w:pPr>
      <w:r w:rsidRPr="214DFD09">
        <w:rPr>
          <w:rFonts w:ascii="Times New Roman" w:hAnsi="Times New Roman" w:cs="Times New Roman"/>
          <w:sz w:val="24"/>
          <w:szCs w:val="24"/>
        </w:rPr>
        <w:t>E, por estarem assim justas e contratadas, firmam o presente instrumento em duas vias de igual teor, na presença das testemunhas abaixo consignadas.</w:t>
      </w:r>
    </w:p>
    <w:p w14:paraId="145FC12F" w14:textId="01D19C86" w:rsidR="008B79C9" w:rsidRDefault="008B79C9" w:rsidP="00B057F8">
      <w:pPr>
        <w:spacing w:line="360" w:lineRule="auto"/>
        <w:jc w:val="both"/>
        <w:rPr>
          <w:rFonts w:ascii="Times New Roman" w:eastAsia="Times New Roman" w:hAnsi="Times New Roman" w:cs="Times New Roman"/>
          <w:color w:val="000000" w:themeColor="text1"/>
          <w:sz w:val="24"/>
          <w:szCs w:val="24"/>
        </w:rPr>
      </w:pPr>
    </w:p>
    <w:p w14:paraId="6EC94B21" w14:textId="01D19C86" w:rsidR="001F6184" w:rsidRPr="005F01A4" w:rsidRDefault="001F6184" w:rsidP="00B057F8">
      <w:pPr>
        <w:spacing w:line="360" w:lineRule="auto"/>
        <w:jc w:val="both"/>
        <w:rPr>
          <w:rFonts w:ascii="Times New Roman" w:eastAsia="Times New Roman" w:hAnsi="Times New Roman" w:cs="Times New Roman"/>
          <w:color w:val="000000" w:themeColor="text1"/>
          <w:sz w:val="24"/>
          <w:szCs w:val="24"/>
        </w:rPr>
      </w:pPr>
    </w:p>
    <w:p w14:paraId="267D27B9" w14:textId="3DE5BEF7" w:rsidR="007744D1" w:rsidRPr="005F01A4" w:rsidRDefault="214DFD09" w:rsidP="214DFD09">
      <w:pPr>
        <w:spacing w:line="360" w:lineRule="auto"/>
        <w:jc w:val="center"/>
        <w:rPr>
          <w:rFonts w:ascii="Times New Roman" w:hAnsi="Times New Roman" w:cs="Times New Roman"/>
          <w:color w:val="000000" w:themeColor="text1"/>
          <w:sz w:val="24"/>
          <w:szCs w:val="24"/>
        </w:rPr>
      </w:pPr>
      <w:r w:rsidRPr="005F01A4">
        <w:rPr>
          <w:rFonts w:ascii="Times New Roman" w:hAnsi="Times New Roman" w:cs="Times New Roman"/>
          <w:color w:val="000000" w:themeColor="text1"/>
          <w:sz w:val="24"/>
          <w:szCs w:val="24"/>
        </w:rPr>
        <w:t>................., XX de XXXXXXXXX de 2018.</w:t>
      </w:r>
    </w:p>
    <w:p w14:paraId="7DBB8A70" w14:textId="77777777" w:rsidR="007744D1" w:rsidRPr="00B057F8" w:rsidRDefault="007744D1" w:rsidP="008B79C9">
      <w:pPr>
        <w:spacing w:line="360" w:lineRule="auto"/>
        <w:jc w:val="center"/>
        <w:rPr>
          <w:rFonts w:ascii="Times New Roman" w:hAnsi="Times New Roman" w:cs="Times New Roman"/>
          <w:sz w:val="24"/>
          <w:szCs w:val="24"/>
        </w:rPr>
      </w:pPr>
    </w:p>
    <w:p w14:paraId="2A699DC1" w14:textId="77777777" w:rsidR="007744D1" w:rsidRPr="00B057F8" w:rsidRDefault="214DFD09" w:rsidP="214DFD09">
      <w:pPr>
        <w:spacing w:line="360" w:lineRule="auto"/>
        <w:jc w:val="center"/>
        <w:rPr>
          <w:rFonts w:ascii="Times New Roman" w:hAnsi="Times New Roman" w:cs="Times New Roman"/>
          <w:sz w:val="24"/>
          <w:szCs w:val="24"/>
        </w:rPr>
      </w:pPr>
      <w:r w:rsidRPr="214DFD09">
        <w:rPr>
          <w:rFonts w:ascii="Times New Roman" w:hAnsi="Times New Roman" w:cs="Times New Roman"/>
          <w:sz w:val="24"/>
          <w:szCs w:val="24"/>
        </w:rPr>
        <w:t>___________________________________________</w:t>
      </w:r>
    </w:p>
    <w:p w14:paraId="1291596C" w14:textId="5C8A7299" w:rsidR="007744D1" w:rsidRPr="00B057F8" w:rsidRDefault="214DFD09" w:rsidP="214DFD09">
      <w:pPr>
        <w:spacing w:line="360" w:lineRule="auto"/>
        <w:jc w:val="center"/>
        <w:rPr>
          <w:rFonts w:ascii="Times New Roman" w:hAnsi="Times New Roman" w:cs="Times New Roman"/>
          <w:sz w:val="24"/>
          <w:szCs w:val="24"/>
        </w:rPr>
      </w:pPr>
      <w:r w:rsidRPr="214DFD09">
        <w:rPr>
          <w:rFonts w:ascii="Times New Roman" w:hAnsi="Times New Roman" w:cs="Times New Roman"/>
          <w:sz w:val="24"/>
          <w:szCs w:val="24"/>
        </w:rPr>
        <w:t>Secretaria de Planejamento, Modernização da Gestão e Controle – SEPLAG</w:t>
      </w:r>
    </w:p>
    <w:p w14:paraId="77197312" w14:textId="4291FA2C" w:rsidR="007744D1" w:rsidRPr="00B057F8" w:rsidRDefault="214DFD09" w:rsidP="214DFD09">
      <w:pPr>
        <w:spacing w:line="360" w:lineRule="auto"/>
        <w:jc w:val="center"/>
        <w:rPr>
          <w:rFonts w:ascii="Times New Roman" w:hAnsi="Times New Roman" w:cs="Times New Roman"/>
          <w:sz w:val="24"/>
          <w:szCs w:val="24"/>
        </w:rPr>
      </w:pPr>
      <w:r w:rsidRPr="214DFD09">
        <w:rPr>
          <w:rFonts w:ascii="Times New Roman" w:hAnsi="Times New Roman" w:cs="Times New Roman"/>
          <w:sz w:val="24"/>
          <w:szCs w:val="24"/>
        </w:rPr>
        <w:t>Prefeitura Municipal de Niterói</w:t>
      </w:r>
    </w:p>
    <w:p w14:paraId="04871682" w14:textId="77777777" w:rsidR="007744D1" w:rsidRPr="00B057F8" w:rsidRDefault="007744D1" w:rsidP="008B79C9">
      <w:pPr>
        <w:spacing w:line="360" w:lineRule="auto"/>
        <w:jc w:val="center"/>
        <w:rPr>
          <w:rFonts w:ascii="Times New Roman" w:hAnsi="Times New Roman" w:cs="Times New Roman"/>
          <w:sz w:val="24"/>
          <w:szCs w:val="24"/>
        </w:rPr>
      </w:pPr>
    </w:p>
    <w:p w14:paraId="6D204A71" w14:textId="77777777" w:rsidR="007744D1" w:rsidRPr="00B057F8" w:rsidRDefault="214DFD09" w:rsidP="214DFD09">
      <w:pPr>
        <w:spacing w:line="360" w:lineRule="auto"/>
        <w:jc w:val="center"/>
        <w:rPr>
          <w:rFonts w:ascii="Times New Roman" w:hAnsi="Times New Roman" w:cs="Times New Roman"/>
          <w:sz w:val="24"/>
          <w:szCs w:val="24"/>
        </w:rPr>
      </w:pPr>
      <w:r w:rsidRPr="214DFD09">
        <w:rPr>
          <w:rFonts w:ascii="Times New Roman" w:hAnsi="Times New Roman" w:cs="Times New Roman"/>
          <w:sz w:val="24"/>
          <w:szCs w:val="24"/>
        </w:rPr>
        <w:t>___________________________________________</w:t>
      </w:r>
    </w:p>
    <w:p w14:paraId="477B74A8" w14:textId="55F06ACF" w:rsidR="007744D1" w:rsidRPr="00B057F8" w:rsidRDefault="214DFD09" w:rsidP="214DFD09">
      <w:pPr>
        <w:spacing w:line="360" w:lineRule="auto"/>
        <w:jc w:val="center"/>
        <w:rPr>
          <w:rFonts w:ascii="Times New Roman" w:hAnsi="Times New Roman" w:cs="Times New Roman"/>
          <w:sz w:val="24"/>
          <w:szCs w:val="24"/>
        </w:rPr>
      </w:pPr>
      <w:r w:rsidRPr="214DFD09">
        <w:rPr>
          <w:rFonts w:ascii="Times New Roman" w:hAnsi="Times New Roman" w:cs="Times New Roman"/>
          <w:sz w:val="24"/>
          <w:szCs w:val="24"/>
        </w:rPr>
        <w:t>Patrocinadora</w:t>
      </w:r>
    </w:p>
    <w:p w14:paraId="1204577C" w14:textId="249E8312" w:rsidR="007744D1" w:rsidRPr="00B057F8" w:rsidRDefault="214DFD09" w:rsidP="214DFD09">
      <w:pPr>
        <w:spacing w:line="360" w:lineRule="auto"/>
        <w:jc w:val="center"/>
        <w:rPr>
          <w:rFonts w:ascii="Times New Roman" w:hAnsi="Times New Roman" w:cs="Times New Roman"/>
          <w:sz w:val="24"/>
          <w:szCs w:val="24"/>
        </w:rPr>
      </w:pPr>
      <w:r w:rsidRPr="214DFD09">
        <w:rPr>
          <w:rFonts w:ascii="Times New Roman" w:hAnsi="Times New Roman" w:cs="Times New Roman"/>
          <w:sz w:val="24"/>
          <w:szCs w:val="24"/>
        </w:rPr>
        <w:t>__________________________________________</w:t>
      </w:r>
    </w:p>
    <w:p w14:paraId="520E84AA" w14:textId="6EAD60AD" w:rsidR="007744D1" w:rsidRPr="00B057F8" w:rsidRDefault="214DFD09" w:rsidP="214DFD09">
      <w:pPr>
        <w:spacing w:line="360" w:lineRule="auto"/>
        <w:jc w:val="center"/>
        <w:rPr>
          <w:rFonts w:ascii="Times New Roman" w:hAnsi="Times New Roman" w:cs="Times New Roman"/>
          <w:sz w:val="24"/>
          <w:szCs w:val="24"/>
        </w:rPr>
      </w:pPr>
      <w:r w:rsidRPr="214DFD09">
        <w:rPr>
          <w:rFonts w:ascii="Times New Roman" w:hAnsi="Times New Roman" w:cs="Times New Roman"/>
          <w:sz w:val="24"/>
          <w:szCs w:val="24"/>
        </w:rPr>
        <w:t>Testemunha I</w:t>
      </w:r>
    </w:p>
    <w:p w14:paraId="288D6F9D" w14:textId="77777777" w:rsidR="007744D1" w:rsidRPr="00B057F8" w:rsidRDefault="214DFD09" w:rsidP="214DFD09">
      <w:pPr>
        <w:spacing w:line="360" w:lineRule="auto"/>
        <w:jc w:val="center"/>
        <w:rPr>
          <w:rFonts w:ascii="Times New Roman" w:hAnsi="Times New Roman" w:cs="Times New Roman"/>
          <w:sz w:val="24"/>
          <w:szCs w:val="24"/>
        </w:rPr>
      </w:pPr>
      <w:r w:rsidRPr="214DFD09">
        <w:rPr>
          <w:rFonts w:ascii="Times New Roman" w:hAnsi="Times New Roman" w:cs="Times New Roman"/>
          <w:sz w:val="24"/>
          <w:szCs w:val="24"/>
        </w:rPr>
        <w:t>___________________________________________</w:t>
      </w:r>
    </w:p>
    <w:p w14:paraId="4427EBA4" w14:textId="4A87CEBD" w:rsidR="007744D1" w:rsidRPr="00B057F8" w:rsidRDefault="214DFD09" w:rsidP="214DFD09">
      <w:pPr>
        <w:spacing w:line="360" w:lineRule="auto"/>
        <w:jc w:val="center"/>
        <w:rPr>
          <w:rFonts w:ascii="Times New Roman" w:hAnsi="Times New Roman" w:cs="Times New Roman"/>
          <w:sz w:val="24"/>
          <w:szCs w:val="24"/>
        </w:rPr>
      </w:pPr>
      <w:r w:rsidRPr="214DFD09">
        <w:rPr>
          <w:rFonts w:ascii="Times New Roman" w:hAnsi="Times New Roman" w:cs="Times New Roman"/>
          <w:sz w:val="24"/>
          <w:szCs w:val="24"/>
        </w:rPr>
        <w:t>Testemunha II</w:t>
      </w:r>
    </w:p>
    <w:p w14:paraId="319126E2" w14:textId="17B9D510" w:rsidR="002167D5" w:rsidRPr="00B057F8" w:rsidRDefault="002167D5">
      <w:pPr>
        <w:spacing w:line="360" w:lineRule="auto"/>
        <w:jc w:val="center"/>
        <w:rPr>
          <w:rFonts w:ascii="Times New Roman" w:hAnsi="Times New Roman" w:cs="Times New Roman"/>
          <w:sz w:val="24"/>
          <w:szCs w:val="24"/>
        </w:rPr>
        <w:pPrChange w:id="6" w:author="Henrique Roscoe Papini Lagoeiro" w:date="2018-05-07T13:03:00Z">
          <w:pPr/>
        </w:pPrChange>
      </w:pPr>
      <w:r w:rsidRPr="00B057F8">
        <w:rPr>
          <w:rFonts w:ascii="Times New Roman" w:hAnsi="Times New Roman" w:cs="Times New Roman"/>
          <w:sz w:val="24"/>
          <w:szCs w:val="24"/>
        </w:rPr>
        <w:br w:type="page"/>
      </w:r>
    </w:p>
    <w:p w14:paraId="78A04AC0" w14:textId="0361C108" w:rsidR="002167D5" w:rsidRPr="00B057F8" w:rsidRDefault="214DFD09" w:rsidP="214DFD09">
      <w:pPr>
        <w:spacing w:line="360" w:lineRule="auto"/>
        <w:jc w:val="center"/>
        <w:rPr>
          <w:rFonts w:ascii="Times New Roman" w:hAnsi="Times New Roman" w:cs="Times New Roman"/>
          <w:b/>
          <w:bCs/>
          <w:sz w:val="24"/>
          <w:szCs w:val="24"/>
        </w:rPr>
      </w:pPr>
      <w:r w:rsidRPr="214DFD09">
        <w:rPr>
          <w:rFonts w:ascii="Times New Roman" w:hAnsi="Times New Roman" w:cs="Times New Roman"/>
          <w:b/>
          <w:bCs/>
          <w:sz w:val="24"/>
          <w:szCs w:val="24"/>
        </w:rPr>
        <w:lastRenderedPageBreak/>
        <w:t>Anexo V</w:t>
      </w:r>
    </w:p>
    <w:p w14:paraId="4F2F7E8F" w14:textId="5A6433A1" w:rsidR="007744D1" w:rsidRPr="00B057F8" w:rsidRDefault="214DFD09" w:rsidP="214DFD09">
      <w:pPr>
        <w:autoSpaceDE w:val="0"/>
        <w:autoSpaceDN w:val="0"/>
        <w:adjustRightInd w:val="0"/>
        <w:spacing w:after="0" w:line="240" w:lineRule="auto"/>
        <w:jc w:val="both"/>
        <w:rPr>
          <w:rFonts w:ascii="Times New Roman" w:hAnsi="Times New Roman" w:cs="Times New Roman"/>
          <w:b/>
          <w:bCs/>
          <w:sz w:val="24"/>
          <w:szCs w:val="24"/>
        </w:rPr>
      </w:pPr>
      <w:r w:rsidRPr="214DFD09">
        <w:rPr>
          <w:rFonts w:ascii="Times New Roman" w:hAnsi="Times New Roman" w:cs="Times New Roman"/>
          <w:b/>
          <w:bCs/>
          <w:sz w:val="24"/>
          <w:szCs w:val="24"/>
        </w:rPr>
        <w:t>Declaração de inexistência de fato impeditivo superveniente -  Ciência e concordância do Edital – Atendimento aos requisitos para a celebração de patrocínio – Cumprimento da legislação de regência - Condições materiais e de recursos humanos</w:t>
      </w:r>
    </w:p>
    <w:p w14:paraId="1831E5BF" w14:textId="77777777" w:rsidR="00C16462" w:rsidRPr="00B057F8" w:rsidRDefault="00C16462" w:rsidP="008D2600">
      <w:pPr>
        <w:autoSpaceDE w:val="0"/>
        <w:autoSpaceDN w:val="0"/>
        <w:adjustRightInd w:val="0"/>
        <w:spacing w:after="0" w:line="240" w:lineRule="auto"/>
        <w:jc w:val="both"/>
        <w:rPr>
          <w:rFonts w:ascii="Times New Roman" w:hAnsi="Times New Roman" w:cs="Times New Roman"/>
          <w:b/>
          <w:bCs/>
          <w:sz w:val="24"/>
          <w:szCs w:val="24"/>
        </w:rPr>
      </w:pPr>
    </w:p>
    <w:p w14:paraId="35E871CB" w14:textId="77777777" w:rsidR="00C16462" w:rsidRPr="00B057F8" w:rsidRDefault="214DFD09" w:rsidP="214DFD09">
      <w:pPr>
        <w:spacing w:line="240" w:lineRule="auto"/>
        <w:jc w:val="both"/>
        <w:rPr>
          <w:rFonts w:ascii="Times New Roman" w:hAnsi="Times New Roman" w:cs="Times New Roman"/>
          <w:sz w:val="24"/>
          <w:szCs w:val="24"/>
        </w:rPr>
      </w:pPr>
      <w:r w:rsidRPr="214DFD09">
        <w:rPr>
          <w:rFonts w:ascii="Times New Roman" w:hAnsi="Times New Roman" w:cs="Times New Roman"/>
          <w:sz w:val="24"/>
          <w:szCs w:val="24"/>
        </w:rPr>
        <w:t>À</w:t>
      </w:r>
    </w:p>
    <w:p w14:paraId="316258B9" w14:textId="77777777" w:rsidR="00C16462" w:rsidRPr="00B057F8" w:rsidRDefault="214DFD09" w:rsidP="214DFD09">
      <w:pPr>
        <w:spacing w:line="240" w:lineRule="auto"/>
        <w:jc w:val="both"/>
        <w:rPr>
          <w:rFonts w:ascii="Times New Roman" w:hAnsi="Times New Roman" w:cs="Times New Roman"/>
          <w:sz w:val="24"/>
          <w:szCs w:val="24"/>
        </w:rPr>
      </w:pPr>
      <w:r w:rsidRPr="214DFD09">
        <w:rPr>
          <w:rFonts w:ascii="Times New Roman" w:hAnsi="Times New Roman" w:cs="Times New Roman"/>
          <w:sz w:val="24"/>
          <w:szCs w:val="24"/>
        </w:rPr>
        <w:t>Secretaria de Planejamento, Modernização da Gestão e Controle – SEPLAG,</w:t>
      </w:r>
    </w:p>
    <w:p w14:paraId="08DB50E1" w14:textId="77777777" w:rsidR="00C16462" w:rsidRPr="005F01A4" w:rsidRDefault="00C16462" w:rsidP="008D2600">
      <w:pPr>
        <w:spacing w:line="240" w:lineRule="auto"/>
        <w:jc w:val="both"/>
        <w:rPr>
          <w:rFonts w:ascii="Times New Roman" w:hAnsi="Times New Roman" w:cs="Times New Roman"/>
          <w:color w:val="000000" w:themeColor="text1"/>
          <w:sz w:val="24"/>
          <w:szCs w:val="24"/>
        </w:rPr>
      </w:pPr>
    </w:p>
    <w:p w14:paraId="60BA7704" w14:textId="541AEB08" w:rsidR="00C16462" w:rsidRPr="005F01A4" w:rsidRDefault="4DBD3E26" w:rsidP="4DBD3E26">
      <w:pPr>
        <w:spacing w:line="240" w:lineRule="auto"/>
        <w:jc w:val="both"/>
        <w:rPr>
          <w:rFonts w:ascii="Times New Roman" w:hAnsi="Times New Roman" w:cs="Times New Roman"/>
          <w:color w:val="000000" w:themeColor="text1"/>
          <w:sz w:val="24"/>
          <w:szCs w:val="24"/>
        </w:rPr>
      </w:pPr>
      <w:proofErr w:type="spellStart"/>
      <w:r w:rsidRPr="005F01A4">
        <w:rPr>
          <w:rFonts w:ascii="Times New Roman" w:hAnsi="Times New Roman" w:cs="Times New Roman"/>
          <w:color w:val="000000" w:themeColor="text1"/>
          <w:sz w:val="24"/>
          <w:szCs w:val="24"/>
        </w:rPr>
        <w:t>Ref</w:t>
      </w:r>
      <w:proofErr w:type="spellEnd"/>
      <w:r w:rsidRPr="005F01A4">
        <w:rPr>
          <w:rFonts w:ascii="Times New Roman" w:hAnsi="Times New Roman" w:cs="Times New Roman"/>
          <w:color w:val="000000" w:themeColor="text1"/>
          <w:sz w:val="24"/>
          <w:szCs w:val="24"/>
        </w:rPr>
        <w:t xml:space="preserve">: </w:t>
      </w:r>
      <w:r w:rsidR="006358B2">
        <w:rPr>
          <w:rFonts w:ascii="Times New Roman" w:hAnsi="Times New Roman" w:cs="Times New Roman"/>
          <w:color w:val="000000" w:themeColor="text1"/>
          <w:sz w:val="24"/>
          <w:szCs w:val="24"/>
        </w:rPr>
        <w:t>Chamada Pública</w:t>
      </w:r>
      <w:r w:rsidRPr="005F01A4">
        <w:rPr>
          <w:rFonts w:ascii="Times New Roman" w:hAnsi="Times New Roman" w:cs="Times New Roman"/>
          <w:color w:val="000000" w:themeColor="text1"/>
          <w:sz w:val="24"/>
          <w:szCs w:val="24"/>
        </w:rPr>
        <w:t xml:space="preserve"> nº </w:t>
      </w:r>
      <w:r w:rsidR="00A37CD3">
        <w:rPr>
          <w:rFonts w:ascii="Times New Roman" w:hAnsi="Times New Roman" w:cs="Times New Roman"/>
          <w:color w:val="000000" w:themeColor="text1"/>
          <w:sz w:val="24"/>
          <w:szCs w:val="24"/>
        </w:rPr>
        <w:t>001</w:t>
      </w:r>
      <w:r w:rsidRPr="005F01A4">
        <w:rPr>
          <w:rFonts w:ascii="Times New Roman" w:hAnsi="Times New Roman" w:cs="Times New Roman"/>
          <w:color w:val="000000" w:themeColor="text1"/>
          <w:sz w:val="24"/>
          <w:szCs w:val="24"/>
        </w:rPr>
        <w:t>/2018</w:t>
      </w:r>
    </w:p>
    <w:p w14:paraId="6C74C5E4" w14:textId="77777777" w:rsidR="00C16462" w:rsidRPr="005F01A4" w:rsidRDefault="4DBD3E26" w:rsidP="4DBD3E26">
      <w:pPr>
        <w:spacing w:line="240" w:lineRule="auto"/>
        <w:jc w:val="both"/>
        <w:rPr>
          <w:rFonts w:ascii="Times New Roman" w:hAnsi="Times New Roman" w:cs="Times New Roman"/>
          <w:color w:val="000000" w:themeColor="text1"/>
          <w:sz w:val="24"/>
          <w:szCs w:val="24"/>
        </w:rPr>
      </w:pPr>
      <w:r w:rsidRPr="005F01A4">
        <w:rPr>
          <w:rFonts w:ascii="Times New Roman" w:hAnsi="Times New Roman" w:cs="Times New Roman"/>
          <w:color w:val="000000" w:themeColor="text1"/>
          <w:sz w:val="24"/>
          <w:szCs w:val="24"/>
        </w:rPr>
        <w:t>HackNIT – Serviços Inteligentes para a Cidadania</w:t>
      </w:r>
    </w:p>
    <w:p w14:paraId="56D8BC2E" w14:textId="77777777" w:rsidR="00C16462" w:rsidRPr="005F01A4" w:rsidRDefault="00C16462" w:rsidP="008D2600">
      <w:pPr>
        <w:spacing w:line="360" w:lineRule="auto"/>
        <w:jc w:val="both"/>
        <w:rPr>
          <w:rFonts w:ascii="Times New Roman" w:hAnsi="Times New Roman" w:cs="Times New Roman"/>
          <w:color w:val="000000" w:themeColor="text1"/>
          <w:sz w:val="24"/>
          <w:szCs w:val="24"/>
        </w:rPr>
      </w:pPr>
    </w:p>
    <w:p w14:paraId="53B81065" w14:textId="77777777" w:rsidR="00C16462" w:rsidRPr="005F01A4" w:rsidRDefault="00C16462" w:rsidP="008D2600">
      <w:pPr>
        <w:spacing w:line="360" w:lineRule="auto"/>
        <w:jc w:val="both"/>
        <w:rPr>
          <w:rFonts w:ascii="Times New Roman" w:hAnsi="Times New Roman" w:cs="Times New Roman"/>
          <w:color w:val="000000" w:themeColor="text1"/>
          <w:sz w:val="24"/>
          <w:szCs w:val="24"/>
        </w:rPr>
      </w:pPr>
    </w:p>
    <w:p w14:paraId="384E2D58" w14:textId="44793B5E" w:rsidR="00C16462" w:rsidRPr="00B057F8" w:rsidRDefault="7427507A" w:rsidP="7427507A">
      <w:pPr>
        <w:autoSpaceDE w:val="0"/>
        <w:autoSpaceDN w:val="0"/>
        <w:adjustRightInd w:val="0"/>
        <w:spacing w:after="0" w:line="360" w:lineRule="auto"/>
        <w:ind w:firstLine="708"/>
        <w:jc w:val="both"/>
        <w:rPr>
          <w:rFonts w:ascii="Times New Roman" w:hAnsi="Times New Roman" w:cs="Times New Roman"/>
          <w:sz w:val="24"/>
          <w:szCs w:val="24"/>
        </w:rPr>
      </w:pPr>
      <w:r w:rsidRPr="005F01A4">
        <w:rPr>
          <w:rFonts w:ascii="Times New Roman" w:hAnsi="Times New Roman" w:cs="Times New Roman"/>
          <w:color w:val="000000" w:themeColor="text1"/>
          <w:sz w:val="24"/>
          <w:szCs w:val="24"/>
        </w:rPr>
        <w:t>Pela presente declaramos a inexistência de qualquer fato impeditivo que obste a nossa participação nest</w:t>
      </w:r>
      <w:r w:rsidR="006358B2">
        <w:rPr>
          <w:rFonts w:ascii="Times New Roman" w:hAnsi="Times New Roman" w:cs="Times New Roman"/>
          <w:color w:val="000000" w:themeColor="text1"/>
          <w:sz w:val="24"/>
          <w:szCs w:val="24"/>
        </w:rPr>
        <w:t>a</w:t>
      </w:r>
      <w:r w:rsidRPr="005F01A4">
        <w:rPr>
          <w:rFonts w:ascii="Times New Roman" w:hAnsi="Times New Roman" w:cs="Times New Roman"/>
          <w:color w:val="000000" w:themeColor="text1"/>
          <w:sz w:val="24"/>
          <w:szCs w:val="24"/>
        </w:rPr>
        <w:t xml:space="preserve"> </w:t>
      </w:r>
      <w:r w:rsidR="006358B2">
        <w:rPr>
          <w:rFonts w:ascii="Times New Roman" w:hAnsi="Times New Roman" w:cs="Times New Roman"/>
          <w:color w:val="000000" w:themeColor="text1"/>
          <w:sz w:val="24"/>
          <w:szCs w:val="24"/>
        </w:rPr>
        <w:t>CHAMADA PÚBLICA</w:t>
      </w:r>
      <w:r w:rsidRPr="005F01A4">
        <w:rPr>
          <w:rFonts w:ascii="Times New Roman" w:hAnsi="Times New Roman" w:cs="Times New Roman"/>
          <w:color w:val="000000" w:themeColor="text1"/>
          <w:sz w:val="24"/>
          <w:szCs w:val="24"/>
        </w:rPr>
        <w:t xml:space="preserve"> Nº </w:t>
      </w:r>
      <w:r w:rsidR="00A37CD3">
        <w:rPr>
          <w:rFonts w:ascii="Times New Roman" w:hAnsi="Times New Roman" w:cs="Times New Roman"/>
          <w:color w:val="000000" w:themeColor="text1"/>
          <w:sz w:val="24"/>
          <w:szCs w:val="24"/>
        </w:rPr>
        <w:t>001</w:t>
      </w:r>
      <w:r w:rsidRPr="005F01A4">
        <w:rPr>
          <w:rFonts w:ascii="Times New Roman" w:hAnsi="Times New Roman" w:cs="Times New Roman"/>
          <w:color w:val="000000" w:themeColor="text1"/>
          <w:sz w:val="24"/>
          <w:szCs w:val="24"/>
        </w:rPr>
        <w:t>/2018</w:t>
      </w:r>
      <w:r w:rsidRPr="7427507A">
        <w:rPr>
          <w:rFonts w:ascii="Times New Roman" w:hAnsi="Times New Roman" w:cs="Times New Roman"/>
          <w:sz w:val="24"/>
          <w:szCs w:val="24"/>
        </w:rPr>
        <w:t>, estando esta empresa absolutamente regular no ponto de vista jurídico; que estamos cientes e concordamos com as disposições previstas no Edital e em seus anexos, bem como nos responsabilizamos, sob as penas da lei, pela veracidade e legitimidade das informações e documentos apresentados durante o processo de seleção.</w:t>
      </w:r>
    </w:p>
    <w:p w14:paraId="09A68F65" w14:textId="77777777" w:rsidR="00C16462" w:rsidRPr="00B057F8" w:rsidRDefault="00C16462" w:rsidP="00B057F8">
      <w:pPr>
        <w:autoSpaceDE w:val="0"/>
        <w:autoSpaceDN w:val="0"/>
        <w:adjustRightInd w:val="0"/>
        <w:spacing w:after="0" w:line="360" w:lineRule="auto"/>
        <w:jc w:val="both"/>
        <w:rPr>
          <w:rFonts w:ascii="Times New Roman" w:hAnsi="Times New Roman" w:cs="Times New Roman"/>
          <w:sz w:val="24"/>
          <w:szCs w:val="24"/>
        </w:rPr>
      </w:pPr>
    </w:p>
    <w:p w14:paraId="3FD1E20B" w14:textId="35A05A62" w:rsidR="00DC1CB7" w:rsidRPr="00B057F8" w:rsidRDefault="7427507A" w:rsidP="00DC1CB7">
      <w:pPr>
        <w:autoSpaceDE w:val="0"/>
        <w:autoSpaceDN w:val="0"/>
        <w:adjustRightInd w:val="0"/>
        <w:spacing w:after="0" w:line="360" w:lineRule="auto"/>
        <w:ind w:firstLine="708"/>
        <w:jc w:val="both"/>
        <w:rPr>
          <w:rFonts w:ascii="Times New Roman" w:hAnsi="Times New Roman" w:cs="Times New Roman"/>
          <w:sz w:val="24"/>
          <w:szCs w:val="24"/>
        </w:rPr>
      </w:pPr>
      <w:r w:rsidRPr="7427507A">
        <w:rPr>
          <w:rFonts w:ascii="Times New Roman" w:hAnsi="Times New Roman" w:cs="Times New Roman"/>
          <w:sz w:val="24"/>
          <w:szCs w:val="24"/>
        </w:rPr>
        <w:t>Declaramos, ainda, que atendemos a todos os requisitos para celebração do contrato de patrocínio, e que esta sociedade e seus dirigentes não incorrem em nenhuma das hipóteses previstas na legislação de regência impeditivas da formalização da aludida parceria e que dispomos de condições materiais, inclusive recursos humanos necessários à execução do objeto.</w:t>
      </w:r>
    </w:p>
    <w:p w14:paraId="210E97CE" w14:textId="1E7AA6AF" w:rsidR="00C16462" w:rsidRPr="00B057F8" w:rsidRDefault="7427507A" w:rsidP="7427507A">
      <w:pPr>
        <w:autoSpaceDE w:val="0"/>
        <w:autoSpaceDN w:val="0"/>
        <w:adjustRightInd w:val="0"/>
        <w:spacing w:after="0" w:line="240" w:lineRule="auto"/>
        <w:jc w:val="center"/>
        <w:rPr>
          <w:rFonts w:ascii="Times New Roman" w:hAnsi="Times New Roman" w:cs="Times New Roman"/>
          <w:sz w:val="24"/>
          <w:szCs w:val="24"/>
        </w:rPr>
      </w:pPr>
      <w:r w:rsidRPr="7427507A">
        <w:rPr>
          <w:rFonts w:ascii="Times New Roman" w:hAnsi="Times New Roman" w:cs="Times New Roman"/>
          <w:sz w:val="24"/>
          <w:szCs w:val="24"/>
        </w:rPr>
        <w:t>Local e data</w:t>
      </w:r>
    </w:p>
    <w:p w14:paraId="5FD56212" w14:textId="77777777" w:rsidR="005320D6" w:rsidRPr="00B057F8" w:rsidRDefault="005320D6" w:rsidP="005F01A4">
      <w:pPr>
        <w:autoSpaceDE w:val="0"/>
        <w:autoSpaceDN w:val="0"/>
        <w:adjustRightInd w:val="0"/>
        <w:spacing w:after="0" w:line="240" w:lineRule="auto"/>
        <w:rPr>
          <w:rFonts w:ascii="Times New Roman" w:hAnsi="Times New Roman" w:cs="Times New Roman"/>
          <w:sz w:val="24"/>
          <w:szCs w:val="24"/>
        </w:rPr>
      </w:pPr>
    </w:p>
    <w:p w14:paraId="05F84B0C" w14:textId="1FFC66F9" w:rsidR="005320D6" w:rsidRPr="00B057F8" w:rsidRDefault="7427507A" w:rsidP="7427507A">
      <w:pPr>
        <w:autoSpaceDE w:val="0"/>
        <w:autoSpaceDN w:val="0"/>
        <w:adjustRightInd w:val="0"/>
        <w:spacing w:after="0" w:line="240" w:lineRule="auto"/>
        <w:jc w:val="center"/>
        <w:rPr>
          <w:rFonts w:ascii="Times New Roman" w:hAnsi="Times New Roman" w:cs="Times New Roman"/>
          <w:sz w:val="24"/>
          <w:szCs w:val="24"/>
        </w:rPr>
      </w:pPr>
      <w:r w:rsidRPr="7427507A">
        <w:rPr>
          <w:rFonts w:ascii="Times New Roman" w:hAnsi="Times New Roman" w:cs="Times New Roman"/>
          <w:sz w:val="24"/>
          <w:szCs w:val="24"/>
        </w:rPr>
        <w:t>__________________________</w:t>
      </w:r>
    </w:p>
    <w:p w14:paraId="13985F1B" w14:textId="77777777" w:rsidR="005320D6" w:rsidRDefault="7427507A" w:rsidP="7427507A">
      <w:pPr>
        <w:autoSpaceDE w:val="0"/>
        <w:autoSpaceDN w:val="0"/>
        <w:adjustRightInd w:val="0"/>
        <w:spacing w:after="0" w:line="240" w:lineRule="auto"/>
        <w:jc w:val="center"/>
        <w:rPr>
          <w:rFonts w:ascii="Times New Roman" w:hAnsi="Times New Roman" w:cs="Times New Roman"/>
          <w:sz w:val="24"/>
          <w:szCs w:val="24"/>
        </w:rPr>
      </w:pPr>
      <w:r w:rsidRPr="7427507A">
        <w:rPr>
          <w:rFonts w:ascii="Times New Roman" w:hAnsi="Times New Roman" w:cs="Times New Roman"/>
          <w:sz w:val="24"/>
          <w:szCs w:val="24"/>
        </w:rPr>
        <w:t>(nome da empresa)</w:t>
      </w:r>
    </w:p>
    <w:p w14:paraId="4A50A69E" w14:textId="77777777" w:rsidR="005F01A4" w:rsidRPr="00B057F8" w:rsidRDefault="005F01A4" w:rsidP="7427507A">
      <w:pPr>
        <w:autoSpaceDE w:val="0"/>
        <w:autoSpaceDN w:val="0"/>
        <w:adjustRightInd w:val="0"/>
        <w:spacing w:after="0" w:line="240" w:lineRule="auto"/>
        <w:jc w:val="center"/>
        <w:rPr>
          <w:rFonts w:ascii="Times New Roman" w:hAnsi="Times New Roman" w:cs="Times New Roman"/>
          <w:sz w:val="24"/>
          <w:szCs w:val="24"/>
        </w:rPr>
      </w:pPr>
    </w:p>
    <w:p w14:paraId="57855876" w14:textId="77777777" w:rsidR="005320D6" w:rsidRPr="00B057F8" w:rsidRDefault="7427507A" w:rsidP="7427507A">
      <w:pPr>
        <w:autoSpaceDE w:val="0"/>
        <w:autoSpaceDN w:val="0"/>
        <w:adjustRightInd w:val="0"/>
        <w:spacing w:after="0" w:line="360" w:lineRule="auto"/>
        <w:jc w:val="center"/>
        <w:rPr>
          <w:rFonts w:ascii="Times New Roman" w:hAnsi="Times New Roman" w:cs="Times New Roman"/>
          <w:sz w:val="24"/>
          <w:szCs w:val="24"/>
        </w:rPr>
      </w:pPr>
      <w:r w:rsidRPr="7427507A">
        <w:rPr>
          <w:rFonts w:ascii="Times New Roman" w:hAnsi="Times New Roman" w:cs="Times New Roman"/>
          <w:sz w:val="24"/>
          <w:szCs w:val="24"/>
        </w:rPr>
        <w:t>__________________________________</w:t>
      </w:r>
    </w:p>
    <w:p w14:paraId="6C3380C8" w14:textId="319F95EA" w:rsidR="005320D6" w:rsidRPr="00B057F8" w:rsidRDefault="7427507A" w:rsidP="7427507A">
      <w:pPr>
        <w:autoSpaceDE w:val="0"/>
        <w:autoSpaceDN w:val="0"/>
        <w:adjustRightInd w:val="0"/>
        <w:spacing w:after="0" w:line="360" w:lineRule="auto"/>
        <w:jc w:val="center"/>
        <w:rPr>
          <w:rFonts w:ascii="Times New Roman" w:hAnsi="Times New Roman" w:cs="Times New Roman"/>
          <w:sz w:val="24"/>
          <w:szCs w:val="24"/>
        </w:rPr>
      </w:pPr>
      <w:r w:rsidRPr="7427507A">
        <w:rPr>
          <w:rFonts w:ascii="Times New Roman" w:hAnsi="Times New Roman" w:cs="Times New Roman"/>
          <w:sz w:val="24"/>
          <w:szCs w:val="24"/>
        </w:rPr>
        <w:t>(cargo e assinatura do representante legal)</w:t>
      </w:r>
    </w:p>
    <w:sectPr w:rsidR="005320D6" w:rsidRPr="00B057F8" w:rsidSect="007F620D">
      <w:headerReference w:type="default" r:id="rId12"/>
      <w:pgSz w:w="11906" w:h="16838"/>
      <w:pgMar w:top="1417" w:right="1701" w:bottom="1417"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FBAEA4" w14:textId="77777777" w:rsidR="00EE5682" w:rsidRDefault="00EE5682" w:rsidP="0062348F">
      <w:pPr>
        <w:spacing w:after="0" w:line="240" w:lineRule="auto"/>
      </w:pPr>
      <w:r>
        <w:separator/>
      </w:r>
    </w:p>
  </w:endnote>
  <w:endnote w:type="continuationSeparator" w:id="0">
    <w:p w14:paraId="3C72B24E" w14:textId="77777777" w:rsidR="00EE5682" w:rsidRDefault="00EE5682" w:rsidP="0062348F">
      <w:pPr>
        <w:spacing w:after="0" w:line="240" w:lineRule="auto"/>
      </w:pPr>
      <w:r>
        <w:continuationSeparator/>
      </w:r>
    </w:p>
  </w:endnote>
  <w:endnote w:type="continuationNotice" w:id="1">
    <w:p w14:paraId="05D537D9" w14:textId="77777777" w:rsidR="00EE5682" w:rsidRDefault="00EE56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4BDB7A" w14:textId="77777777" w:rsidR="00EE5682" w:rsidRDefault="00EE5682" w:rsidP="0062348F">
      <w:pPr>
        <w:spacing w:after="0" w:line="240" w:lineRule="auto"/>
      </w:pPr>
      <w:r>
        <w:separator/>
      </w:r>
    </w:p>
  </w:footnote>
  <w:footnote w:type="continuationSeparator" w:id="0">
    <w:p w14:paraId="0A8CFC03" w14:textId="77777777" w:rsidR="00EE5682" w:rsidRDefault="00EE5682" w:rsidP="0062348F">
      <w:pPr>
        <w:spacing w:after="0" w:line="240" w:lineRule="auto"/>
      </w:pPr>
      <w:r>
        <w:continuationSeparator/>
      </w:r>
    </w:p>
  </w:footnote>
  <w:footnote w:type="continuationNotice" w:id="1">
    <w:p w14:paraId="46F78314" w14:textId="77777777" w:rsidR="00EE5682" w:rsidRDefault="00EE56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14C18" w14:textId="3C735DBE" w:rsidR="00EE5682" w:rsidRDefault="00EE5682" w:rsidP="007F620D">
    <w:pPr>
      <w:spacing w:after="0"/>
      <w:jc w:val="center"/>
      <w:rPr>
        <w:noProof/>
        <w:sz w:val="10"/>
      </w:rPr>
    </w:pPr>
    <w:r>
      <w:rPr>
        <w:noProof/>
      </w:rPr>
      <w:drawing>
        <wp:inline distT="0" distB="0" distL="0" distR="0" wp14:anchorId="19F852E8" wp14:editId="2088A58F">
          <wp:extent cx="2162175" cy="694031"/>
          <wp:effectExtent l="0" t="0" r="0" b="0"/>
          <wp:docPr id="1993374734" name="picture" descr="Descrição: Nova logo by Fern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2162175" cy="694031"/>
                  </a:xfrm>
                  <a:prstGeom prst="rect">
                    <a:avLst/>
                  </a:prstGeom>
                </pic:spPr>
              </pic:pic>
            </a:graphicData>
          </a:graphic>
        </wp:inline>
      </w:drawing>
    </w:r>
  </w:p>
  <w:p w14:paraId="6F212F4D" w14:textId="61AB3A99" w:rsidR="00EE5682" w:rsidRDefault="00EE5682" w:rsidP="007F620D">
    <w:pPr>
      <w:spacing w:after="0"/>
      <w:jc w:val="center"/>
      <w:rPr>
        <w:rFonts w:cs="Aharoni"/>
        <w:sz w:val="20"/>
      </w:rPr>
    </w:pPr>
    <w:r w:rsidRPr="009038DD">
      <w:rPr>
        <w:rFonts w:cs="Aharoni"/>
        <w:sz w:val="20"/>
      </w:rPr>
      <w:t xml:space="preserve">Subsecretaria de </w:t>
    </w:r>
    <w:r>
      <w:rPr>
        <w:rFonts w:cs="Aharoni"/>
        <w:sz w:val="20"/>
      </w:rPr>
      <w:t>Modernização da Gestão</w:t>
    </w:r>
  </w:p>
  <w:p w14:paraId="00F3E02B" w14:textId="77777777" w:rsidR="00122EA0" w:rsidRDefault="00122EA0" w:rsidP="007F620D">
    <w:pPr>
      <w:spacing w:after="0"/>
      <w:jc w:val="center"/>
      <w:rPr>
        <w:rFonts w:cs="Aharoni"/>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46983"/>
    <w:multiLevelType w:val="multilevel"/>
    <w:tmpl w:val="3A622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4F68CC"/>
    <w:multiLevelType w:val="multilevel"/>
    <w:tmpl w:val="5F1408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026B9B"/>
    <w:multiLevelType w:val="multilevel"/>
    <w:tmpl w:val="C3FAD6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E27C59"/>
    <w:multiLevelType w:val="multilevel"/>
    <w:tmpl w:val="8AF681F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261207"/>
    <w:multiLevelType w:val="multilevel"/>
    <w:tmpl w:val="A07EAB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18223A"/>
    <w:multiLevelType w:val="hybridMultilevel"/>
    <w:tmpl w:val="60121C78"/>
    <w:lvl w:ilvl="0" w:tplc="6A4AF48A">
      <w:start w:val="1"/>
      <w:numFmt w:val="decimal"/>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8ED174D"/>
    <w:multiLevelType w:val="multilevel"/>
    <w:tmpl w:val="1F2C44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7F7316"/>
    <w:multiLevelType w:val="multilevel"/>
    <w:tmpl w:val="B96049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93523B"/>
    <w:multiLevelType w:val="multilevel"/>
    <w:tmpl w:val="DC542E5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ECF5634"/>
    <w:multiLevelType w:val="multilevel"/>
    <w:tmpl w:val="AB7892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F991D3A"/>
    <w:multiLevelType w:val="multilevel"/>
    <w:tmpl w:val="DEE23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01E1514"/>
    <w:multiLevelType w:val="multilevel"/>
    <w:tmpl w:val="856292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03C0D81"/>
    <w:multiLevelType w:val="multilevel"/>
    <w:tmpl w:val="A25AD4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A45FFF"/>
    <w:multiLevelType w:val="multilevel"/>
    <w:tmpl w:val="22EAD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4203228"/>
    <w:multiLevelType w:val="multilevel"/>
    <w:tmpl w:val="F13E5F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610FE1"/>
    <w:multiLevelType w:val="multilevel"/>
    <w:tmpl w:val="DDF8EFE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5B86945"/>
    <w:multiLevelType w:val="multilevel"/>
    <w:tmpl w:val="B14ADCA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CA767E1"/>
    <w:multiLevelType w:val="multilevel"/>
    <w:tmpl w:val="C928C0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DEB6740"/>
    <w:multiLevelType w:val="multilevel"/>
    <w:tmpl w:val="7FC2AE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1213693"/>
    <w:multiLevelType w:val="multilevel"/>
    <w:tmpl w:val="AC3E4E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12B274D"/>
    <w:multiLevelType w:val="multilevel"/>
    <w:tmpl w:val="C664A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2250F12"/>
    <w:multiLevelType w:val="multilevel"/>
    <w:tmpl w:val="D02EF1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33609DF"/>
    <w:multiLevelType w:val="multilevel"/>
    <w:tmpl w:val="B3E25B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5876326"/>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5AD056F"/>
    <w:multiLevelType w:val="multilevel"/>
    <w:tmpl w:val="566AAAB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91C4AAB"/>
    <w:multiLevelType w:val="multilevel"/>
    <w:tmpl w:val="992A68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AF40134"/>
    <w:multiLevelType w:val="multilevel"/>
    <w:tmpl w:val="8E18A4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C4639D0"/>
    <w:multiLevelType w:val="multilevel"/>
    <w:tmpl w:val="1A767C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C7B2FA7"/>
    <w:multiLevelType w:val="multilevel"/>
    <w:tmpl w:val="A514A2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DF25AEB"/>
    <w:multiLevelType w:val="hybridMultilevel"/>
    <w:tmpl w:val="64E2A8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2FFB6713"/>
    <w:multiLevelType w:val="hybridMultilevel"/>
    <w:tmpl w:val="60121C78"/>
    <w:lvl w:ilvl="0" w:tplc="6A4AF48A">
      <w:start w:val="1"/>
      <w:numFmt w:val="decimal"/>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300C7029"/>
    <w:multiLevelType w:val="multilevel"/>
    <w:tmpl w:val="32A2FA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08C3339"/>
    <w:multiLevelType w:val="multilevel"/>
    <w:tmpl w:val="B41C419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1333C79"/>
    <w:multiLevelType w:val="multilevel"/>
    <w:tmpl w:val="532299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2756A2F"/>
    <w:multiLevelType w:val="multilevel"/>
    <w:tmpl w:val="041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354845FB"/>
    <w:multiLevelType w:val="multilevel"/>
    <w:tmpl w:val="EFC63C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58D17F8"/>
    <w:multiLevelType w:val="multilevel"/>
    <w:tmpl w:val="4F1A0E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5FF2A24"/>
    <w:multiLevelType w:val="multilevel"/>
    <w:tmpl w:val="CEA66D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64708C0"/>
    <w:multiLevelType w:val="multilevel"/>
    <w:tmpl w:val="E0B4E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7410A21"/>
    <w:multiLevelType w:val="multilevel"/>
    <w:tmpl w:val="811A5A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7F45A34"/>
    <w:multiLevelType w:val="multilevel"/>
    <w:tmpl w:val="A866D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8554431"/>
    <w:multiLevelType w:val="multilevel"/>
    <w:tmpl w:val="7A72E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A2D158E"/>
    <w:multiLevelType w:val="multilevel"/>
    <w:tmpl w:val="48904E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B2662A6"/>
    <w:multiLevelType w:val="multilevel"/>
    <w:tmpl w:val="ADAAD0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B491C1E"/>
    <w:multiLevelType w:val="multilevel"/>
    <w:tmpl w:val="BBD46B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E824C97"/>
    <w:multiLevelType w:val="multilevel"/>
    <w:tmpl w:val="08C6F0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6462C2E"/>
    <w:multiLevelType w:val="multilevel"/>
    <w:tmpl w:val="5622CC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71405E5"/>
    <w:multiLevelType w:val="hybridMultilevel"/>
    <w:tmpl w:val="B90EF98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47D917AB"/>
    <w:multiLevelType w:val="multilevel"/>
    <w:tmpl w:val="701A2F7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8CC03A7"/>
    <w:multiLevelType w:val="multilevel"/>
    <w:tmpl w:val="8BA0DD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8EB14B9"/>
    <w:multiLevelType w:val="multilevel"/>
    <w:tmpl w:val="670CA7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C594427"/>
    <w:multiLevelType w:val="multilevel"/>
    <w:tmpl w:val="A07E8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0131D09"/>
    <w:multiLevelType w:val="multilevel"/>
    <w:tmpl w:val="4A446B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06626EB"/>
    <w:multiLevelType w:val="multilevel"/>
    <w:tmpl w:val="7B58659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446393C"/>
    <w:multiLevelType w:val="multilevel"/>
    <w:tmpl w:val="D518AE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52C3C0E"/>
    <w:multiLevelType w:val="multilevel"/>
    <w:tmpl w:val="2828DA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68871F4"/>
    <w:multiLevelType w:val="multilevel"/>
    <w:tmpl w:val="E86E579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735459B"/>
    <w:multiLevelType w:val="multilevel"/>
    <w:tmpl w:val="27CC07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753664B"/>
    <w:multiLevelType w:val="hybridMultilevel"/>
    <w:tmpl w:val="F0104CC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58DA5C30"/>
    <w:multiLevelType w:val="multilevel"/>
    <w:tmpl w:val="E73447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A511CD7"/>
    <w:multiLevelType w:val="multilevel"/>
    <w:tmpl w:val="58647D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B9536E3"/>
    <w:multiLevelType w:val="multilevel"/>
    <w:tmpl w:val="D452E0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BC83ECE"/>
    <w:multiLevelType w:val="multilevel"/>
    <w:tmpl w:val="4D0678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C7F2E07"/>
    <w:multiLevelType w:val="multilevel"/>
    <w:tmpl w:val="FD8811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CA4381F"/>
    <w:multiLevelType w:val="multilevel"/>
    <w:tmpl w:val="6DCA7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1623406"/>
    <w:multiLevelType w:val="multilevel"/>
    <w:tmpl w:val="17FC87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1967886"/>
    <w:multiLevelType w:val="multilevel"/>
    <w:tmpl w:val="C3485DA2"/>
    <w:styleLink w:val="Estilo1"/>
    <w:lvl w:ilvl="0">
      <w:start w:val="1"/>
      <w:numFmt w:val="upperRoman"/>
      <w:lvlText w:val="%1 –"/>
      <w:lvlJc w:val="right"/>
      <w:pPr>
        <w:ind w:left="2160" w:hanging="360"/>
      </w:pPr>
      <w:rPr>
        <w:rFonts w:hint="default"/>
      </w:rPr>
    </w:lvl>
    <w:lvl w:ilvl="1">
      <w:start w:val="1"/>
      <w:numFmt w:val="decimal"/>
      <w:lvlText w:val="%2."/>
      <w:lvlJc w:val="left"/>
      <w:pPr>
        <w:ind w:left="2880" w:hanging="360"/>
      </w:pPr>
      <w:rPr>
        <w:rFonts w:hint="default"/>
      </w:rPr>
    </w:lvl>
    <w:lvl w:ilvl="2">
      <w:start w:val="1"/>
      <w:numFmt w:val="decimal"/>
      <w:lvlText w:val="%2.%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67" w15:restartNumberingAfterBreak="0">
    <w:nsid w:val="620D5CD7"/>
    <w:multiLevelType w:val="multilevel"/>
    <w:tmpl w:val="F2B2343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39A5670"/>
    <w:multiLevelType w:val="multilevel"/>
    <w:tmpl w:val="AC781BA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9BE68C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6AD52ABA"/>
    <w:multiLevelType w:val="multilevel"/>
    <w:tmpl w:val="94C4C5A6"/>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color w:val="auto"/>
      </w:rPr>
    </w:lvl>
    <w:lvl w:ilvl="2">
      <w:start w:val="1"/>
      <w:numFmt w:val="decimal"/>
      <w:lvlText w:val="%1.%2.%3."/>
      <w:lvlJc w:val="left"/>
      <w:pPr>
        <w:ind w:left="1356" w:hanging="788"/>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6F2E0101"/>
    <w:multiLevelType w:val="multilevel"/>
    <w:tmpl w:val="682E2A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FF4355B"/>
    <w:multiLevelType w:val="multilevel"/>
    <w:tmpl w:val="29D64DB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00C3BD8"/>
    <w:multiLevelType w:val="multilevel"/>
    <w:tmpl w:val="0A3C202C"/>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703851D7"/>
    <w:multiLevelType w:val="multilevel"/>
    <w:tmpl w:val="C85C27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2450F65"/>
    <w:multiLevelType w:val="hybridMultilevel"/>
    <w:tmpl w:val="60121C78"/>
    <w:lvl w:ilvl="0" w:tplc="6A4AF48A">
      <w:start w:val="1"/>
      <w:numFmt w:val="decimal"/>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735312BF"/>
    <w:multiLevelType w:val="multilevel"/>
    <w:tmpl w:val="BA8CFC7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37F2C37"/>
    <w:multiLevelType w:val="multilevel"/>
    <w:tmpl w:val="E910CC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726317E"/>
    <w:multiLevelType w:val="multilevel"/>
    <w:tmpl w:val="B3AC80E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C47791C"/>
    <w:multiLevelType w:val="multilevel"/>
    <w:tmpl w:val="FFDC4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0"/>
  </w:num>
  <w:num w:numId="2">
    <w:abstractNumId w:val="73"/>
  </w:num>
  <w:num w:numId="3">
    <w:abstractNumId w:val="66"/>
  </w:num>
  <w:num w:numId="4">
    <w:abstractNumId w:val="69"/>
  </w:num>
  <w:num w:numId="5">
    <w:abstractNumId w:val="23"/>
  </w:num>
  <w:num w:numId="6">
    <w:abstractNumId w:val="29"/>
  </w:num>
  <w:num w:numId="7">
    <w:abstractNumId w:val="47"/>
  </w:num>
  <w:num w:numId="8">
    <w:abstractNumId w:val="58"/>
  </w:num>
  <w:num w:numId="9">
    <w:abstractNumId w:val="7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432" w:hanging="432"/>
        </w:pPr>
        <w:rPr>
          <w:rFonts w:hint="default"/>
          <w:b/>
          <w:color w:val="auto"/>
        </w:rPr>
      </w:lvl>
    </w:lvlOverride>
    <w:lvlOverride w:ilvl="2">
      <w:lvl w:ilvl="2">
        <w:start w:val="1"/>
        <w:numFmt w:val="decimal"/>
        <w:lvlText w:val="%1.%2.%3."/>
        <w:lvlJc w:val="left"/>
        <w:pPr>
          <w:ind w:left="788" w:hanging="788"/>
        </w:pPr>
        <w:rPr>
          <w:rFonts w:hint="default"/>
          <w:b/>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5"/>
  </w:num>
  <w:num w:numId="11">
    <w:abstractNumId w:val="30"/>
  </w:num>
  <w:num w:numId="12">
    <w:abstractNumId w:val="75"/>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49"/>
  </w:num>
  <w:num w:numId="16">
    <w:abstractNumId w:val="74"/>
  </w:num>
  <w:num w:numId="17">
    <w:abstractNumId w:val="12"/>
  </w:num>
  <w:num w:numId="18">
    <w:abstractNumId w:val="14"/>
  </w:num>
  <w:num w:numId="19">
    <w:abstractNumId w:val="26"/>
  </w:num>
  <w:num w:numId="20">
    <w:abstractNumId w:val="43"/>
  </w:num>
  <w:num w:numId="21">
    <w:abstractNumId w:val="35"/>
  </w:num>
  <w:num w:numId="22">
    <w:abstractNumId w:val="59"/>
  </w:num>
  <w:num w:numId="23">
    <w:abstractNumId w:val="6"/>
  </w:num>
  <w:num w:numId="24">
    <w:abstractNumId w:val="1"/>
  </w:num>
  <w:num w:numId="25">
    <w:abstractNumId w:val="25"/>
  </w:num>
  <w:num w:numId="26">
    <w:abstractNumId w:val="45"/>
  </w:num>
  <w:num w:numId="27">
    <w:abstractNumId w:val="61"/>
  </w:num>
  <w:num w:numId="28">
    <w:abstractNumId w:val="36"/>
  </w:num>
  <w:num w:numId="29">
    <w:abstractNumId w:val="60"/>
  </w:num>
  <w:num w:numId="30">
    <w:abstractNumId w:val="79"/>
  </w:num>
  <w:num w:numId="31">
    <w:abstractNumId w:val="20"/>
  </w:num>
  <w:num w:numId="32">
    <w:abstractNumId w:val="77"/>
  </w:num>
  <w:num w:numId="33">
    <w:abstractNumId w:val="37"/>
  </w:num>
  <w:num w:numId="34">
    <w:abstractNumId w:val="78"/>
  </w:num>
  <w:num w:numId="35">
    <w:abstractNumId w:val="54"/>
  </w:num>
  <w:num w:numId="36">
    <w:abstractNumId w:val="40"/>
  </w:num>
  <w:num w:numId="37">
    <w:abstractNumId w:val="57"/>
  </w:num>
  <w:num w:numId="38">
    <w:abstractNumId w:val="55"/>
  </w:num>
  <w:num w:numId="39">
    <w:abstractNumId w:val="39"/>
  </w:num>
  <w:num w:numId="40">
    <w:abstractNumId w:val="63"/>
  </w:num>
  <w:num w:numId="41">
    <w:abstractNumId w:val="72"/>
  </w:num>
  <w:num w:numId="42">
    <w:abstractNumId w:val="76"/>
  </w:num>
  <w:num w:numId="43">
    <w:abstractNumId w:val="8"/>
  </w:num>
  <w:num w:numId="44">
    <w:abstractNumId w:val="17"/>
  </w:num>
  <w:num w:numId="45">
    <w:abstractNumId w:val="51"/>
  </w:num>
  <w:num w:numId="46">
    <w:abstractNumId w:val="4"/>
  </w:num>
  <w:num w:numId="47">
    <w:abstractNumId w:val="65"/>
  </w:num>
  <w:num w:numId="48">
    <w:abstractNumId w:val="71"/>
  </w:num>
  <w:num w:numId="49">
    <w:abstractNumId w:val="46"/>
  </w:num>
  <w:num w:numId="50">
    <w:abstractNumId w:val="0"/>
  </w:num>
  <w:num w:numId="51">
    <w:abstractNumId w:val="11"/>
  </w:num>
  <w:num w:numId="52">
    <w:abstractNumId w:val="18"/>
  </w:num>
  <w:num w:numId="53">
    <w:abstractNumId w:val="15"/>
  </w:num>
  <w:num w:numId="54">
    <w:abstractNumId w:val="32"/>
  </w:num>
  <w:num w:numId="55">
    <w:abstractNumId w:val="41"/>
  </w:num>
  <w:num w:numId="56">
    <w:abstractNumId w:val="50"/>
  </w:num>
  <w:num w:numId="57">
    <w:abstractNumId w:val="27"/>
  </w:num>
  <w:num w:numId="58">
    <w:abstractNumId w:val="52"/>
  </w:num>
  <w:num w:numId="59">
    <w:abstractNumId w:val="48"/>
  </w:num>
  <w:num w:numId="60">
    <w:abstractNumId w:val="64"/>
  </w:num>
  <w:num w:numId="61">
    <w:abstractNumId w:val="33"/>
  </w:num>
  <w:num w:numId="62">
    <w:abstractNumId w:val="68"/>
  </w:num>
  <w:num w:numId="63">
    <w:abstractNumId w:val="38"/>
  </w:num>
  <w:num w:numId="64">
    <w:abstractNumId w:val="2"/>
  </w:num>
  <w:num w:numId="65">
    <w:abstractNumId w:val="62"/>
  </w:num>
  <w:num w:numId="66">
    <w:abstractNumId w:val="42"/>
  </w:num>
  <w:num w:numId="67">
    <w:abstractNumId w:val="53"/>
  </w:num>
  <w:num w:numId="68">
    <w:abstractNumId w:val="56"/>
  </w:num>
  <w:num w:numId="69">
    <w:abstractNumId w:val="16"/>
  </w:num>
  <w:num w:numId="70">
    <w:abstractNumId w:val="13"/>
  </w:num>
  <w:num w:numId="71">
    <w:abstractNumId w:val="44"/>
  </w:num>
  <w:num w:numId="72">
    <w:abstractNumId w:val="21"/>
  </w:num>
  <w:num w:numId="73">
    <w:abstractNumId w:val="19"/>
  </w:num>
  <w:num w:numId="74">
    <w:abstractNumId w:val="22"/>
  </w:num>
  <w:num w:numId="75">
    <w:abstractNumId w:val="24"/>
  </w:num>
  <w:num w:numId="76">
    <w:abstractNumId w:val="3"/>
  </w:num>
  <w:num w:numId="77">
    <w:abstractNumId w:val="67"/>
  </w:num>
  <w:num w:numId="78">
    <w:abstractNumId w:val="10"/>
  </w:num>
  <w:num w:numId="79">
    <w:abstractNumId w:val="9"/>
  </w:num>
  <w:num w:numId="80">
    <w:abstractNumId w:val="7"/>
  </w:num>
  <w:num w:numId="81">
    <w:abstractNumId w:val="28"/>
  </w:num>
  <w:numIdMacAtCleanup w:val="8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enrique Roscoe Papini Lagoeiro">
    <w15:presenceInfo w15:providerId="AD" w15:userId="S::henriquel@seplag.niteroi.rj.gov.br::4b7b9f98-82c9-4700-8ba7-0c960e53f5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1D8"/>
    <w:rsid w:val="00001141"/>
    <w:rsid w:val="00003A81"/>
    <w:rsid w:val="0000423E"/>
    <w:rsid w:val="00007F83"/>
    <w:rsid w:val="000221D9"/>
    <w:rsid w:val="0002552C"/>
    <w:rsid w:val="000313DA"/>
    <w:rsid w:val="00031545"/>
    <w:rsid w:val="0003461E"/>
    <w:rsid w:val="00034D4C"/>
    <w:rsid w:val="00040713"/>
    <w:rsid w:val="0004259A"/>
    <w:rsid w:val="00071DA7"/>
    <w:rsid w:val="000875E0"/>
    <w:rsid w:val="0009227C"/>
    <w:rsid w:val="000955D2"/>
    <w:rsid w:val="000A21A2"/>
    <w:rsid w:val="000B02DB"/>
    <w:rsid w:val="000B1ADD"/>
    <w:rsid w:val="000C20A6"/>
    <w:rsid w:val="000C5118"/>
    <w:rsid w:val="000C6BAE"/>
    <w:rsid w:val="000D1C90"/>
    <w:rsid w:val="000D3707"/>
    <w:rsid w:val="000E3BBE"/>
    <w:rsid w:val="000E717B"/>
    <w:rsid w:val="000E7C0E"/>
    <w:rsid w:val="000F7BBF"/>
    <w:rsid w:val="000F7C7C"/>
    <w:rsid w:val="00103DAC"/>
    <w:rsid w:val="00106C7D"/>
    <w:rsid w:val="00111142"/>
    <w:rsid w:val="00115AD1"/>
    <w:rsid w:val="001215E3"/>
    <w:rsid w:val="00122EA0"/>
    <w:rsid w:val="00123A6A"/>
    <w:rsid w:val="00125EEA"/>
    <w:rsid w:val="001364AD"/>
    <w:rsid w:val="00140D7A"/>
    <w:rsid w:val="0014440B"/>
    <w:rsid w:val="00147B88"/>
    <w:rsid w:val="00174843"/>
    <w:rsid w:val="00174B7A"/>
    <w:rsid w:val="00175D1F"/>
    <w:rsid w:val="00180DDA"/>
    <w:rsid w:val="0018667D"/>
    <w:rsid w:val="001917F4"/>
    <w:rsid w:val="00195B95"/>
    <w:rsid w:val="001A15CD"/>
    <w:rsid w:val="001A5F2C"/>
    <w:rsid w:val="001A655D"/>
    <w:rsid w:val="001A6F63"/>
    <w:rsid w:val="001B36F8"/>
    <w:rsid w:val="001B4053"/>
    <w:rsid w:val="001B40D9"/>
    <w:rsid w:val="001C1320"/>
    <w:rsid w:val="001C41A7"/>
    <w:rsid w:val="001C4912"/>
    <w:rsid w:val="001D337E"/>
    <w:rsid w:val="001D64ED"/>
    <w:rsid w:val="001F2A0B"/>
    <w:rsid w:val="001F60FA"/>
    <w:rsid w:val="001F6184"/>
    <w:rsid w:val="00203361"/>
    <w:rsid w:val="00206E23"/>
    <w:rsid w:val="002167D5"/>
    <w:rsid w:val="00225ADD"/>
    <w:rsid w:val="00231364"/>
    <w:rsid w:val="00233241"/>
    <w:rsid w:val="002341B5"/>
    <w:rsid w:val="00236EC3"/>
    <w:rsid w:val="002407F8"/>
    <w:rsid w:val="002475B5"/>
    <w:rsid w:val="002503E6"/>
    <w:rsid w:val="00252C52"/>
    <w:rsid w:val="00262A95"/>
    <w:rsid w:val="00271005"/>
    <w:rsid w:val="00281046"/>
    <w:rsid w:val="0028343C"/>
    <w:rsid w:val="002836E1"/>
    <w:rsid w:val="00290F47"/>
    <w:rsid w:val="002954DE"/>
    <w:rsid w:val="002A54B5"/>
    <w:rsid w:val="002C36B0"/>
    <w:rsid w:val="002C4192"/>
    <w:rsid w:val="002D2511"/>
    <w:rsid w:val="002D3564"/>
    <w:rsid w:val="002D5CC6"/>
    <w:rsid w:val="002E2807"/>
    <w:rsid w:val="002E2E27"/>
    <w:rsid w:val="002E6282"/>
    <w:rsid w:val="002F00E1"/>
    <w:rsid w:val="002F56C6"/>
    <w:rsid w:val="00306368"/>
    <w:rsid w:val="00311624"/>
    <w:rsid w:val="00313441"/>
    <w:rsid w:val="00315BC5"/>
    <w:rsid w:val="00320464"/>
    <w:rsid w:val="00323208"/>
    <w:rsid w:val="00343FEC"/>
    <w:rsid w:val="00350D73"/>
    <w:rsid w:val="0035146F"/>
    <w:rsid w:val="00353973"/>
    <w:rsid w:val="00357766"/>
    <w:rsid w:val="00357AC0"/>
    <w:rsid w:val="003634C6"/>
    <w:rsid w:val="003742ED"/>
    <w:rsid w:val="003754FC"/>
    <w:rsid w:val="00377CE9"/>
    <w:rsid w:val="0038256A"/>
    <w:rsid w:val="00385720"/>
    <w:rsid w:val="003A01BA"/>
    <w:rsid w:val="003A2099"/>
    <w:rsid w:val="003A2A99"/>
    <w:rsid w:val="003B149A"/>
    <w:rsid w:val="003B2B23"/>
    <w:rsid w:val="003C3749"/>
    <w:rsid w:val="003D058A"/>
    <w:rsid w:val="003D1D5F"/>
    <w:rsid w:val="003D4E29"/>
    <w:rsid w:val="003E38C0"/>
    <w:rsid w:val="003E4A7D"/>
    <w:rsid w:val="003F0522"/>
    <w:rsid w:val="003F0AC0"/>
    <w:rsid w:val="003F1F1B"/>
    <w:rsid w:val="003F6273"/>
    <w:rsid w:val="003F6B8E"/>
    <w:rsid w:val="00401C3B"/>
    <w:rsid w:val="00410548"/>
    <w:rsid w:val="0041151E"/>
    <w:rsid w:val="004174DD"/>
    <w:rsid w:val="0042199C"/>
    <w:rsid w:val="00422DDC"/>
    <w:rsid w:val="004242C9"/>
    <w:rsid w:val="004248B6"/>
    <w:rsid w:val="004250FE"/>
    <w:rsid w:val="00430114"/>
    <w:rsid w:val="00435BB6"/>
    <w:rsid w:val="00437708"/>
    <w:rsid w:val="004471C1"/>
    <w:rsid w:val="00453F3B"/>
    <w:rsid w:val="004540DD"/>
    <w:rsid w:val="0045468C"/>
    <w:rsid w:val="0045491D"/>
    <w:rsid w:val="004573C1"/>
    <w:rsid w:val="00457685"/>
    <w:rsid w:val="00465C13"/>
    <w:rsid w:val="004668D9"/>
    <w:rsid w:val="00466F39"/>
    <w:rsid w:val="004675E9"/>
    <w:rsid w:val="0047296F"/>
    <w:rsid w:val="00482CB5"/>
    <w:rsid w:val="0048329D"/>
    <w:rsid w:val="004877BE"/>
    <w:rsid w:val="00495D17"/>
    <w:rsid w:val="004B7346"/>
    <w:rsid w:val="004C0642"/>
    <w:rsid w:val="004C1227"/>
    <w:rsid w:val="004D0CAF"/>
    <w:rsid w:val="004E52A8"/>
    <w:rsid w:val="004F3678"/>
    <w:rsid w:val="004F74F6"/>
    <w:rsid w:val="00502D23"/>
    <w:rsid w:val="005061DE"/>
    <w:rsid w:val="005117E5"/>
    <w:rsid w:val="0051254A"/>
    <w:rsid w:val="00523ECB"/>
    <w:rsid w:val="00526360"/>
    <w:rsid w:val="005309AB"/>
    <w:rsid w:val="005320D6"/>
    <w:rsid w:val="00532604"/>
    <w:rsid w:val="00535BBE"/>
    <w:rsid w:val="00547949"/>
    <w:rsid w:val="00547C2C"/>
    <w:rsid w:val="005529A5"/>
    <w:rsid w:val="00552D60"/>
    <w:rsid w:val="00554085"/>
    <w:rsid w:val="00560AA4"/>
    <w:rsid w:val="0056508A"/>
    <w:rsid w:val="005663B4"/>
    <w:rsid w:val="00566D95"/>
    <w:rsid w:val="005723F0"/>
    <w:rsid w:val="005769F0"/>
    <w:rsid w:val="00577688"/>
    <w:rsid w:val="005867E2"/>
    <w:rsid w:val="00593480"/>
    <w:rsid w:val="005A6571"/>
    <w:rsid w:val="005B0343"/>
    <w:rsid w:val="005B10D9"/>
    <w:rsid w:val="005B3005"/>
    <w:rsid w:val="005C1924"/>
    <w:rsid w:val="005C4E17"/>
    <w:rsid w:val="005C7F97"/>
    <w:rsid w:val="005E0F45"/>
    <w:rsid w:val="005E424A"/>
    <w:rsid w:val="005F01A4"/>
    <w:rsid w:val="005F1F10"/>
    <w:rsid w:val="00610DD0"/>
    <w:rsid w:val="00614758"/>
    <w:rsid w:val="00614E56"/>
    <w:rsid w:val="0061738B"/>
    <w:rsid w:val="00620280"/>
    <w:rsid w:val="00621828"/>
    <w:rsid w:val="0062348F"/>
    <w:rsid w:val="0063439B"/>
    <w:rsid w:val="006358B2"/>
    <w:rsid w:val="006379EE"/>
    <w:rsid w:val="006403D5"/>
    <w:rsid w:val="00644961"/>
    <w:rsid w:val="006454AE"/>
    <w:rsid w:val="006503DA"/>
    <w:rsid w:val="006540B9"/>
    <w:rsid w:val="00661F5D"/>
    <w:rsid w:val="00662898"/>
    <w:rsid w:val="00666B9A"/>
    <w:rsid w:val="00671B81"/>
    <w:rsid w:val="00672E84"/>
    <w:rsid w:val="00675320"/>
    <w:rsid w:val="00675ADE"/>
    <w:rsid w:val="00685141"/>
    <w:rsid w:val="00690A58"/>
    <w:rsid w:val="006962B3"/>
    <w:rsid w:val="006A1893"/>
    <w:rsid w:val="006A3058"/>
    <w:rsid w:val="006C0760"/>
    <w:rsid w:val="006C5592"/>
    <w:rsid w:val="006D491B"/>
    <w:rsid w:val="006D67FE"/>
    <w:rsid w:val="006D77A0"/>
    <w:rsid w:val="006E4220"/>
    <w:rsid w:val="006F5EBE"/>
    <w:rsid w:val="00701CE0"/>
    <w:rsid w:val="007277AB"/>
    <w:rsid w:val="00743C3F"/>
    <w:rsid w:val="0074405A"/>
    <w:rsid w:val="007461D1"/>
    <w:rsid w:val="00752FBE"/>
    <w:rsid w:val="00754A9F"/>
    <w:rsid w:val="00755301"/>
    <w:rsid w:val="00755A22"/>
    <w:rsid w:val="0076370F"/>
    <w:rsid w:val="00765B40"/>
    <w:rsid w:val="007663E7"/>
    <w:rsid w:val="007744D1"/>
    <w:rsid w:val="0078265C"/>
    <w:rsid w:val="007933DA"/>
    <w:rsid w:val="0079697D"/>
    <w:rsid w:val="007A51D3"/>
    <w:rsid w:val="007B1CA6"/>
    <w:rsid w:val="007B3C4B"/>
    <w:rsid w:val="007B5282"/>
    <w:rsid w:val="007C454A"/>
    <w:rsid w:val="007D0B45"/>
    <w:rsid w:val="007D0C87"/>
    <w:rsid w:val="007D162F"/>
    <w:rsid w:val="007D5B2C"/>
    <w:rsid w:val="007D7459"/>
    <w:rsid w:val="007E03C8"/>
    <w:rsid w:val="007E2B88"/>
    <w:rsid w:val="007E3220"/>
    <w:rsid w:val="007E7C8D"/>
    <w:rsid w:val="007F2AAE"/>
    <w:rsid w:val="007F5449"/>
    <w:rsid w:val="007F573D"/>
    <w:rsid w:val="007F620D"/>
    <w:rsid w:val="00802A67"/>
    <w:rsid w:val="008037C2"/>
    <w:rsid w:val="00805180"/>
    <w:rsid w:val="00806F40"/>
    <w:rsid w:val="008114E6"/>
    <w:rsid w:val="008157EA"/>
    <w:rsid w:val="00815C4C"/>
    <w:rsid w:val="00823024"/>
    <w:rsid w:val="008235C5"/>
    <w:rsid w:val="008241E1"/>
    <w:rsid w:val="00824A27"/>
    <w:rsid w:val="0083464E"/>
    <w:rsid w:val="00835867"/>
    <w:rsid w:val="0083771F"/>
    <w:rsid w:val="008416E7"/>
    <w:rsid w:val="00841ECE"/>
    <w:rsid w:val="0084387F"/>
    <w:rsid w:val="008475BC"/>
    <w:rsid w:val="00850863"/>
    <w:rsid w:val="00857E51"/>
    <w:rsid w:val="0086243A"/>
    <w:rsid w:val="00863310"/>
    <w:rsid w:val="00866C16"/>
    <w:rsid w:val="008732A5"/>
    <w:rsid w:val="0089286A"/>
    <w:rsid w:val="00895636"/>
    <w:rsid w:val="00896FBD"/>
    <w:rsid w:val="008A5D8E"/>
    <w:rsid w:val="008A61ED"/>
    <w:rsid w:val="008B2AC7"/>
    <w:rsid w:val="008B2C8B"/>
    <w:rsid w:val="008B5BFD"/>
    <w:rsid w:val="008B71ED"/>
    <w:rsid w:val="008B79C9"/>
    <w:rsid w:val="008C090E"/>
    <w:rsid w:val="008C25A9"/>
    <w:rsid w:val="008C2D42"/>
    <w:rsid w:val="008C5217"/>
    <w:rsid w:val="008C53F6"/>
    <w:rsid w:val="008D0BFE"/>
    <w:rsid w:val="008D1F8E"/>
    <w:rsid w:val="008D2600"/>
    <w:rsid w:val="008D5D58"/>
    <w:rsid w:val="008D62EE"/>
    <w:rsid w:val="008E1473"/>
    <w:rsid w:val="008E530B"/>
    <w:rsid w:val="008F17AF"/>
    <w:rsid w:val="008F1845"/>
    <w:rsid w:val="008F5393"/>
    <w:rsid w:val="00906944"/>
    <w:rsid w:val="00913D82"/>
    <w:rsid w:val="00916DD1"/>
    <w:rsid w:val="00921954"/>
    <w:rsid w:val="00926576"/>
    <w:rsid w:val="00927AF3"/>
    <w:rsid w:val="00927F7B"/>
    <w:rsid w:val="0093061D"/>
    <w:rsid w:val="00930800"/>
    <w:rsid w:val="00933EDB"/>
    <w:rsid w:val="009360CE"/>
    <w:rsid w:val="00941129"/>
    <w:rsid w:val="00945637"/>
    <w:rsid w:val="00945B39"/>
    <w:rsid w:val="00951E4D"/>
    <w:rsid w:val="00954864"/>
    <w:rsid w:val="009560FA"/>
    <w:rsid w:val="0096583D"/>
    <w:rsid w:val="00967B33"/>
    <w:rsid w:val="00971975"/>
    <w:rsid w:val="009733F6"/>
    <w:rsid w:val="00976075"/>
    <w:rsid w:val="00987E2B"/>
    <w:rsid w:val="00990E3D"/>
    <w:rsid w:val="009934E3"/>
    <w:rsid w:val="009973C7"/>
    <w:rsid w:val="009A38ED"/>
    <w:rsid w:val="009A4622"/>
    <w:rsid w:val="009A4D5B"/>
    <w:rsid w:val="009A5ECE"/>
    <w:rsid w:val="009C7D1B"/>
    <w:rsid w:val="009D54C3"/>
    <w:rsid w:val="009E0D20"/>
    <w:rsid w:val="009E31FC"/>
    <w:rsid w:val="009F1D29"/>
    <w:rsid w:val="009F22F0"/>
    <w:rsid w:val="00A045AA"/>
    <w:rsid w:val="00A0736E"/>
    <w:rsid w:val="00A140CE"/>
    <w:rsid w:val="00A200A0"/>
    <w:rsid w:val="00A2441E"/>
    <w:rsid w:val="00A2585D"/>
    <w:rsid w:val="00A34F00"/>
    <w:rsid w:val="00A356D5"/>
    <w:rsid w:val="00A37CD3"/>
    <w:rsid w:val="00A42C98"/>
    <w:rsid w:val="00A47D21"/>
    <w:rsid w:val="00A53060"/>
    <w:rsid w:val="00A54488"/>
    <w:rsid w:val="00A5578F"/>
    <w:rsid w:val="00A66ED6"/>
    <w:rsid w:val="00A70899"/>
    <w:rsid w:val="00A740FD"/>
    <w:rsid w:val="00A76260"/>
    <w:rsid w:val="00A763E7"/>
    <w:rsid w:val="00A829F7"/>
    <w:rsid w:val="00A97F64"/>
    <w:rsid w:val="00AA5C8D"/>
    <w:rsid w:val="00AA6B57"/>
    <w:rsid w:val="00AB1930"/>
    <w:rsid w:val="00AB3E1F"/>
    <w:rsid w:val="00AC4832"/>
    <w:rsid w:val="00AD48CA"/>
    <w:rsid w:val="00AE04BF"/>
    <w:rsid w:val="00AE36B9"/>
    <w:rsid w:val="00AE445B"/>
    <w:rsid w:val="00AE760F"/>
    <w:rsid w:val="00AE787F"/>
    <w:rsid w:val="00AE78F4"/>
    <w:rsid w:val="00AF280A"/>
    <w:rsid w:val="00AF5EB6"/>
    <w:rsid w:val="00AF63FB"/>
    <w:rsid w:val="00B052DD"/>
    <w:rsid w:val="00B0573D"/>
    <w:rsid w:val="00B057F8"/>
    <w:rsid w:val="00B10651"/>
    <w:rsid w:val="00B23193"/>
    <w:rsid w:val="00B27483"/>
    <w:rsid w:val="00B57E48"/>
    <w:rsid w:val="00B62CE4"/>
    <w:rsid w:val="00B669D7"/>
    <w:rsid w:val="00B67A0D"/>
    <w:rsid w:val="00B746F0"/>
    <w:rsid w:val="00B769B4"/>
    <w:rsid w:val="00B819BB"/>
    <w:rsid w:val="00B84B62"/>
    <w:rsid w:val="00B8572B"/>
    <w:rsid w:val="00B9072E"/>
    <w:rsid w:val="00BA6C9A"/>
    <w:rsid w:val="00BB152E"/>
    <w:rsid w:val="00BB1A8D"/>
    <w:rsid w:val="00BC1995"/>
    <w:rsid w:val="00BC27E5"/>
    <w:rsid w:val="00BC5D0F"/>
    <w:rsid w:val="00BC6594"/>
    <w:rsid w:val="00BD2F60"/>
    <w:rsid w:val="00BE1978"/>
    <w:rsid w:val="00BE4479"/>
    <w:rsid w:val="00BE63C5"/>
    <w:rsid w:val="00BE6E22"/>
    <w:rsid w:val="00BE7C71"/>
    <w:rsid w:val="00BF2E68"/>
    <w:rsid w:val="00BF52C4"/>
    <w:rsid w:val="00C04EEE"/>
    <w:rsid w:val="00C06491"/>
    <w:rsid w:val="00C16462"/>
    <w:rsid w:val="00C27FED"/>
    <w:rsid w:val="00C34850"/>
    <w:rsid w:val="00C40DB9"/>
    <w:rsid w:val="00C40FC4"/>
    <w:rsid w:val="00C506B1"/>
    <w:rsid w:val="00C51D1C"/>
    <w:rsid w:val="00C54D5D"/>
    <w:rsid w:val="00C55EA1"/>
    <w:rsid w:val="00C644E1"/>
    <w:rsid w:val="00C6740D"/>
    <w:rsid w:val="00C72E95"/>
    <w:rsid w:val="00C77E16"/>
    <w:rsid w:val="00C86C4C"/>
    <w:rsid w:val="00C86D6D"/>
    <w:rsid w:val="00C940F1"/>
    <w:rsid w:val="00C957B4"/>
    <w:rsid w:val="00C97272"/>
    <w:rsid w:val="00CA49D8"/>
    <w:rsid w:val="00CA5E38"/>
    <w:rsid w:val="00CB1CEC"/>
    <w:rsid w:val="00CB4891"/>
    <w:rsid w:val="00CC3ECC"/>
    <w:rsid w:val="00CC4CF4"/>
    <w:rsid w:val="00CC5393"/>
    <w:rsid w:val="00CD75EF"/>
    <w:rsid w:val="00CE0031"/>
    <w:rsid w:val="00CE4318"/>
    <w:rsid w:val="00CE4B5C"/>
    <w:rsid w:val="00CF373B"/>
    <w:rsid w:val="00D06009"/>
    <w:rsid w:val="00D13416"/>
    <w:rsid w:val="00D24FBB"/>
    <w:rsid w:val="00D33BD5"/>
    <w:rsid w:val="00D36746"/>
    <w:rsid w:val="00D421DF"/>
    <w:rsid w:val="00D42765"/>
    <w:rsid w:val="00D42E5E"/>
    <w:rsid w:val="00D43EC2"/>
    <w:rsid w:val="00D46F25"/>
    <w:rsid w:val="00D539D9"/>
    <w:rsid w:val="00D61EE4"/>
    <w:rsid w:val="00D72CC9"/>
    <w:rsid w:val="00D7516F"/>
    <w:rsid w:val="00D80943"/>
    <w:rsid w:val="00D80FCC"/>
    <w:rsid w:val="00D87FFE"/>
    <w:rsid w:val="00D90EBB"/>
    <w:rsid w:val="00D9130C"/>
    <w:rsid w:val="00DA29E4"/>
    <w:rsid w:val="00DA31F1"/>
    <w:rsid w:val="00DB1C0F"/>
    <w:rsid w:val="00DC0317"/>
    <w:rsid w:val="00DC0C73"/>
    <w:rsid w:val="00DC1CB7"/>
    <w:rsid w:val="00DC3C1E"/>
    <w:rsid w:val="00DC4C8F"/>
    <w:rsid w:val="00DC75B8"/>
    <w:rsid w:val="00DC7C32"/>
    <w:rsid w:val="00DD0867"/>
    <w:rsid w:val="00DD47E8"/>
    <w:rsid w:val="00DD48FD"/>
    <w:rsid w:val="00DF0F7D"/>
    <w:rsid w:val="00E0263C"/>
    <w:rsid w:val="00E05222"/>
    <w:rsid w:val="00E1491F"/>
    <w:rsid w:val="00E205E6"/>
    <w:rsid w:val="00E2465A"/>
    <w:rsid w:val="00E300C3"/>
    <w:rsid w:val="00E3426D"/>
    <w:rsid w:val="00E351D8"/>
    <w:rsid w:val="00E3795E"/>
    <w:rsid w:val="00E46778"/>
    <w:rsid w:val="00E53897"/>
    <w:rsid w:val="00E660F4"/>
    <w:rsid w:val="00E75D49"/>
    <w:rsid w:val="00E76CD6"/>
    <w:rsid w:val="00E80EAB"/>
    <w:rsid w:val="00E83D5A"/>
    <w:rsid w:val="00E95440"/>
    <w:rsid w:val="00E96482"/>
    <w:rsid w:val="00EA342C"/>
    <w:rsid w:val="00EB0942"/>
    <w:rsid w:val="00EB2B72"/>
    <w:rsid w:val="00EB7BA0"/>
    <w:rsid w:val="00EC1F9A"/>
    <w:rsid w:val="00ED7458"/>
    <w:rsid w:val="00EE1557"/>
    <w:rsid w:val="00EE35EA"/>
    <w:rsid w:val="00EE5682"/>
    <w:rsid w:val="00EF2B72"/>
    <w:rsid w:val="00EF5A42"/>
    <w:rsid w:val="00F02EC9"/>
    <w:rsid w:val="00F03A64"/>
    <w:rsid w:val="00F06AC5"/>
    <w:rsid w:val="00F06D42"/>
    <w:rsid w:val="00F10144"/>
    <w:rsid w:val="00F108C3"/>
    <w:rsid w:val="00F12E17"/>
    <w:rsid w:val="00F215B0"/>
    <w:rsid w:val="00F238F9"/>
    <w:rsid w:val="00F253A5"/>
    <w:rsid w:val="00F26290"/>
    <w:rsid w:val="00F26D7C"/>
    <w:rsid w:val="00F35484"/>
    <w:rsid w:val="00F37670"/>
    <w:rsid w:val="00F37909"/>
    <w:rsid w:val="00F50EF7"/>
    <w:rsid w:val="00F548B8"/>
    <w:rsid w:val="00F57870"/>
    <w:rsid w:val="00F57E0F"/>
    <w:rsid w:val="00F6094C"/>
    <w:rsid w:val="00F648B7"/>
    <w:rsid w:val="00F72059"/>
    <w:rsid w:val="00F74F2C"/>
    <w:rsid w:val="00F74F3C"/>
    <w:rsid w:val="00F751B4"/>
    <w:rsid w:val="00F9530D"/>
    <w:rsid w:val="00FA1C04"/>
    <w:rsid w:val="00FB42EC"/>
    <w:rsid w:val="00FB4411"/>
    <w:rsid w:val="00FB7088"/>
    <w:rsid w:val="00FC262D"/>
    <w:rsid w:val="00FC5404"/>
    <w:rsid w:val="00FD370E"/>
    <w:rsid w:val="00FD3EF0"/>
    <w:rsid w:val="00FD72E8"/>
    <w:rsid w:val="00FE1B96"/>
    <w:rsid w:val="00FE23E4"/>
    <w:rsid w:val="00FF37A6"/>
    <w:rsid w:val="02E55AFD"/>
    <w:rsid w:val="04FDCECD"/>
    <w:rsid w:val="06ED3647"/>
    <w:rsid w:val="073C07AD"/>
    <w:rsid w:val="078DDBF8"/>
    <w:rsid w:val="07CA7933"/>
    <w:rsid w:val="0A1C2F49"/>
    <w:rsid w:val="0A869BD6"/>
    <w:rsid w:val="0AE9FD96"/>
    <w:rsid w:val="0AF779E0"/>
    <w:rsid w:val="0C896FF7"/>
    <w:rsid w:val="0CF8E8AC"/>
    <w:rsid w:val="0D881A66"/>
    <w:rsid w:val="0ED2D4C0"/>
    <w:rsid w:val="0F5AEEB7"/>
    <w:rsid w:val="0FE61289"/>
    <w:rsid w:val="109219E8"/>
    <w:rsid w:val="121DFCF4"/>
    <w:rsid w:val="172C6245"/>
    <w:rsid w:val="19D85637"/>
    <w:rsid w:val="1BC1477B"/>
    <w:rsid w:val="1CAC291C"/>
    <w:rsid w:val="1D022F87"/>
    <w:rsid w:val="1D1AA17C"/>
    <w:rsid w:val="20A9F7D7"/>
    <w:rsid w:val="214DFD09"/>
    <w:rsid w:val="2163F51C"/>
    <w:rsid w:val="21EAFECE"/>
    <w:rsid w:val="27BDE232"/>
    <w:rsid w:val="280863E1"/>
    <w:rsid w:val="2B87C462"/>
    <w:rsid w:val="2BF9E510"/>
    <w:rsid w:val="2C127198"/>
    <w:rsid w:val="2C5D0A33"/>
    <w:rsid w:val="2E96E33C"/>
    <w:rsid w:val="2EB82B92"/>
    <w:rsid w:val="32610B6E"/>
    <w:rsid w:val="32E06532"/>
    <w:rsid w:val="34D33672"/>
    <w:rsid w:val="35054AF9"/>
    <w:rsid w:val="35808A36"/>
    <w:rsid w:val="371A63A8"/>
    <w:rsid w:val="37D43497"/>
    <w:rsid w:val="39325D9C"/>
    <w:rsid w:val="3A53477E"/>
    <w:rsid w:val="3ACD2E18"/>
    <w:rsid w:val="3AEF7BBF"/>
    <w:rsid w:val="3BAEDC54"/>
    <w:rsid w:val="4057DDEC"/>
    <w:rsid w:val="437601B1"/>
    <w:rsid w:val="438795FA"/>
    <w:rsid w:val="43B995BC"/>
    <w:rsid w:val="441937CA"/>
    <w:rsid w:val="441D3F53"/>
    <w:rsid w:val="46CB9EA4"/>
    <w:rsid w:val="478DB600"/>
    <w:rsid w:val="4816D4AF"/>
    <w:rsid w:val="4A168C53"/>
    <w:rsid w:val="4D0021D9"/>
    <w:rsid w:val="4DBD3E26"/>
    <w:rsid w:val="4E4A1E00"/>
    <w:rsid w:val="5352F41B"/>
    <w:rsid w:val="55099CFD"/>
    <w:rsid w:val="5B2E0553"/>
    <w:rsid w:val="5C5ABDE3"/>
    <w:rsid w:val="5CAA5F14"/>
    <w:rsid w:val="61030416"/>
    <w:rsid w:val="615923E7"/>
    <w:rsid w:val="616874E1"/>
    <w:rsid w:val="63D6F969"/>
    <w:rsid w:val="64733C91"/>
    <w:rsid w:val="66E14AAA"/>
    <w:rsid w:val="6C509225"/>
    <w:rsid w:val="6C8C3E75"/>
    <w:rsid w:val="6D7C6964"/>
    <w:rsid w:val="6F7C8476"/>
    <w:rsid w:val="70C5BCD7"/>
    <w:rsid w:val="7427507A"/>
    <w:rsid w:val="74BA5CE4"/>
    <w:rsid w:val="74C11B50"/>
    <w:rsid w:val="7504A5E6"/>
    <w:rsid w:val="759B2F6D"/>
    <w:rsid w:val="7669E169"/>
    <w:rsid w:val="76A8123B"/>
    <w:rsid w:val="78AC584E"/>
    <w:rsid w:val="78C81E63"/>
    <w:rsid w:val="79FA690D"/>
    <w:rsid w:val="7C89B87D"/>
    <w:rsid w:val="7DB3965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DEB8C6D"/>
  <w15:chartTrackingRefBased/>
  <w15:docId w15:val="{4013CB61-4431-402A-8A39-0C4986D8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har"/>
    <w:uiPriority w:val="9"/>
    <w:qFormat/>
    <w:rsid w:val="0041151E"/>
    <w:pPr>
      <w:keepNext/>
      <w:keepLines/>
      <w:spacing w:before="240" w:after="0"/>
      <w:outlineLvl w:val="0"/>
    </w:pPr>
    <w:rPr>
      <w:rFonts w:eastAsiaTheme="majorEastAsia" w:cstheme="majorBidi"/>
      <w:b/>
      <w:sz w:val="24"/>
      <w:szCs w:val="32"/>
    </w:rPr>
  </w:style>
  <w:style w:type="paragraph" w:styleId="Ttulo3">
    <w:name w:val="heading 3"/>
    <w:basedOn w:val="Normal"/>
    <w:next w:val="Normal"/>
    <w:link w:val="Ttulo3Char"/>
    <w:uiPriority w:val="9"/>
    <w:semiHidden/>
    <w:unhideWhenUsed/>
    <w:qFormat/>
    <w:rsid w:val="004F3678"/>
    <w:pPr>
      <w:keepNext/>
      <w:spacing w:before="240" w:after="60" w:line="240" w:lineRule="auto"/>
      <w:outlineLvl w:val="2"/>
    </w:pPr>
    <w:rPr>
      <w:rFonts w:ascii="Calibri Light" w:eastAsia="Times New Roman" w:hAnsi="Calibri Light" w:cs="Times New Roman"/>
      <w:b/>
      <w:bCs/>
      <w:sz w:val="26"/>
      <w:szCs w:val="26"/>
      <w:lang w:eastAsia="pt-BR"/>
    </w:rPr>
  </w:style>
  <w:style w:type="paragraph" w:styleId="Ttulo4">
    <w:name w:val="heading 4"/>
    <w:basedOn w:val="Normal"/>
    <w:next w:val="Normal"/>
    <w:link w:val="Ttulo4Char"/>
    <w:uiPriority w:val="9"/>
    <w:semiHidden/>
    <w:unhideWhenUsed/>
    <w:qFormat/>
    <w:rsid w:val="004F3678"/>
    <w:pPr>
      <w:keepNext/>
      <w:spacing w:before="240" w:after="60" w:line="240" w:lineRule="auto"/>
      <w:outlineLvl w:val="3"/>
    </w:pPr>
    <w:rPr>
      <w:rFonts w:ascii="Calibri" w:eastAsia="Times New Roman" w:hAnsi="Calibri" w:cs="Times New Roman"/>
      <w:b/>
      <w:bCs/>
      <w:sz w:val="28"/>
      <w:szCs w:val="2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1151E"/>
    <w:rPr>
      <w:rFonts w:eastAsiaTheme="majorEastAsia" w:cstheme="majorBidi"/>
      <w:b/>
      <w:sz w:val="24"/>
      <w:szCs w:val="32"/>
    </w:rPr>
  </w:style>
  <w:style w:type="paragraph" w:styleId="NormalWeb">
    <w:name w:val="Normal (Web)"/>
    <w:basedOn w:val="Normal"/>
    <w:uiPriority w:val="99"/>
    <w:unhideWhenUsed/>
    <w:rsid w:val="00D3674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690A58"/>
    <w:pPr>
      <w:ind w:left="720"/>
      <w:contextualSpacing/>
    </w:pPr>
  </w:style>
  <w:style w:type="character" w:styleId="Hyperlink">
    <w:name w:val="Hyperlink"/>
    <w:basedOn w:val="Fontepargpadro"/>
    <w:uiPriority w:val="99"/>
    <w:unhideWhenUsed/>
    <w:rsid w:val="0083464E"/>
    <w:rPr>
      <w:color w:val="0563C1" w:themeColor="hyperlink"/>
      <w:u w:val="single"/>
    </w:rPr>
  </w:style>
  <w:style w:type="character" w:customStyle="1" w:styleId="MenoPendente1">
    <w:name w:val="Menção Pendente1"/>
    <w:basedOn w:val="Fontepargpadro"/>
    <w:uiPriority w:val="99"/>
    <w:semiHidden/>
    <w:unhideWhenUsed/>
    <w:rsid w:val="0083464E"/>
    <w:rPr>
      <w:color w:val="808080"/>
      <w:shd w:val="clear" w:color="auto" w:fill="E6E6E6"/>
    </w:rPr>
  </w:style>
  <w:style w:type="paragraph" w:customStyle="1" w:styleId="Default">
    <w:name w:val="Default"/>
    <w:rsid w:val="00990E3D"/>
    <w:pPr>
      <w:autoSpaceDE w:val="0"/>
      <w:autoSpaceDN w:val="0"/>
      <w:adjustRightInd w:val="0"/>
      <w:spacing w:after="0" w:line="240" w:lineRule="auto"/>
    </w:pPr>
    <w:rPr>
      <w:rFonts w:ascii="Times New Roman" w:hAnsi="Times New Roman" w:cs="Times New Roman"/>
      <w:color w:val="000000"/>
      <w:sz w:val="24"/>
      <w:szCs w:val="24"/>
    </w:rPr>
  </w:style>
  <w:style w:type="table" w:styleId="Tabelacomgrade">
    <w:name w:val="Table Grid"/>
    <w:basedOn w:val="Tabelanormal"/>
    <w:rsid w:val="00990E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
    <w:name w:val="Estilo1"/>
    <w:uiPriority w:val="99"/>
    <w:rsid w:val="00E95440"/>
    <w:pPr>
      <w:numPr>
        <w:numId w:val="3"/>
      </w:numPr>
    </w:pPr>
  </w:style>
  <w:style w:type="paragraph" w:styleId="Textodecomentrio">
    <w:name w:val="annotation text"/>
    <w:basedOn w:val="Normal"/>
    <w:link w:val="TextodecomentrioChar"/>
    <w:uiPriority w:val="99"/>
    <w:semiHidden/>
    <w:unhideWhenUsed/>
    <w:rsid w:val="00EF5A4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EF5A42"/>
    <w:rPr>
      <w:sz w:val="20"/>
      <w:szCs w:val="20"/>
    </w:rPr>
  </w:style>
  <w:style w:type="character" w:styleId="Refdecomentrio">
    <w:name w:val="annotation reference"/>
    <w:basedOn w:val="Fontepargpadro"/>
    <w:uiPriority w:val="99"/>
    <w:semiHidden/>
    <w:unhideWhenUsed/>
    <w:rsid w:val="00EF5A42"/>
    <w:rPr>
      <w:sz w:val="16"/>
      <w:szCs w:val="16"/>
    </w:rPr>
  </w:style>
  <w:style w:type="paragraph" w:styleId="Textodebalo">
    <w:name w:val="Balloon Text"/>
    <w:basedOn w:val="Normal"/>
    <w:link w:val="TextodebaloChar"/>
    <w:uiPriority w:val="99"/>
    <w:semiHidden/>
    <w:unhideWhenUsed/>
    <w:rsid w:val="00DC3C1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C3C1E"/>
    <w:rPr>
      <w:rFonts w:ascii="Segoe UI" w:hAnsi="Segoe UI" w:cs="Segoe UI"/>
      <w:sz w:val="18"/>
      <w:szCs w:val="18"/>
    </w:rPr>
  </w:style>
  <w:style w:type="table" w:styleId="TabeladeGrade1Clara-nfase1">
    <w:name w:val="Grid Table 1 Light Accent 1"/>
    <w:basedOn w:val="Tabelanormal"/>
    <w:uiPriority w:val="4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Cabealho">
    <w:name w:val="header"/>
    <w:basedOn w:val="Normal"/>
    <w:link w:val="CabealhoChar"/>
    <w:uiPriority w:val="99"/>
    <w:unhideWhenUsed/>
    <w:rsid w:val="0062348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2348F"/>
  </w:style>
  <w:style w:type="paragraph" w:styleId="Rodap">
    <w:name w:val="footer"/>
    <w:basedOn w:val="Normal"/>
    <w:link w:val="RodapChar"/>
    <w:uiPriority w:val="99"/>
    <w:unhideWhenUsed/>
    <w:rsid w:val="0062348F"/>
    <w:pPr>
      <w:tabs>
        <w:tab w:val="center" w:pos="4252"/>
        <w:tab w:val="right" w:pos="8504"/>
      </w:tabs>
      <w:spacing w:after="0" w:line="240" w:lineRule="auto"/>
    </w:pPr>
  </w:style>
  <w:style w:type="character" w:customStyle="1" w:styleId="RodapChar">
    <w:name w:val="Rodapé Char"/>
    <w:basedOn w:val="Fontepargpadro"/>
    <w:link w:val="Rodap"/>
    <w:uiPriority w:val="99"/>
    <w:rsid w:val="0062348F"/>
  </w:style>
  <w:style w:type="paragraph" w:styleId="Reviso">
    <w:name w:val="Revision"/>
    <w:hidden/>
    <w:uiPriority w:val="99"/>
    <w:semiHidden/>
    <w:rsid w:val="00FD3EF0"/>
    <w:pPr>
      <w:spacing w:after="0" w:line="240" w:lineRule="auto"/>
    </w:pPr>
  </w:style>
  <w:style w:type="character" w:customStyle="1" w:styleId="Ttulo3Char">
    <w:name w:val="Título 3 Char"/>
    <w:basedOn w:val="Fontepargpadro"/>
    <w:link w:val="Ttulo3"/>
    <w:uiPriority w:val="9"/>
    <w:semiHidden/>
    <w:rsid w:val="004F3678"/>
    <w:rPr>
      <w:rFonts w:ascii="Calibri Light" w:eastAsia="Times New Roman" w:hAnsi="Calibri Light" w:cs="Times New Roman"/>
      <w:b/>
      <w:bCs/>
      <w:sz w:val="26"/>
      <w:szCs w:val="26"/>
      <w:lang w:eastAsia="pt-BR"/>
    </w:rPr>
  </w:style>
  <w:style w:type="character" w:customStyle="1" w:styleId="Ttulo4Char">
    <w:name w:val="Título 4 Char"/>
    <w:basedOn w:val="Fontepargpadro"/>
    <w:link w:val="Ttulo4"/>
    <w:uiPriority w:val="9"/>
    <w:semiHidden/>
    <w:rsid w:val="004F3678"/>
    <w:rPr>
      <w:rFonts w:ascii="Calibri" w:eastAsia="Times New Roman" w:hAnsi="Calibri" w:cs="Times New Roman"/>
      <w:b/>
      <w:bCs/>
      <w:sz w:val="28"/>
      <w:szCs w:val="28"/>
      <w:lang w:eastAsia="pt-BR"/>
    </w:rPr>
  </w:style>
  <w:style w:type="character" w:customStyle="1" w:styleId="CommentsChar">
    <w:name w:val="Comments Char"/>
    <w:basedOn w:val="Fontepargpadro"/>
    <w:link w:val="Comments"/>
    <w:locked/>
    <w:rsid w:val="00685141"/>
    <w:rPr>
      <w:rFonts w:asciiTheme="majorHAnsi" w:eastAsia="Times" w:hAnsiTheme="majorHAnsi" w:cs="Times New Roman"/>
      <w:sz w:val="24"/>
      <w:szCs w:val="24"/>
      <w:lang w:eastAsia="pt-BR"/>
    </w:rPr>
  </w:style>
  <w:style w:type="paragraph" w:customStyle="1" w:styleId="Comments">
    <w:name w:val="Comments"/>
    <w:basedOn w:val="Normal"/>
    <w:link w:val="CommentsChar"/>
    <w:autoRedefine/>
    <w:qFormat/>
    <w:rsid w:val="00685141"/>
    <w:pPr>
      <w:tabs>
        <w:tab w:val="left" w:pos="1701"/>
        <w:tab w:val="center" w:pos="4320"/>
        <w:tab w:val="right" w:pos="8640"/>
      </w:tabs>
      <w:spacing w:after="0" w:line="240" w:lineRule="auto"/>
    </w:pPr>
    <w:rPr>
      <w:rFonts w:asciiTheme="majorHAnsi" w:eastAsia="Times" w:hAnsiTheme="majorHAnsi"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412184">
      <w:bodyDiv w:val="1"/>
      <w:marLeft w:val="0"/>
      <w:marRight w:val="0"/>
      <w:marTop w:val="0"/>
      <w:marBottom w:val="0"/>
      <w:divBdr>
        <w:top w:val="none" w:sz="0" w:space="0" w:color="auto"/>
        <w:left w:val="none" w:sz="0" w:space="0" w:color="auto"/>
        <w:bottom w:val="none" w:sz="0" w:space="0" w:color="auto"/>
        <w:right w:val="none" w:sz="0" w:space="0" w:color="auto"/>
      </w:divBdr>
      <w:divsChild>
        <w:div w:id="1321811666">
          <w:marLeft w:val="0"/>
          <w:marRight w:val="0"/>
          <w:marTop w:val="0"/>
          <w:marBottom w:val="0"/>
          <w:divBdr>
            <w:top w:val="none" w:sz="0" w:space="0" w:color="auto"/>
            <w:left w:val="none" w:sz="0" w:space="0" w:color="auto"/>
            <w:bottom w:val="none" w:sz="0" w:space="0" w:color="auto"/>
            <w:right w:val="none" w:sz="0" w:space="0" w:color="auto"/>
          </w:divBdr>
          <w:divsChild>
            <w:div w:id="1902448431">
              <w:marLeft w:val="0"/>
              <w:marRight w:val="0"/>
              <w:marTop w:val="0"/>
              <w:marBottom w:val="0"/>
              <w:divBdr>
                <w:top w:val="none" w:sz="0" w:space="0" w:color="auto"/>
                <w:left w:val="none" w:sz="0" w:space="0" w:color="auto"/>
                <w:bottom w:val="none" w:sz="0" w:space="0" w:color="auto"/>
                <w:right w:val="none" w:sz="0" w:space="0" w:color="auto"/>
              </w:divBdr>
            </w:div>
            <w:div w:id="491215744">
              <w:marLeft w:val="0"/>
              <w:marRight w:val="0"/>
              <w:marTop w:val="0"/>
              <w:marBottom w:val="0"/>
              <w:divBdr>
                <w:top w:val="none" w:sz="0" w:space="0" w:color="auto"/>
                <w:left w:val="none" w:sz="0" w:space="0" w:color="auto"/>
                <w:bottom w:val="none" w:sz="0" w:space="0" w:color="auto"/>
                <w:right w:val="none" w:sz="0" w:space="0" w:color="auto"/>
              </w:divBdr>
            </w:div>
          </w:divsChild>
        </w:div>
        <w:div w:id="1394279508">
          <w:marLeft w:val="0"/>
          <w:marRight w:val="0"/>
          <w:marTop w:val="0"/>
          <w:marBottom w:val="0"/>
          <w:divBdr>
            <w:top w:val="none" w:sz="0" w:space="0" w:color="auto"/>
            <w:left w:val="none" w:sz="0" w:space="0" w:color="auto"/>
            <w:bottom w:val="none" w:sz="0" w:space="0" w:color="auto"/>
            <w:right w:val="none" w:sz="0" w:space="0" w:color="auto"/>
          </w:divBdr>
          <w:divsChild>
            <w:div w:id="423695658">
              <w:marLeft w:val="0"/>
              <w:marRight w:val="0"/>
              <w:marTop w:val="0"/>
              <w:marBottom w:val="0"/>
              <w:divBdr>
                <w:top w:val="none" w:sz="0" w:space="0" w:color="auto"/>
                <w:left w:val="none" w:sz="0" w:space="0" w:color="auto"/>
                <w:bottom w:val="none" w:sz="0" w:space="0" w:color="auto"/>
                <w:right w:val="none" w:sz="0" w:space="0" w:color="auto"/>
              </w:divBdr>
            </w:div>
            <w:div w:id="159732509">
              <w:marLeft w:val="0"/>
              <w:marRight w:val="0"/>
              <w:marTop w:val="0"/>
              <w:marBottom w:val="0"/>
              <w:divBdr>
                <w:top w:val="none" w:sz="0" w:space="0" w:color="auto"/>
                <w:left w:val="none" w:sz="0" w:space="0" w:color="auto"/>
                <w:bottom w:val="none" w:sz="0" w:space="0" w:color="auto"/>
                <w:right w:val="none" w:sz="0" w:space="0" w:color="auto"/>
              </w:divBdr>
            </w:div>
            <w:div w:id="758722867">
              <w:marLeft w:val="0"/>
              <w:marRight w:val="0"/>
              <w:marTop w:val="0"/>
              <w:marBottom w:val="0"/>
              <w:divBdr>
                <w:top w:val="none" w:sz="0" w:space="0" w:color="auto"/>
                <w:left w:val="none" w:sz="0" w:space="0" w:color="auto"/>
                <w:bottom w:val="none" w:sz="0" w:space="0" w:color="auto"/>
                <w:right w:val="none" w:sz="0" w:space="0" w:color="auto"/>
              </w:divBdr>
            </w:div>
            <w:div w:id="449010647">
              <w:marLeft w:val="0"/>
              <w:marRight w:val="0"/>
              <w:marTop w:val="0"/>
              <w:marBottom w:val="0"/>
              <w:divBdr>
                <w:top w:val="none" w:sz="0" w:space="0" w:color="auto"/>
                <w:left w:val="none" w:sz="0" w:space="0" w:color="auto"/>
                <w:bottom w:val="none" w:sz="0" w:space="0" w:color="auto"/>
                <w:right w:val="none" w:sz="0" w:space="0" w:color="auto"/>
              </w:divBdr>
            </w:div>
          </w:divsChild>
        </w:div>
        <w:div w:id="88086615">
          <w:marLeft w:val="0"/>
          <w:marRight w:val="0"/>
          <w:marTop w:val="0"/>
          <w:marBottom w:val="0"/>
          <w:divBdr>
            <w:top w:val="none" w:sz="0" w:space="0" w:color="auto"/>
            <w:left w:val="none" w:sz="0" w:space="0" w:color="auto"/>
            <w:bottom w:val="none" w:sz="0" w:space="0" w:color="auto"/>
            <w:right w:val="none" w:sz="0" w:space="0" w:color="auto"/>
          </w:divBdr>
          <w:divsChild>
            <w:div w:id="389959204">
              <w:marLeft w:val="0"/>
              <w:marRight w:val="0"/>
              <w:marTop w:val="0"/>
              <w:marBottom w:val="0"/>
              <w:divBdr>
                <w:top w:val="none" w:sz="0" w:space="0" w:color="auto"/>
                <w:left w:val="none" w:sz="0" w:space="0" w:color="auto"/>
                <w:bottom w:val="none" w:sz="0" w:space="0" w:color="auto"/>
                <w:right w:val="none" w:sz="0" w:space="0" w:color="auto"/>
              </w:divBdr>
            </w:div>
            <w:div w:id="1269504483">
              <w:marLeft w:val="0"/>
              <w:marRight w:val="0"/>
              <w:marTop w:val="0"/>
              <w:marBottom w:val="0"/>
              <w:divBdr>
                <w:top w:val="none" w:sz="0" w:space="0" w:color="auto"/>
                <w:left w:val="none" w:sz="0" w:space="0" w:color="auto"/>
                <w:bottom w:val="none" w:sz="0" w:space="0" w:color="auto"/>
                <w:right w:val="none" w:sz="0" w:space="0" w:color="auto"/>
              </w:divBdr>
            </w:div>
            <w:div w:id="656764320">
              <w:marLeft w:val="0"/>
              <w:marRight w:val="0"/>
              <w:marTop w:val="0"/>
              <w:marBottom w:val="0"/>
              <w:divBdr>
                <w:top w:val="none" w:sz="0" w:space="0" w:color="auto"/>
                <w:left w:val="none" w:sz="0" w:space="0" w:color="auto"/>
                <w:bottom w:val="none" w:sz="0" w:space="0" w:color="auto"/>
                <w:right w:val="none" w:sz="0" w:space="0" w:color="auto"/>
              </w:divBdr>
            </w:div>
            <w:div w:id="1050806689">
              <w:marLeft w:val="0"/>
              <w:marRight w:val="0"/>
              <w:marTop w:val="0"/>
              <w:marBottom w:val="0"/>
              <w:divBdr>
                <w:top w:val="none" w:sz="0" w:space="0" w:color="auto"/>
                <w:left w:val="none" w:sz="0" w:space="0" w:color="auto"/>
                <w:bottom w:val="none" w:sz="0" w:space="0" w:color="auto"/>
                <w:right w:val="none" w:sz="0" w:space="0" w:color="auto"/>
              </w:divBdr>
            </w:div>
          </w:divsChild>
        </w:div>
        <w:div w:id="2109083909">
          <w:marLeft w:val="0"/>
          <w:marRight w:val="0"/>
          <w:marTop w:val="0"/>
          <w:marBottom w:val="0"/>
          <w:divBdr>
            <w:top w:val="none" w:sz="0" w:space="0" w:color="auto"/>
            <w:left w:val="none" w:sz="0" w:space="0" w:color="auto"/>
            <w:bottom w:val="none" w:sz="0" w:space="0" w:color="auto"/>
            <w:right w:val="none" w:sz="0" w:space="0" w:color="auto"/>
          </w:divBdr>
          <w:divsChild>
            <w:div w:id="1040975490">
              <w:marLeft w:val="0"/>
              <w:marRight w:val="0"/>
              <w:marTop w:val="0"/>
              <w:marBottom w:val="0"/>
              <w:divBdr>
                <w:top w:val="none" w:sz="0" w:space="0" w:color="auto"/>
                <w:left w:val="none" w:sz="0" w:space="0" w:color="auto"/>
                <w:bottom w:val="none" w:sz="0" w:space="0" w:color="auto"/>
                <w:right w:val="none" w:sz="0" w:space="0" w:color="auto"/>
              </w:divBdr>
            </w:div>
            <w:div w:id="748426688">
              <w:marLeft w:val="0"/>
              <w:marRight w:val="0"/>
              <w:marTop w:val="0"/>
              <w:marBottom w:val="0"/>
              <w:divBdr>
                <w:top w:val="none" w:sz="0" w:space="0" w:color="auto"/>
                <w:left w:val="none" w:sz="0" w:space="0" w:color="auto"/>
                <w:bottom w:val="none" w:sz="0" w:space="0" w:color="auto"/>
                <w:right w:val="none" w:sz="0" w:space="0" w:color="auto"/>
              </w:divBdr>
            </w:div>
            <w:div w:id="1953586456">
              <w:marLeft w:val="0"/>
              <w:marRight w:val="0"/>
              <w:marTop w:val="0"/>
              <w:marBottom w:val="0"/>
              <w:divBdr>
                <w:top w:val="none" w:sz="0" w:space="0" w:color="auto"/>
                <w:left w:val="none" w:sz="0" w:space="0" w:color="auto"/>
                <w:bottom w:val="none" w:sz="0" w:space="0" w:color="auto"/>
                <w:right w:val="none" w:sz="0" w:space="0" w:color="auto"/>
              </w:divBdr>
            </w:div>
          </w:divsChild>
        </w:div>
        <w:div w:id="622425275">
          <w:marLeft w:val="0"/>
          <w:marRight w:val="0"/>
          <w:marTop w:val="0"/>
          <w:marBottom w:val="0"/>
          <w:divBdr>
            <w:top w:val="none" w:sz="0" w:space="0" w:color="auto"/>
            <w:left w:val="none" w:sz="0" w:space="0" w:color="auto"/>
            <w:bottom w:val="none" w:sz="0" w:space="0" w:color="auto"/>
            <w:right w:val="none" w:sz="0" w:space="0" w:color="auto"/>
          </w:divBdr>
          <w:divsChild>
            <w:div w:id="2100058349">
              <w:marLeft w:val="0"/>
              <w:marRight w:val="0"/>
              <w:marTop w:val="0"/>
              <w:marBottom w:val="0"/>
              <w:divBdr>
                <w:top w:val="none" w:sz="0" w:space="0" w:color="auto"/>
                <w:left w:val="none" w:sz="0" w:space="0" w:color="auto"/>
                <w:bottom w:val="none" w:sz="0" w:space="0" w:color="auto"/>
                <w:right w:val="none" w:sz="0" w:space="0" w:color="auto"/>
              </w:divBdr>
            </w:div>
          </w:divsChild>
        </w:div>
        <w:div w:id="2097165547">
          <w:marLeft w:val="0"/>
          <w:marRight w:val="0"/>
          <w:marTop w:val="0"/>
          <w:marBottom w:val="0"/>
          <w:divBdr>
            <w:top w:val="none" w:sz="0" w:space="0" w:color="auto"/>
            <w:left w:val="none" w:sz="0" w:space="0" w:color="auto"/>
            <w:bottom w:val="none" w:sz="0" w:space="0" w:color="auto"/>
            <w:right w:val="none" w:sz="0" w:space="0" w:color="auto"/>
          </w:divBdr>
          <w:divsChild>
            <w:div w:id="1147820152">
              <w:marLeft w:val="0"/>
              <w:marRight w:val="0"/>
              <w:marTop w:val="0"/>
              <w:marBottom w:val="0"/>
              <w:divBdr>
                <w:top w:val="none" w:sz="0" w:space="0" w:color="auto"/>
                <w:left w:val="none" w:sz="0" w:space="0" w:color="auto"/>
                <w:bottom w:val="none" w:sz="0" w:space="0" w:color="auto"/>
                <w:right w:val="none" w:sz="0" w:space="0" w:color="auto"/>
              </w:divBdr>
            </w:div>
            <w:div w:id="1894343608">
              <w:marLeft w:val="0"/>
              <w:marRight w:val="0"/>
              <w:marTop w:val="0"/>
              <w:marBottom w:val="0"/>
              <w:divBdr>
                <w:top w:val="none" w:sz="0" w:space="0" w:color="auto"/>
                <w:left w:val="none" w:sz="0" w:space="0" w:color="auto"/>
                <w:bottom w:val="none" w:sz="0" w:space="0" w:color="auto"/>
                <w:right w:val="none" w:sz="0" w:space="0" w:color="auto"/>
              </w:divBdr>
            </w:div>
          </w:divsChild>
        </w:div>
        <w:div w:id="27032296">
          <w:marLeft w:val="0"/>
          <w:marRight w:val="0"/>
          <w:marTop w:val="0"/>
          <w:marBottom w:val="0"/>
          <w:divBdr>
            <w:top w:val="none" w:sz="0" w:space="0" w:color="auto"/>
            <w:left w:val="none" w:sz="0" w:space="0" w:color="auto"/>
            <w:bottom w:val="none" w:sz="0" w:space="0" w:color="auto"/>
            <w:right w:val="none" w:sz="0" w:space="0" w:color="auto"/>
          </w:divBdr>
          <w:divsChild>
            <w:div w:id="569386331">
              <w:marLeft w:val="0"/>
              <w:marRight w:val="0"/>
              <w:marTop w:val="0"/>
              <w:marBottom w:val="0"/>
              <w:divBdr>
                <w:top w:val="none" w:sz="0" w:space="0" w:color="auto"/>
                <w:left w:val="none" w:sz="0" w:space="0" w:color="auto"/>
                <w:bottom w:val="none" w:sz="0" w:space="0" w:color="auto"/>
                <w:right w:val="none" w:sz="0" w:space="0" w:color="auto"/>
              </w:divBdr>
            </w:div>
            <w:div w:id="1844278398">
              <w:marLeft w:val="0"/>
              <w:marRight w:val="0"/>
              <w:marTop w:val="0"/>
              <w:marBottom w:val="0"/>
              <w:divBdr>
                <w:top w:val="none" w:sz="0" w:space="0" w:color="auto"/>
                <w:left w:val="none" w:sz="0" w:space="0" w:color="auto"/>
                <w:bottom w:val="none" w:sz="0" w:space="0" w:color="auto"/>
                <w:right w:val="none" w:sz="0" w:space="0" w:color="auto"/>
              </w:divBdr>
            </w:div>
            <w:div w:id="1066565104">
              <w:marLeft w:val="0"/>
              <w:marRight w:val="0"/>
              <w:marTop w:val="0"/>
              <w:marBottom w:val="0"/>
              <w:divBdr>
                <w:top w:val="none" w:sz="0" w:space="0" w:color="auto"/>
                <w:left w:val="none" w:sz="0" w:space="0" w:color="auto"/>
                <w:bottom w:val="none" w:sz="0" w:space="0" w:color="auto"/>
                <w:right w:val="none" w:sz="0" w:space="0" w:color="auto"/>
              </w:divBdr>
            </w:div>
          </w:divsChild>
        </w:div>
        <w:div w:id="1700930415">
          <w:marLeft w:val="0"/>
          <w:marRight w:val="0"/>
          <w:marTop w:val="0"/>
          <w:marBottom w:val="0"/>
          <w:divBdr>
            <w:top w:val="none" w:sz="0" w:space="0" w:color="auto"/>
            <w:left w:val="none" w:sz="0" w:space="0" w:color="auto"/>
            <w:bottom w:val="none" w:sz="0" w:space="0" w:color="auto"/>
            <w:right w:val="none" w:sz="0" w:space="0" w:color="auto"/>
          </w:divBdr>
          <w:divsChild>
            <w:div w:id="1053851468">
              <w:marLeft w:val="0"/>
              <w:marRight w:val="0"/>
              <w:marTop w:val="0"/>
              <w:marBottom w:val="0"/>
              <w:divBdr>
                <w:top w:val="none" w:sz="0" w:space="0" w:color="auto"/>
                <w:left w:val="none" w:sz="0" w:space="0" w:color="auto"/>
                <w:bottom w:val="none" w:sz="0" w:space="0" w:color="auto"/>
                <w:right w:val="none" w:sz="0" w:space="0" w:color="auto"/>
              </w:divBdr>
            </w:div>
          </w:divsChild>
        </w:div>
        <w:div w:id="1238634311">
          <w:marLeft w:val="0"/>
          <w:marRight w:val="0"/>
          <w:marTop w:val="0"/>
          <w:marBottom w:val="0"/>
          <w:divBdr>
            <w:top w:val="none" w:sz="0" w:space="0" w:color="auto"/>
            <w:left w:val="none" w:sz="0" w:space="0" w:color="auto"/>
            <w:bottom w:val="none" w:sz="0" w:space="0" w:color="auto"/>
            <w:right w:val="none" w:sz="0" w:space="0" w:color="auto"/>
          </w:divBdr>
          <w:divsChild>
            <w:div w:id="1841000126">
              <w:marLeft w:val="0"/>
              <w:marRight w:val="0"/>
              <w:marTop w:val="0"/>
              <w:marBottom w:val="0"/>
              <w:divBdr>
                <w:top w:val="none" w:sz="0" w:space="0" w:color="auto"/>
                <w:left w:val="none" w:sz="0" w:space="0" w:color="auto"/>
                <w:bottom w:val="none" w:sz="0" w:space="0" w:color="auto"/>
                <w:right w:val="none" w:sz="0" w:space="0" w:color="auto"/>
              </w:divBdr>
            </w:div>
          </w:divsChild>
        </w:div>
        <w:div w:id="1372534198">
          <w:marLeft w:val="0"/>
          <w:marRight w:val="0"/>
          <w:marTop w:val="0"/>
          <w:marBottom w:val="0"/>
          <w:divBdr>
            <w:top w:val="none" w:sz="0" w:space="0" w:color="auto"/>
            <w:left w:val="none" w:sz="0" w:space="0" w:color="auto"/>
            <w:bottom w:val="none" w:sz="0" w:space="0" w:color="auto"/>
            <w:right w:val="none" w:sz="0" w:space="0" w:color="auto"/>
          </w:divBdr>
          <w:divsChild>
            <w:div w:id="688725761">
              <w:marLeft w:val="0"/>
              <w:marRight w:val="0"/>
              <w:marTop w:val="0"/>
              <w:marBottom w:val="0"/>
              <w:divBdr>
                <w:top w:val="none" w:sz="0" w:space="0" w:color="auto"/>
                <w:left w:val="none" w:sz="0" w:space="0" w:color="auto"/>
                <w:bottom w:val="none" w:sz="0" w:space="0" w:color="auto"/>
                <w:right w:val="none" w:sz="0" w:space="0" w:color="auto"/>
              </w:divBdr>
            </w:div>
            <w:div w:id="2037002839">
              <w:marLeft w:val="0"/>
              <w:marRight w:val="0"/>
              <w:marTop w:val="0"/>
              <w:marBottom w:val="0"/>
              <w:divBdr>
                <w:top w:val="none" w:sz="0" w:space="0" w:color="auto"/>
                <w:left w:val="none" w:sz="0" w:space="0" w:color="auto"/>
                <w:bottom w:val="none" w:sz="0" w:space="0" w:color="auto"/>
                <w:right w:val="none" w:sz="0" w:space="0" w:color="auto"/>
              </w:divBdr>
            </w:div>
            <w:div w:id="1172330632">
              <w:marLeft w:val="0"/>
              <w:marRight w:val="0"/>
              <w:marTop w:val="0"/>
              <w:marBottom w:val="0"/>
              <w:divBdr>
                <w:top w:val="none" w:sz="0" w:space="0" w:color="auto"/>
                <w:left w:val="none" w:sz="0" w:space="0" w:color="auto"/>
                <w:bottom w:val="none" w:sz="0" w:space="0" w:color="auto"/>
                <w:right w:val="none" w:sz="0" w:space="0" w:color="auto"/>
              </w:divBdr>
            </w:div>
            <w:div w:id="1255436628">
              <w:marLeft w:val="0"/>
              <w:marRight w:val="0"/>
              <w:marTop w:val="0"/>
              <w:marBottom w:val="0"/>
              <w:divBdr>
                <w:top w:val="none" w:sz="0" w:space="0" w:color="auto"/>
                <w:left w:val="none" w:sz="0" w:space="0" w:color="auto"/>
                <w:bottom w:val="none" w:sz="0" w:space="0" w:color="auto"/>
                <w:right w:val="none" w:sz="0" w:space="0" w:color="auto"/>
              </w:divBdr>
            </w:div>
          </w:divsChild>
        </w:div>
        <w:div w:id="437991957">
          <w:marLeft w:val="0"/>
          <w:marRight w:val="0"/>
          <w:marTop w:val="0"/>
          <w:marBottom w:val="0"/>
          <w:divBdr>
            <w:top w:val="none" w:sz="0" w:space="0" w:color="auto"/>
            <w:left w:val="none" w:sz="0" w:space="0" w:color="auto"/>
            <w:bottom w:val="none" w:sz="0" w:space="0" w:color="auto"/>
            <w:right w:val="none" w:sz="0" w:space="0" w:color="auto"/>
          </w:divBdr>
        </w:div>
        <w:div w:id="1353268310">
          <w:marLeft w:val="0"/>
          <w:marRight w:val="0"/>
          <w:marTop w:val="0"/>
          <w:marBottom w:val="0"/>
          <w:divBdr>
            <w:top w:val="none" w:sz="0" w:space="0" w:color="auto"/>
            <w:left w:val="none" w:sz="0" w:space="0" w:color="auto"/>
            <w:bottom w:val="none" w:sz="0" w:space="0" w:color="auto"/>
            <w:right w:val="none" w:sz="0" w:space="0" w:color="auto"/>
          </w:divBdr>
        </w:div>
        <w:div w:id="1434931576">
          <w:marLeft w:val="0"/>
          <w:marRight w:val="0"/>
          <w:marTop w:val="0"/>
          <w:marBottom w:val="0"/>
          <w:divBdr>
            <w:top w:val="none" w:sz="0" w:space="0" w:color="auto"/>
            <w:left w:val="none" w:sz="0" w:space="0" w:color="auto"/>
            <w:bottom w:val="none" w:sz="0" w:space="0" w:color="auto"/>
            <w:right w:val="none" w:sz="0" w:space="0" w:color="auto"/>
          </w:divBdr>
        </w:div>
        <w:div w:id="279075944">
          <w:marLeft w:val="0"/>
          <w:marRight w:val="0"/>
          <w:marTop w:val="0"/>
          <w:marBottom w:val="0"/>
          <w:divBdr>
            <w:top w:val="none" w:sz="0" w:space="0" w:color="auto"/>
            <w:left w:val="none" w:sz="0" w:space="0" w:color="auto"/>
            <w:bottom w:val="none" w:sz="0" w:space="0" w:color="auto"/>
            <w:right w:val="none" w:sz="0" w:space="0" w:color="auto"/>
          </w:divBdr>
        </w:div>
        <w:div w:id="735400163">
          <w:marLeft w:val="0"/>
          <w:marRight w:val="0"/>
          <w:marTop w:val="0"/>
          <w:marBottom w:val="0"/>
          <w:divBdr>
            <w:top w:val="none" w:sz="0" w:space="0" w:color="auto"/>
            <w:left w:val="none" w:sz="0" w:space="0" w:color="auto"/>
            <w:bottom w:val="none" w:sz="0" w:space="0" w:color="auto"/>
            <w:right w:val="none" w:sz="0" w:space="0" w:color="auto"/>
          </w:divBdr>
        </w:div>
        <w:div w:id="932709787">
          <w:marLeft w:val="0"/>
          <w:marRight w:val="0"/>
          <w:marTop w:val="0"/>
          <w:marBottom w:val="0"/>
          <w:divBdr>
            <w:top w:val="none" w:sz="0" w:space="0" w:color="auto"/>
            <w:left w:val="none" w:sz="0" w:space="0" w:color="auto"/>
            <w:bottom w:val="none" w:sz="0" w:space="0" w:color="auto"/>
            <w:right w:val="none" w:sz="0" w:space="0" w:color="auto"/>
          </w:divBdr>
        </w:div>
        <w:div w:id="363486116">
          <w:marLeft w:val="0"/>
          <w:marRight w:val="0"/>
          <w:marTop w:val="0"/>
          <w:marBottom w:val="0"/>
          <w:divBdr>
            <w:top w:val="none" w:sz="0" w:space="0" w:color="auto"/>
            <w:left w:val="none" w:sz="0" w:space="0" w:color="auto"/>
            <w:bottom w:val="none" w:sz="0" w:space="0" w:color="auto"/>
            <w:right w:val="none" w:sz="0" w:space="0" w:color="auto"/>
          </w:divBdr>
        </w:div>
        <w:div w:id="1477797146">
          <w:marLeft w:val="0"/>
          <w:marRight w:val="0"/>
          <w:marTop w:val="0"/>
          <w:marBottom w:val="0"/>
          <w:divBdr>
            <w:top w:val="none" w:sz="0" w:space="0" w:color="auto"/>
            <w:left w:val="none" w:sz="0" w:space="0" w:color="auto"/>
            <w:bottom w:val="none" w:sz="0" w:space="0" w:color="auto"/>
            <w:right w:val="none" w:sz="0" w:space="0" w:color="auto"/>
          </w:divBdr>
        </w:div>
        <w:div w:id="701053332">
          <w:marLeft w:val="0"/>
          <w:marRight w:val="0"/>
          <w:marTop w:val="0"/>
          <w:marBottom w:val="0"/>
          <w:divBdr>
            <w:top w:val="none" w:sz="0" w:space="0" w:color="auto"/>
            <w:left w:val="none" w:sz="0" w:space="0" w:color="auto"/>
            <w:bottom w:val="none" w:sz="0" w:space="0" w:color="auto"/>
            <w:right w:val="none" w:sz="0" w:space="0" w:color="auto"/>
          </w:divBdr>
        </w:div>
        <w:div w:id="2052879950">
          <w:marLeft w:val="0"/>
          <w:marRight w:val="0"/>
          <w:marTop w:val="0"/>
          <w:marBottom w:val="0"/>
          <w:divBdr>
            <w:top w:val="none" w:sz="0" w:space="0" w:color="auto"/>
            <w:left w:val="none" w:sz="0" w:space="0" w:color="auto"/>
            <w:bottom w:val="none" w:sz="0" w:space="0" w:color="auto"/>
            <w:right w:val="none" w:sz="0" w:space="0" w:color="auto"/>
          </w:divBdr>
        </w:div>
        <w:div w:id="933630576">
          <w:marLeft w:val="0"/>
          <w:marRight w:val="0"/>
          <w:marTop w:val="0"/>
          <w:marBottom w:val="0"/>
          <w:divBdr>
            <w:top w:val="none" w:sz="0" w:space="0" w:color="auto"/>
            <w:left w:val="none" w:sz="0" w:space="0" w:color="auto"/>
            <w:bottom w:val="none" w:sz="0" w:space="0" w:color="auto"/>
            <w:right w:val="none" w:sz="0" w:space="0" w:color="auto"/>
          </w:divBdr>
        </w:div>
        <w:div w:id="1513378773">
          <w:marLeft w:val="0"/>
          <w:marRight w:val="0"/>
          <w:marTop w:val="0"/>
          <w:marBottom w:val="0"/>
          <w:divBdr>
            <w:top w:val="none" w:sz="0" w:space="0" w:color="auto"/>
            <w:left w:val="none" w:sz="0" w:space="0" w:color="auto"/>
            <w:bottom w:val="none" w:sz="0" w:space="0" w:color="auto"/>
            <w:right w:val="none" w:sz="0" w:space="0" w:color="auto"/>
          </w:divBdr>
        </w:div>
        <w:div w:id="1081292134">
          <w:marLeft w:val="0"/>
          <w:marRight w:val="0"/>
          <w:marTop w:val="0"/>
          <w:marBottom w:val="0"/>
          <w:divBdr>
            <w:top w:val="none" w:sz="0" w:space="0" w:color="auto"/>
            <w:left w:val="none" w:sz="0" w:space="0" w:color="auto"/>
            <w:bottom w:val="none" w:sz="0" w:space="0" w:color="auto"/>
            <w:right w:val="none" w:sz="0" w:space="0" w:color="auto"/>
          </w:divBdr>
        </w:div>
        <w:div w:id="616911091">
          <w:marLeft w:val="0"/>
          <w:marRight w:val="0"/>
          <w:marTop w:val="0"/>
          <w:marBottom w:val="0"/>
          <w:divBdr>
            <w:top w:val="none" w:sz="0" w:space="0" w:color="auto"/>
            <w:left w:val="none" w:sz="0" w:space="0" w:color="auto"/>
            <w:bottom w:val="none" w:sz="0" w:space="0" w:color="auto"/>
            <w:right w:val="none" w:sz="0" w:space="0" w:color="auto"/>
          </w:divBdr>
        </w:div>
        <w:div w:id="453593973">
          <w:marLeft w:val="0"/>
          <w:marRight w:val="0"/>
          <w:marTop w:val="0"/>
          <w:marBottom w:val="0"/>
          <w:divBdr>
            <w:top w:val="none" w:sz="0" w:space="0" w:color="auto"/>
            <w:left w:val="none" w:sz="0" w:space="0" w:color="auto"/>
            <w:bottom w:val="none" w:sz="0" w:space="0" w:color="auto"/>
            <w:right w:val="none" w:sz="0" w:space="0" w:color="auto"/>
          </w:divBdr>
        </w:div>
        <w:div w:id="791896571">
          <w:marLeft w:val="0"/>
          <w:marRight w:val="0"/>
          <w:marTop w:val="0"/>
          <w:marBottom w:val="0"/>
          <w:divBdr>
            <w:top w:val="none" w:sz="0" w:space="0" w:color="auto"/>
            <w:left w:val="none" w:sz="0" w:space="0" w:color="auto"/>
            <w:bottom w:val="none" w:sz="0" w:space="0" w:color="auto"/>
            <w:right w:val="none" w:sz="0" w:space="0" w:color="auto"/>
          </w:divBdr>
          <w:divsChild>
            <w:div w:id="1455635921">
              <w:marLeft w:val="0"/>
              <w:marRight w:val="0"/>
              <w:marTop w:val="0"/>
              <w:marBottom w:val="0"/>
              <w:divBdr>
                <w:top w:val="none" w:sz="0" w:space="0" w:color="auto"/>
                <w:left w:val="none" w:sz="0" w:space="0" w:color="auto"/>
                <w:bottom w:val="none" w:sz="0" w:space="0" w:color="auto"/>
                <w:right w:val="none" w:sz="0" w:space="0" w:color="auto"/>
              </w:divBdr>
            </w:div>
            <w:div w:id="556278222">
              <w:marLeft w:val="0"/>
              <w:marRight w:val="0"/>
              <w:marTop w:val="0"/>
              <w:marBottom w:val="0"/>
              <w:divBdr>
                <w:top w:val="none" w:sz="0" w:space="0" w:color="auto"/>
                <w:left w:val="none" w:sz="0" w:space="0" w:color="auto"/>
                <w:bottom w:val="none" w:sz="0" w:space="0" w:color="auto"/>
                <w:right w:val="none" w:sz="0" w:space="0" w:color="auto"/>
              </w:divBdr>
            </w:div>
            <w:div w:id="1952280507">
              <w:marLeft w:val="0"/>
              <w:marRight w:val="0"/>
              <w:marTop w:val="0"/>
              <w:marBottom w:val="0"/>
              <w:divBdr>
                <w:top w:val="none" w:sz="0" w:space="0" w:color="auto"/>
                <w:left w:val="none" w:sz="0" w:space="0" w:color="auto"/>
                <w:bottom w:val="none" w:sz="0" w:space="0" w:color="auto"/>
                <w:right w:val="none" w:sz="0" w:space="0" w:color="auto"/>
              </w:divBdr>
            </w:div>
            <w:div w:id="1985230783">
              <w:marLeft w:val="0"/>
              <w:marRight w:val="0"/>
              <w:marTop w:val="0"/>
              <w:marBottom w:val="0"/>
              <w:divBdr>
                <w:top w:val="none" w:sz="0" w:space="0" w:color="auto"/>
                <w:left w:val="none" w:sz="0" w:space="0" w:color="auto"/>
                <w:bottom w:val="none" w:sz="0" w:space="0" w:color="auto"/>
                <w:right w:val="none" w:sz="0" w:space="0" w:color="auto"/>
              </w:divBdr>
            </w:div>
          </w:divsChild>
        </w:div>
        <w:div w:id="168109626">
          <w:marLeft w:val="0"/>
          <w:marRight w:val="0"/>
          <w:marTop w:val="0"/>
          <w:marBottom w:val="0"/>
          <w:divBdr>
            <w:top w:val="none" w:sz="0" w:space="0" w:color="auto"/>
            <w:left w:val="none" w:sz="0" w:space="0" w:color="auto"/>
            <w:bottom w:val="none" w:sz="0" w:space="0" w:color="auto"/>
            <w:right w:val="none" w:sz="0" w:space="0" w:color="auto"/>
          </w:divBdr>
        </w:div>
        <w:div w:id="23796048">
          <w:marLeft w:val="0"/>
          <w:marRight w:val="0"/>
          <w:marTop w:val="0"/>
          <w:marBottom w:val="0"/>
          <w:divBdr>
            <w:top w:val="none" w:sz="0" w:space="0" w:color="auto"/>
            <w:left w:val="none" w:sz="0" w:space="0" w:color="auto"/>
            <w:bottom w:val="none" w:sz="0" w:space="0" w:color="auto"/>
            <w:right w:val="none" w:sz="0" w:space="0" w:color="auto"/>
          </w:divBdr>
        </w:div>
        <w:div w:id="811483615">
          <w:marLeft w:val="0"/>
          <w:marRight w:val="0"/>
          <w:marTop w:val="0"/>
          <w:marBottom w:val="0"/>
          <w:divBdr>
            <w:top w:val="none" w:sz="0" w:space="0" w:color="auto"/>
            <w:left w:val="none" w:sz="0" w:space="0" w:color="auto"/>
            <w:bottom w:val="none" w:sz="0" w:space="0" w:color="auto"/>
            <w:right w:val="none" w:sz="0" w:space="0" w:color="auto"/>
          </w:divBdr>
        </w:div>
        <w:div w:id="304316180">
          <w:marLeft w:val="0"/>
          <w:marRight w:val="0"/>
          <w:marTop w:val="0"/>
          <w:marBottom w:val="0"/>
          <w:divBdr>
            <w:top w:val="none" w:sz="0" w:space="0" w:color="auto"/>
            <w:left w:val="none" w:sz="0" w:space="0" w:color="auto"/>
            <w:bottom w:val="none" w:sz="0" w:space="0" w:color="auto"/>
            <w:right w:val="none" w:sz="0" w:space="0" w:color="auto"/>
          </w:divBdr>
        </w:div>
        <w:div w:id="1066757645">
          <w:marLeft w:val="0"/>
          <w:marRight w:val="0"/>
          <w:marTop w:val="0"/>
          <w:marBottom w:val="0"/>
          <w:divBdr>
            <w:top w:val="none" w:sz="0" w:space="0" w:color="auto"/>
            <w:left w:val="none" w:sz="0" w:space="0" w:color="auto"/>
            <w:bottom w:val="none" w:sz="0" w:space="0" w:color="auto"/>
            <w:right w:val="none" w:sz="0" w:space="0" w:color="auto"/>
          </w:divBdr>
        </w:div>
        <w:div w:id="566493763">
          <w:marLeft w:val="0"/>
          <w:marRight w:val="0"/>
          <w:marTop w:val="0"/>
          <w:marBottom w:val="0"/>
          <w:divBdr>
            <w:top w:val="none" w:sz="0" w:space="0" w:color="auto"/>
            <w:left w:val="none" w:sz="0" w:space="0" w:color="auto"/>
            <w:bottom w:val="none" w:sz="0" w:space="0" w:color="auto"/>
            <w:right w:val="none" w:sz="0" w:space="0" w:color="auto"/>
          </w:divBdr>
        </w:div>
        <w:div w:id="1311518886">
          <w:marLeft w:val="0"/>
          <w:marRight w:val="0"/>
          <w:marTop w:val="0"/>
          <w:marBottom w:val="0"/>
          <w:divBdr>
            <w:top w:val="none" w:sz="0" w:space="0" w:color="auto"/>
            <w:left w:val="none" w:sz="0" w:space="0" w:color="auto"/>
            <w:bottom w:val="none" w:sz="0" w:space="0" w:color="auto"/>
            <w:right w:val="none" w:sz="0" w:space="0" w:color="auto"/>
          </w:divBdr>
        </w:div>
        <w:div w:id="1893077510">
          <w:marLeft w:val="0"/>
          <w:marRight w:val="0"/>
          <w:marTop w:val="0"/>
          <w:marBottom w:val="0"/>
          <w:divBdr>
            <w:top w:val="none" w:sz="0" w:space="0" w:color="auto"/>
            <w:left w:val="none" w:sz="0" w:space="0" w:color="auto"/>
            <w:bottom w:val="none" w:sz="0" w:space="0" w:color="auto"/>
            <w:right w:val="none" w:sz="0" w:space="0" w:color="auto"/>
          </w:divBdr>
        </w:div>
        <w:div w:id="1786652670">
          <w:marLeft w:val="0"/>
          <w:marRight w:val="0"/>
          <w:marTop w:val="0"/>
          <w:marBottom w:val="0"/>
          <w:divBdr>
            <w:top w:val="none" w:sz="0" w:space="0" w:color="auto"/>
            <w:left w:val="none" w:sz="0" w:space="0" w:color="auto"/>
            <w:bottom w:val="none" w:sz="0" w:space="0" w:color="auto"/>
            <w:right w:val="none" w:sz="0" w:space="0" w:color="auto"/>
          </w:divBdr>
        </w:div>
        <w:div w:id="1015424827">
          <w:marLeft w:val="0"/>
          <w:marRight w:val="0"/>
          <w:marTop w:val="0"/>
          <w:marBottom w:val="0"/>
          <w:divBdr>
            <w:top w:val="none" w:sz="0" w:space="0" w:color="auto"/>
            <w:left w:val="none" w:sz="0" w:space="0" w:color="auto"/>
            <w:bottom w:val="none" w:sz="0" w:space="0" w:color="auto"/>
            <w:right w:val="none" w:sz="0" w:space="0" w:color="auto"/>
          </w:divBdr>
        </w:div>
        <w:div w:id="1007056121">
          <w:marLeft w:val="0"/>
          <w:marRight w:val="0"/>
          <w:marTop w:val="0"/>
          <w:marBottom w:val="0"/>
          <w:divBdr>
            <w:top w:val="none" w:sz="0" w:space="0" w:color="auto"/>
            <w:left w:val="none" w:sz="0" w:space="0" w:color="auto"/>
            <w:bottom w:val="none" w:sz="0" w:space="0" w:color="auto"/>
            <w:right w:val="none" w:sz="0" w:space="0" w:color="auto"/>
          </w:divBdr>
          <w:divsChild>
            <w:div w:id="240338695">
              <w:marLeft w:val="0"/>
              <w:marRight w:val="0"/>
              <w:marTop w:val="0"/>
              <w:marBottom w:val="0"/>
              <w:divBdr>
                <w:top w:val="none" w:sz="0" w:space="0" w:color="auto"/>
                <w:left w:val="none" w:sz="0" w:space="0" w:color="auto"/>
                <w:bottom w:val="none" w:sz="0" w:space="0" w:color="auto"/>
                <w:right w:val="none" w:sz="0" w:space="0" w:color="auto"/>
              </w:divBdr>
            </w:div>
            <w:div w:id="1921862102">
              <w:marLeft w:val="0"/>
              <w:marRight w:val="0"/>
              <w:marTop w:val="0"/>
              <w:marBottom w:val="0"/>
              <w:divBdr>
                <w:top w:val="none" w:sz="0" w:space="0" w:color="auto"/>
                <w:left w:val="none" w:sz="0" w:space="0" w:color="auto"/>
                <w:bottom w:val="none" w:sz="0" w:space="0" w:color="auto"/>
                <w:right w:val="none" w:sz="0" w:space="0" w:color="auto"/>
              </w:divBdr>
            </w:div>
          </w:divsChild>
        </w:div>
        <w:div w:id="1591114628">
          <w:marLeft w:val="0"/>
          <w:marRight w:val="0"/>
          <w:marTop w:val="0"/>
          <w:marBottom w:val="0"/>
          <w:divBdr>
            <w:top w:val="none" w:sz="0" w:space="0" w:color="auto"/>
            <w:left w:val="none" w:sz="0" w:space="0" w:color="auto"/>
            <w:bottom w:val="none" w:sz="0" w:space="0" w:color="auto"/>
            <w:right w:val="none" w:sz="0" w:space="0" w:color="auto"/>
          </w:divBdr>
          <w:divsChild>
            <w:div w:id="1591812486">
              <w:marLeft w:val="0"/>
              <w:marRight w:val="0"/>
              <w:marTop w:val="0"/>
              <w:marBottom w:val="0"/>
              <w:divBdr>
                <w:top w:val="none" w:sz="0" w:space="0" w:color="auto"/>
                <w:left w:val="none" w:sz="0" w:space="0" w:color="auto"/>
                <w:bottom w:val="none" w:sz="0" w:space="0" w:color="auto"/>
                <w:right w:val="none" w:sz="0" w:space="0" w:color="auto"/>
              </w:divBdr>
            </w:div>
            <w:div w:id="865752971">
              <w:marLeft w:val="0"/>
              <w:marRight w:val="0"/>
              <w:marTop w:val="0"/>
              <w:marBottom w:val="0"/>
              <w:divBdr>
                <w:top w:val="none" w:sz="0" w:space="0" w:color="auto"/>
                <w:left w:val="none" w:sz="0" w:space="0" w:color="auto"/>
                <w:bottom w:val="none" w:sz="0" w:space="0" w:color="auto"/>
                <w:right w:val="none" w:sz="0" w:space="0" w:color="auto"/>
              </w:divBdr>
            </w:div>
            <w:div w:id="146558931">
              <w:marLeft w:val="0"/>
              <w:marRight w:val="0"/>
              <w:marTop w:val="0"/>
              <w:marBottom w:val="0"/>
              <w:divBdr>
                <w:top w:val="none" w:sz="0" w:space="0" w:color="auto"/>
                <w:left w:val="none" w:sz="0" w:space="0" w:color="auto"/>
                <w:bottom w:val="none" w:sz="0" w:space="0" w:color="auto"/>
                <w:right w:val="none" w:sz="0" w:space="0" w:color="auto"/>
              </w:divBdr>
            </w:div>
          </w:divsChild>
        </w:div>
        <w:div w:id="584610887">
          <w:marLeft w:val="0"/>
          <w:marRight w:val="0"/>
          <w:marTop w:val="0"/>
          <w:marBottom w:val="0"/>
          <w:divBdr>
            <w:top w:val="none" w:sz="0" w:space="0" w:color="auto"/>
            <w:left w:val="none" w:sz="0" w:space="0" w:color="auto"/>
            <w:bottom w:val="none" w:sz="0" w:space="0" w:color="auto"/>
            <w:right w:val="none" w:sz="0" w:space="0" w:color="auto"/>
          </w:divBdr>
        </w:div>
        <w:div w:id="1979263021">
          <w:marLeft w:val="0"/>
          <w:marRight w:val="0"/>
          <w:marTop w:val="0"/>
          <w:marBottom w:val="0"/>
          <w:divBdr>
            <w:top w:val="none" w:sz="0" w:space="0" w:color="auto"/>
            <w:left w:val="none" w:sz="0" w:space="0" w:color="auto"/>
            <w:bottom w:val="none" w:sz="0" w:space="0" w:color="auto"/>
            <w:right w:val="none" w:sz="0" w:space="0" w:color="auto"/>
          </w:divBdr>
        </w:div>
        <w:div w:id="1218929299">
          <w:marLeft w:val="0"/>
          <w:marRight w:val="0"/>
          <w:marTop w:val="0"/>
          <w:marBottom w:val="0"/>
          <w:divBdr>
            <w:top w:val="none" w:sz="0" w:space="0" w:color="auto"/>
            <w:left w:val="none" w:sz="0" w:space="0" w:color="auto"/>
            <w:bottom w:val="none" w:sz="0" w:space="0" w:color="auto"/>
            <w:right w:val="none" w:sz="0" w:space="0" w:color="auto"/>
          </w:divBdr>
        </w:div>
        <w:div w:id="1448507476">
          <w:marLeft w:val="0"/>
          <w:marRight w:val="0"/>
          <w:marTop w:val="0"/>
          <w:marBottom w:val="0"/>
          <w:divBdr>
            <w:top w:val="none" w:sz="0" w:space="0" w:color="auto"/>
            <w:left w:val="none" w:sz="0" w:space="0" w:color="auto"/>
            <w:bottom w:val="none" w:sz="0" w:space="0" w:color="auto"/>
            <w:right w:val="none" w:sz="0" w:space="0" w:color="auto"/>
          </w:divBdr>
        </w:div>
        <w:div w:id="1373766790">
          <w:marLeft w:val="0"/>
          <w:marRight w:val="0"/>
          <w:marTop w:val="0"/>
          <w:marBottom w:val="0"/>
          <w:divBdr>
            <w:top w:val="none" w:sz="0" w:space="0" w:color="auto"/>
            <w:left w:val="none" w:sz="0" w:space="0" w:color="auto"/>
            <w:bottom w:val="none" w:sz="0" w:space="0" w:color="auto"/>
            <w:right w:val="none" w:sz="0" w:space="0" w:color="auto"/>
          </w:divBdr>
        </w:div>
        <w:div w:id="22022688">
          <w:marLeft w:val="0"/>
          <w:marRight w:val="0"/>
          <w:marTop w:val="0"/>
          <w:marBottom w:val="0"/>
          <w:divBdr>
            <w:top w:val="none" w:sz="0" w:space="0" w:color="auto"/>
            <w:left w:val="none" w:sz="0" w:space="0" w:color="auto"/>
            <w:bottom w:val="none" w:sz="0" w:space="0" w:color="auto"/>
            <w:right w:val="none" w:sz="0" w:space="0" w:color="auto"/>
          </w:divBdr>
        </w:div>
        <w:div w:id="169561951">
          <w:marLeft w:val="0"/>
          <w:marRight w:val="0"/>
          <w:marTop w:val="0"/>
          <w:marBottom w:val="0"/>
          <w:divBdr>
            <w:top w:val="none" w:sz="0" w:space="0" w:color="auto"/>
            <w:left w:val="none" w:sz="0" w:space="0" w:color="auto"/>
            <w:bottom w:val="none" w:sz="0" w:space="0" w:color="auto"/>
            <w:right w:val="none" w:sz="0" w:space="0" w:color="auto"/>
          </w:divBdr>
        </w:div>
        <w:div w:id="193688624">
          <w:marLeft w:val="0"/>
          <w:marRight w:val="0"/>
          <w:marTop w:val="0"/>
          <w:marBottom w:val="0"/>
          <w:divBdr>
            <w:top w:val="none" w:sz="0" w:space="0" w:color="auto"/>
            <w:left w:val="none" w:sz="0" w:space="0" w:color="auto"/>
            <w:bottom w:val="none" w:sz="0" w:space="0" w:color="auto"/>
            <w:right w:val="none" w:sz="0" w:space="0" w:color="auto"/>
          </w:divBdr>
        </w:div>
        <w:div w:id="2094158582">
          <w:marLeft w:val="0"/>
          <w:marRight w:val="0"/>
          <w:marTop w:val="0"/>
          <w:marBottom w:val="0"/>
          <w:divBdr>
            <w:top w:val="none" w:sz="0" w:space="0" w:color="auto"/>
            <w:left w:val="none" w:sz="0" w:space="0" w:color="auto"/>
            <w:bottom w:val="none" w:sz="0" w:space="0" w:color="auto"/>
            <w:right w:val="none" w:sz="0" w:space="0" w:color="auto"/>
          </w:divBdr>
        </w:div>
        <w:div w:id="1161577733">
          <w:marLeft w:val="0"/>
          <w:marRight w:val="0"/>
          <w:marTop w:val="0"/>
          <w:marBottom w:val="0"/>
          <w:divBdr>
            <w:top w:val="none" w:sz="0" w:space="0" w:color="auto"/>
            <w:left w:val="none" w:sz="0" w:space="0" w:color="auto"/>
            <w:bottom w:val="none" w:sz="0" w:space="0" w:color="auto"/>
            <w:right w:val="none" w:sz="0" w:space="0" w:color="auto"/>
          </w:divBdr>
        </w:div>
        <w:div w:id="1615137568">
          <w:marLeft w:val="0"/>
          <w:marRight w:val="0"/>
          <w:marTop w:val="0"/>
          <w:marBottom w:val="0"/>
          <w:divBdr>
            <w:top w:val="none" w:sz="0" w:space="0" w:color="auto"/>
            <w:left w:val="none" w:sz="0" w:space="0" w:color="auto"/>
            <w:bottom w:val="none" w:sz="0" w:space="0" w:color="auto"/>
            <w:right w:val="none" w:sz="0" w:space="0" w:color="auto"/>
          </w:divBdr>
        </w:div>
        <w:div w:id="1723869407">
          <w:marLeft w:val="0"/>
          <w:marRight w:val="0"/>
          <w:marTop w:val="0"/>
          <w:marBottom w:val="0"/>
          <w:divBdr>
            <w:top w:val="none" w:sz="0" w:space="0" w:color="auto"/>
            <w:left w:val="none" w:sz="0" w:space="0" w:color="auto"/>
            <w:bottom w:val="none" w:sz="0" w:space="0" w:color="auto"/>
            <w:right w:val="none" w:sz="0" w:space="0" w:color="auto"/>
          </w:divBdr>
        </w:div>
        <w:div w:id="2126923684">
          <w:marLeft w:val="0"/>
          <w:marRight w:val="0"/>
          <w:marTop w:val="0"/>
          <w:marBottom w:val="0"/>
          <w:divBdr>
            <w:top w:val="none" w:sz="0" w:space="0" w:color="auto"/>
            <w:left w:val="none" w:sz="0" w:space="0" w:color="auto"/>
            <w:bottom w:val="none" w:sz="0" w:space="0" w:color="auto"/>
            <w:right w:val="none" w:sz="0" w:space="0" w:color="auto"/>
          </w:divBdr>
        </w:div>
        <w:div w:id="227309562">
          <w:marLeft w:val="0"/>
          <w:marRight w:val="0"/>
          <w:marTop w:val="0"/>
          <w:marBottom w:val="0"/>
          <w:divBdr>
            <w:top w:val="none" w:sz="0" w:space="0" w:color="auto"/>
            <w:left w:val="none" w:sz="0" w:space="0" w:color="auto"/>
            <w:bottom w:val="none" w:sz="0" w:space="0" w:color="auto"/>
            <w:right w:val="none" w:sz="0" w:space="0" w:color="auto"/>
          </w:divBdr>
        </w:div>
        <w:div w:id="1556744978">
          <w:marLeft w:val="0"/>
          <w:marRight w:val="0"/>
          <w:marTop w:val="0"/>
          <w:marBottom w:val="0"/>
          <w:divBdr>
            <w:top w:val="none" w:sz="0" w:space="0" w:color="auto"/>
            <w:left w:val="none" w:sz="0" w:space="0" w:color="auto"/>
            <w:bottom w:val="none" w:sz="0" w:space="0" w:color="auto"/>
            <w:right w:val="none" w:sz="0" w:space="0" w:color="auto"/>
          </w:divBdr>
        </w:div>
        <w:div w:id="1036657677">
          <w:marLeft w:val="0"/>
          <w:marRight w:val="0"/>
          <w:marTop w:val="0"/>
          <w:marBottom w:val="0"/>
          <w:divBdr>
            <w:top w:val="none" w:sz="0" w:space="0" w:color="auto"/>
            <w:left w:val="none" w:sz="0" w:space="0" w:color="auto"/>
            <w:bottom w:val="none" w:sz="0" w:space="0" w:color="auto"/>
            <w:right w:val="none" w:sz="0" w:space="0" w:color="auto"/>
          </w:divBdr>
        </w:div>
        <w:div w:id="300579676">
          <w:marLeft w:val="0"/>
          <w:marRight w:val="0"/>
          <w:marTop w:val="0"/>
          <w:marBottom w:val="0"/>
          <w:divBdr>
            <w:top w:val="none" w:sz="0" w:space="0" w:color="auto"/>
            <w:left w:val="none" w:sz="0" w:space="0" w:color="auto"/>
            <w:bottom w:val="none" w:sz="0" w:space="0" w:color="auto"/>
            <w:right w:val="none" w:sz="0" w:space="0" w:color="auto"/>
          </w:divBdr>
        </w:div>
        <w:div w:id="800073242">
          <w:marLeft w:val="0"/>
          <w:marRight w:val="0"/>
          <w:marTop w:val="0"/>
          <w:marBottom w:val="0"/>
          <w:divBdr>
            <w:top w:val="none" w:sz="0" w:space="0" w:color="auto"/>
            <w:left w:val="none" w:sz="0" w:space="0" w:color="auto"/>
            <w:bottom w:val="none" w:sz="0" w:space="0" w:color="auto"/>
            <w:right w:val="none" w:sz="0" w:space="0" w:color="auto"/>
          </w:divBdr>
        </w:div>
        <w:div w:id="1020159513">
          <w:marLeft w:val="0"/>
          <w:marRight w:val="0"/>
          <w:marTop w:val="0"/>
          <w:marBottom w:val="0"/>
          <w:divBdr>
            <w:top w:val="none" w:sz="0" w:space="0" w:color="auto"/>
            <w:left w:val="none" w:sz="0" w:space="0" w:color="auto"/>
            <w:bottom w:val="none" w:sz="0" w:space="0" w:color="auto"/>
            <w:right w:val="none" w:sz="0" w:space="0" w:color="auto"/>
          </w:divBdr>
        </w:div>
        <w:div w:id="1632128237">
          <w:marLeft w:val="0"/>
          <w:marRight w:val="0"/>
          <w:marTop w:val="0"/>
          <w:marBottom w:val="0"/>
          <w:divBdr>
            <w:top w:val="none" w:sz="0" w:space="0" w:color="auto"/>
            <w:left w:val="none" w:sz="0" w:space="0" w:color="auto"/>
            <w:bottom w:val="none" w:sz="0" w:space="0" w:color="auto"/>
            <w:right w:val="none" w:sz="0" w:space="0" w:color="auto"/>
          </w:divBdr>
        </w:div>
        <w:div w:id="1289431169">
          <w:marLeft w:val="0"/>
          <w:marRight w:val="0"/>
          <w:marTop w:val="0"/>
          <w:marBottom w:val="0"/>
          <w:divBdr>
            <w:top w:val="none" w:sz="0" w:space="0" w:color="auto"/>
            <w:left w:val="none" w:sz="0" w:space="0" w:color="auto"/>
            <w:bottom w:val="none" w:sz="0" w:space="0" w:color="auto"/>
            <w:right w:val="none" w:sz="0" w:space="0" w:color="auto"/>
          </w:divBdr>
        </w:div>
        <w:div w:id="1603877340">
          <w:marLeft w:val="0"/>
          <w:marRight w:val="0"/>
          <w:marTop w:val="0"/>
          <w:marBottom w:val="0"/>
          <w:divBdr>
            <w:top w:val="none" w:sz="0" w:space="0" w:color="auto"/>
            <w:left w:val="none" w:sz="0" w:space="0" w:color="auto"/>
            <w:bottom w:val="none" w:sz="0" w:space="0" w:color="auto"/>
            <w:right w:val="none" w:sz="0" w:space="0" w:color="auto"/>
          </w:divBdr>
        </w:div>
        <w:div w:id="1033069687">
          <w:marLeft w:val="0"/>
          <w:marRight w:val="0"/>
          <w:marTop w:val="0"/>
          <w:marBottom w:val="0"/>
          <w:divBdr>
            <w:top w:val="none" w:sz="0" w:space="0" w:color="auto"/>
            <w:left w:val="none" w:sz="0" w:space="0" w:color="auto"/>
            <w:bottom w:val="none" w:sz="0" w:space="0" w:color="auto"/>
            <w:right w:val="none" w:sz="0" w:space="0" w:color="auto"/>
          </w:divBdr>
        </w:div>
        <w:div w:id="1603763135">
          <w:marLeft w:val="0"/>
          <w:marRight w:val="0"/>
          <w:marTop w:val="0"/>
          <w:marBottom w:val="0"/>
          <w:divBdr>
            <w:top w:val="none" w:sz="0" w:space="0" w:color="auto"/>
            <w:left w:val="none" w:sz="0" w:space="0" w:color="auto"/>
            <w:bottom w:val="none" w:sz="0" w:space="0" w:color="auto"/>
            <w:right w:val="none" w:sz="0" w:space="0" w:color="auto"/>
          </w:divBdr>
        </w:div>
        <w:div w:id="147477737">
          <w:marLeft w:val="0"/>
          <w:marRight w:val="0"/>
          <w:marTop w:val="0"/>
          <w:marBottom w:val="0"/>
          <w:divBdr>
            <w:top w:val="none" w:sz="0" w:space="0" w:color="auto"/>
            <w:left w:val="none" w:sz="0" w:space="0" w:color="auto"/>
            <w:bottom w:val="none" w:sz="0" w:space="0" w:color="auto"/>
            <w:right w:val="none" w:sz="0" w:space="0" w:color="auto"/>
          </w:divBdr>
        </w:div>
        <w:div w:id="380633251">
          <w:marLeft w:val="0"/>
          <w:marRight w:val="0"/>
          <w:marTop w:val="0"/>
          <w:marBottom w:val="0"/>
          <w:divBdr>
            <w:top w:val="none" w:sz="0" w:space="0" w:color="auto"/>
            <w:left w:val="none" w:sz="0" w:space="0" w:color="auto"/>
            <w:bottom w:val="none" w:sz="0" w:space="0" w:color="auto"/>
            <w:right w:val="none" w:sz="0" w:space="0" w:color="auto"/>
          </w:divBdr>
        </w:div>
        <w:div w:id="1792744486">
          <w:marLeft w:val="0"/>
          <w:marRight w:val="0"/>
          <w:marTop w:val="0"/>
          <w:marBottom w:val="0"/>
          <w:divBdr>
            <w:top w:val="none" w:sz="0" w:space="0" w:color="auto"/>
            <w:left w:val="none" w:sz="0" w:space="0" w:color="auto"/>
            <w:bottom w:val="none" w:sz="0" w:space="0" w:color="auto"/>
            <w:right w:val="none" w:sz="0" w:space="0" w:color="auto"/>
          </w:divBdr>
        </w:div>
        <w:div w:id="2000382466">
          <w:marLeft w:val="0"/>
          <w:marRight w:val="0"/>
          <w:marTop w:val="0"/>
          <w:marBottom w:val="0"/>
          <w:divBdr>
            <w:top w:val="none" w:sz="0" w:space="0" w:color="auto"/>
            <w:left w:val="none" w:sz="0" w:space="0" w:color="auto"/>
            <w:bottom w:val="none" w:sz="0" w:space="0" w:color="auto"/>
            <w:right w:val="none" w:sz="0" w:space="0" w:color="auto"/>
          </w:divBdr>
        </w:div>
        <w:div w:id="47994885">
          <w:marLeft w:val="0"/>
          <w:marRight w:val="0"/>
          <w:marTop w:val="0"/>
          <w:marBottom w:val="0"/>
          <w:divBdr>
            <w:top w:val="none" w:sz="0" w:space="0" w:color="auto"/>
            <w:left w:val="none" w:sz="0" w:space="0" w:color="auto"/>
            <w:bottom w:val="none" w:sz="0" w:space="0" w:color="auto"/>
            <w:right w:val="none" w:sz="0" w:space="0" w:color="auto"/>
          </w:divBdr>
        </w:div>
        <w:div w:id="1390156607">
          <w:marLeft w:val="0"/>
          <w:marRight w:val="0"/>
          <w:marTop w:val="0"/>
          <w:marBottom w:val="0"/>
          <w:divBdr>
            <w:top w:val="none" w:sz="0" w:space="0" w:color="auto"/>
            <w:left w:val="none" w:sz="0" w:space="0" w:color="auto"/>
            <w:bottom w:val="none" w:sz="0" w:space="0" w:color="auto"/>
            <w:right w:val="none" w:sz="0" w:space="0" w:color="auto"/>
          </w:divBdr>
        </w:div>
        <w:div w:id="1270161261">
          <w:marLeft w:val="0"/>
          <w:marRight w:val="0"/>
          <w:marTop w:val="0"/>
          <w:marBottom w:val="0"/>
          <w:divBdr>
            <w:top w:val="none" w:sz="0" w:space="0" w:color="auto"/>
            <w:left w:val="none" w:sz="0" w:space="0" w:color="auto"/>
            <w:bottom w:val="none" w:sz="0" w:space="0" w:color="auto"/>
            <w:right w:val="none" w:sz="0" w:space="0" w:color="auto"/>
          </w:divBdr>
        </w:div>
        <w:div w:id="674108406">
          <w:marLeft w:val="0"/>
          <w:marRight w:val="0"/>
          <w:marTop w:val="0"/>
          <w:marBottom w:val="0"/>
          <w:divBdr>
            <w:top w:val="none" w:sz="0" w:space="0" w:color="auto"/>
            <w:left w:val="none" w:sz="0" w:space="0" w:color="auto"/>
            <w:bottom w:val="none" w:sz="0" w:space="0" w:color="auto"/>
            <w:right w:val="none" w:sz="0" w:space="0" w:color="auto"/>
          </w:divBdr>
        </w:div>
        <w:div w:id="1254126363">
          <w:marLeft w:val="0"/>
          <w:marRight w:val="0"/>
          <w:marTop w:val="0"/>
          <w:marBottom w:val="0"/>
          <w:divBdr>
            <w:top w:val="none" w:sz="0" w:space="0" w:color="auto"/>
            <w:left w:val="none" w:sz="0" w:space="0" w:color="auto"/>
            <w:bottom w:val="none" w:sz="0" w:space="0" w:color="auto"/>
            <w:right w:val="none" w:sz="0" w:space="0" w:color="auto"/>
          </w:divBdr>
        </w:div>
        <w:div w:id="2039887795">
          <w:marLeft w:val="0"/>
          <w:marRight w:val="0"/>
          <w:marTop w:val="0"/>
          <w:marBottom w:val="0"/>
          <w:divBdr>
            <w:top w:val="none" w:sz="0" w:space="0" w:color="auto"/>
            <w:left w:val="none" w:sz="0" w:space="0" w:color="auto"/>
            <w:bottom w:val="none" w:sz="0" w:space="0" w:color="auto"/>
            <w:right w:val="none" w:sz="0" w:space="0" w:color="auto"/>
          </w:divBdr>
        </w:div>
        <w:div w:id="1452899793">
          <w:marLeft w:val="0"/>
          <w:marRight w:val="0"/>
          <w:marTop w:val="0"/>
          <w:marBottom w:val="0"/>
          <w:divBdr>
            <w:top w:val="none" w:sz="0" w:space="0" w:color="auto"/>
            <w:left w:val="none" w:sz="0" w:space="0" w:color="auto"/>
            <w:bottom w:val="none" w:sz="0" w:space="0" w:color="auto"/>
            <w:right w:val="none" w:sz="0" w:space="0" w:color="auto"/>
          </w:divBdr>
        </w:div>
        <w:div w:id="209849428">
          <w:marLeft w:val="0"/>
          <w:marRight w:val="0"/>
          <w:marTop w:val="0"/>
          <w:marBottom w:val="0"/>
          <w:divBdr>
            <w:top w:val="none" w:sz="0" w:space="0" w:color="auto"/>
            <w:left w:val="none" w:sz="0" w:space="0" w:color="auto"/>
            <w:bottom w:val="none" w:sz="0" w:space="0" w:color="auto"/>
            <w:right w:val="none" w:sz="0" w:space="0" w:color="auto"/>
          </w:divBdr>
          <w:divsChild>
            <w:div w:id="1966159096">
              <w:marLeft w:val="0"/>
              <w:marRight w:val="0"/>
              <w:marTop w:val="0"/>
              <w:marBottom w:val="0"/>
              <w:divBdr>
                <w:top w:val="none" w:sz="0" w:space="0" w:color="auto"/>
                <w:left w:val="none" w:sz="0" w:space="0" w:color="auto"/>
                <w:bottom w:val="none" w:sz="0" w:space="0" w:color="auto"/>
                <w:right w:val="none" w:sz="0" w:space="0" w:color="auto"/>
              </w:divBdr>
            </w:div>
            <w:div w:id="693457050">
              <w:marLeft w:val="0"/>
              <w:marRight w:val="0"/>
              <w:marTop w:val="0"/>
              <w:marBottom w:val="0"/>
              <w:divBdr>
                <w:top w:val="none" w:sz="0" w:space="0" w:color="auto"/>
                <w:left w:val="none" w:sz="0" w:space="0" w:color="auto"/>
                <w:bottom w:val="none" w:sz="0" w:space="0" w:color="auto"/>
                <w:right w:val="none" w:sz="0" w:space="0" w:color="auto"/>
              </w:divBdr>
            </w:div>
          </w:divsChild>
        </w:div>
        <w:div w:id="1790782713">
          <w:marLeft w:val="0"/>
          <w:marRight w:val="0"/>
          <w:marTop w:val="0"/>
          <w:marBottom w:val="0"/>
          <w:divBdr>
            <w:top w:val="none" w:sz="0" w:space="0" w:color="auto"/>
            <w:left w:val="none" w:sz="0" w:space="0" w:color="auto"/>
            <w:bottom w:val="none" w:sz="0" w:space="0" w:color="auto"/>
            <w:right w:val="none" w:sz="0" w:space="0" w:color="auto"/>
          </w:divBdr>
          <w:divsChild>
            <w:div w:id="1538271161">
              <w:marLeft w:val="0"/>
              <w:marRight w:val="0"/>
              <w:marTop w:val="0"/>
              <w:marBottom w:val="0"/>
              <w:divBdr>
                <w:top w:val="none" w:sz="0" w:space="0" w:color="auto"/>
                <w:left w:val="none" w:sz="0" w:space="0" w:color="auto"/>
                <w:bottom w:val="none" w:sz="0" w:space="0" w:color="auto"/>
                <w:right w:val="none" w:sz="0" w:space="0" w:color="auto"/>
              </w:divBdr>
            </w:div>
            <w:div w:id="1864174624">
              <w:marLeft w:val="0"/>
              <w:marRight w:val="0"/>
              <w:marTop w:val="0"/>
              <w:marBottom w:val="0"/>
              <w:divBdr>
                <w:top w:val="none" w:sz="0" w:space="0" w:color="auto"/>
                <w:left w:val="none" w:sz="0" w:space="0" w:color="auto"/>
                <w:bottom w:val="none" w:sz="0" w:space="0" w:color="auto"/>
                <w:right w:val="none" w:sz="0" w:space="0" w:color="auto"/>
              </w:divBdr>
            </w:div>
            <w:div w:id="731123085">
              <w:marLeft w:val="0"/>
              <w:marRight w:val="0"/>
              <w:marTop w:val="0"/>
              <w:marBottom w:val="0"/>
              <w:divBdr>
                <w:top w:val="none" w:sz="0" w:space="0" w:color="auto"/>
                <w:left w:val="none" w:sz="0" w:space="0" w:color="auto"/>
                <w:bottom w:val="none" w:sz="0" w:space="0" w:color="auto"/>
                <w:right w:val="none" w:sz="0" w:space="0" w:color="auto"/>
              </w:divBdr>
            </w:div>
          </w:divsChild>
        </w:div>
        <w:div w:id="1398437217">
          <w:marLeft w:val="0"/>
          <w:marRight w:val="0"/>
          <w:marTop w:val="0"/>
          <w:marBottom w:val="0"/>
          <w:divBdr>
            <w:top w:val="none" w:sz="0" w:space="0" w:color="auto"/>
            <w:left w:val="none" w:sz="0" w:space="0" w:color="auto"/>
            <w:bottom w:val="none" w:sz="0" w:space="0" w:color="auto"/>
            <w:right w:val="none" w:sz="0" w:space="0" w:color="auto"/>
          </w:divBdr>
          <w:divsChild>
            <w:div w:id="1489438353">
              <w:marLeft w:val="0"/>
              <w:marRight w:val="0"/>
              <w:marTop w:val="0"/>
              <w:marBottom w:val="0"/>
              <w:divBdr>
                <w:top w:val="none" w:sz="0" w:space="0" w:color="auto"/>
                <w:left w:val="none" w:sz="0" w:space="0" w:color="auto"/>
                <w:bottom w:val="none" w:sz="0" w:space="0" w:color="auto"/>
                <w:right w:val="none" w:sz="0" w:space="0" w:color="auto"/>
              </w:divBdr>
            </w:div>
          </w:divsChild>
        </w:div>
        <w:div w:id="1544293514">
          <w:marLeft w:val="0"/>
          <w:marRight w:val="0"/>
          <w:marTop w:val="0"/>
          <w:marBottom w:val="0"/>
          <w:divBdr>
            <w:top w:val="none" w:sz="0" w:space="0" w:color="auto"/>
            <w:left w:val="none" w:sz="0" w:space="0" w:color="auto"/>
            <w:bottom w:val="none" w:sz="0" w:space="0" w:color="auto"/>
            <w:right w:val="none" w:sz="0" w:space="0" w:color="auto"/>
          </w:divBdr>
          <w:divsChild>
            <w:div w:id="1151143182">
              <w:marLeft w:val="0"/>
              <w:marRight w:val="0"/>
              <w:marTop w:val="0"/>
              <w:marBottom w:val="0"/>
              <w:divBdr>
                <w:top w:val="none" w:sz="0" w:space="0" w:color="auto"/>
                <w:left w:val="none" w:sz="0" w:space="0" w:color="auto"/>
                <w:bottom w:val="none" w:sz="0" w:space="0" w:color="auto"/>
                <w:right w:val="none" w:sz="0" w:space="0" w:color="auto"/>
              </w:divBdr>
            </w:div>
            <w:div w:id="838155705">
              <w:marLeft w:val="0"/>
              <w:marRight w:val="0"/>
              <w:marTop w:val="0"/>
              <w:marBottom w:val="0"/>
              <w:divBdr>
                <w:top w:val="none" w:sz="0" w:space="0" w:color="auto"/>
                <w:left w:val="none" w:sz="0" w:space="0" w:color="auto"/>
                <w:bottom w:val="none" w:sz="0" w:space="0" w:color="auto"/>
                <w:right w:val="none" w:sz="0" w:space="0" w:color="auto"/>
              </w:divBdr>
            </w:div>
            <w:div w:id="1869371788">
              <w:marLeft w:val="0"/>
              <w:marRight w:val="0"/>
              <w:marTop w:val="0"/>
              <w:marBottom w:val="0"/>
              <w:divBdr>
                <w:top w:val="none" w:sz="0" w:space="0" w:color="auto"/>
                <w:left w:val="none" w:sz="0" w:space="0" w:color="auto"/>
                <w:bottom w:val="none" w:sz="0" w:space="0" w:color="auto"/>
                <w:right w:val="none" w:sz="0" w:space="0" w:color="auto"/>
              </w:divBdr>
            </w:div>
            <w:div w:id="49693870">
              <w:marLeft w:val="0"/>
              <w:marRight w:val="0"/>
              <w:marTop w:val="0"/>
              <w:marBottom w:val="0"/>
              <w:divBdr>
                <w:top w:val="none" w:sz="0" w:space="0" w:color="auto"/>
                <w:left w:val="none" w:sz="0" w:space="0" w:color="auto"/>
                <w:bottom w:val="none" w:sz="0" w:space="0" w:color="auto"/>
                <w:right w:val="none" w:sz="0" w:space="0" w:color="auto"/>
              </w:divBdr>
            </w:div>
          </w:divsChild>
        </w:div>
        <w:div w:id="585847822">
          <w:marLeft w:val="0"/>
          <w:marRight w:val="0"/>
          <w:marTop w:val="0"/>
          <w:marBottom w:val="0"/>
          <w:divBdr>
            <w:top w:val="none" w:sz="0" w:space="0" w:color="auto"/>
            <w:left w:val="none" w:sz="0" w:space="0" w:color="auto"/>
            <w:bottom w:val="none" w:sz="0" w:space="0" w:color="auto"/>
            <w:right w:val="none" w:sz="0" w:space="0" w:color="auto"/>
          </w:divBdr>
        </w:div>
        <w:div w:id="1284120214">
          <w:marLeft w:val="0"/>
          <w:marRight w:val="0"/>
          <w:marTop w:val="0"/>
          <w:marBottom w:val="0"/>
          <w:divBdr>
            <w:top w:val="none" w:sz="0" w:space="0" w:color="auto"/>
            <w:left w:val="none" w:sz="0" w:space="0" w:color="auto"/>
            <w:bottom w:val="none" w:sz="0" w:space="0" w:color="auto"/>
            <w:right w:val="none" w:sz="0" w:space="0" w:color="auto"/>
          </w:divBdr>
        </w:div>
        <w:div w:id="1771316296">
          <w:marLeft w:val="0"/>
          <w:marRight w:val="0"/>
          <w:marTop w:val="0"/>
          <w:marBottom w:val="0"/>
          <w:divBdr>
            <w:top w:val="none" w:sz="0" w:space="0" w:color="auto"/>
            <w:left w:val="none" w:sz="0" w:space="0" w:color="auto"/>
            <w:bottom w:val="none" w:sz="0" w:space="0" w:color="auto"/>
            <w:right w:val="none" w:sz="0" w:space="0" w:color="auto"/>
          </w:divBdr>
        </w:div>
        <w:div w:id="2123524887">
          <w:marLeft w:val="0"/>
          <w:marRight w:val="0"/>
          <w:marTop w:val="0"/>
          <w:marBottom w:val="0"/>
          <w:divBdr>
            <w:top w:val="none" w:sz="0" w:space="0" w:color="auto"/>
            <w:left w:val="none" w:sz="0" w:space="0" w:color="auto"/>
            <w:bottom w:val="none" w:sz="0" w:space="0" w:color="auto"/>
            <w:right w:val="none" w:sz="0" w:space="0" w:color="auto"/>
          </w:divBdr>
        </w:div>
        <w:div w:id="1723282708">
          <w:marLeft w:val="0"/>
          <w:marRight w:val="0"/>
          <w:marTop w:val="0"/>
          <w:marBottom w:val="0"/>
          <w:divBdr>
            <w:top w:val="none" w:sz="0" w:space="0" w:color="auto"/>
            <w:left w:val="none" w:sz="0" w:space="0" w:color="auto"/>
            <w:bottom w:val="none" w:sz="0" w:space="0" w:color="auto"/>
            <w:right w:val="none" w:sz="0" w:space="0" w:color="auto"/>
          </w:divBdr>
        </w:div>
        <w:div w:id="1190265428">
          <w:marLeft w:val="0"/>
          <w:marRight w:val="0"/>
          <w:marTop w:val="0"/>
          <w:marBottom w:val="0"/>
          <w:divBdr>
            <w:top w:val="none" w:sz="0" w:space="0" w:color="auto"/>
            <w:left w:val="none" w:sz="0" w:space="0" w:color="auto"/>
            <w:bottom w:val="none" w:sz="0" w:space="0" w:color="auto"/>
            <w:right w:val="none" w:sz="0" w:space="0" w:color="auto"/>
          </w:divBdr>
        </w:div>
        <w:div w:id="1741907523">
          <w:marLeft w:val="0"/>
          <w:marRight w:val="0"/>
          <w:marTop w:val="0"/>
          <w:marBottom w:val="0"/>
          <w:divBdr>
            <w:top w:val="none" w:sz="0" w:space="0" w:color="auto"/>
            <w:left w:val="none" w:sz="0" w:space="0" w:color="auto"/>
            <w:bottom w:val="none" w:sz="0" w:space="0" w:color="auto"/>
            <w:right w:val="none" w:sz="0" w:space="0" w:color="auto"/>
          </w:divBdr>
        </w:div>
        <w:div w:id="1210875164">
          <w:marLeft w:val="0"/>
          <w:marRight w:val="0"/>
          <w:marTop w:val="0"/>
          <w:marBottom w:val="0"/>
          <w:divBdr>
            <w:top w:val="none" w:sz="0" w:space="0" w:color="auto"/>
            <w:left w:val="none" w:sz="0" w:space="0" w:color="auto"/>
            <w:bottom w:val="none" w:sz="0" w:space="0" w:color="auto"/>
            <w:right w:val="none" w:sz="0" w:space="0" w:color="auto"/>
          </w:divBdr>
        </w:div>
        <w:div w:id="1253781843">
          <w:marLeft w:val="0"/>
          <w:marRight w:val="0"/>
          <w:marTop w:val="0"/>
          <w:marBottom w:val="0"/>
          <w:divBdr>
            <w:top w:val="none" w:sz="0" w:space="0" w:color="auto"/>
            <w:left w:val="none" w:sz="0" w:space="0" w:color="auto"/>
            <w:bottom w:val="none" w:sz="0" w:space="0" w:color="auto"/>
            <w:right w:val="none" w:sz="0" w:space="0" w:color="auto"/>
          </w:divBdr>
        </w:div>
        <w:div w:id="1192065888">
          <w:marLeft w:val="0"/>
          <w:marRight w:val="0"/>
          <w:marTop w:val="0"/>
          <w:marBottom w:val="0"/>
          <w:divBdr>
            <w:top w:val="none" w:sz="0" w:space="0" w:color="auto"/>
            <w:left w:val="none" w:sz="0" w:space="0" w:color="auto"/>
            <w:bottom w:val="none" w:sz="0" w:space="0" w:color="auto"/>
            <w:right w:val="none" w:sz="0" w:space="0" w:color="auto"/>
          </w:divBdr>
        </w:div>
        <w:div w:id="1092580315">
          <w:marLeft w:val="0"/>
          <w:marRight w:val="0"/>
          <w:marTop w:val="0"/>
          <w:marBottom w:val="0"/>
          <w:divBdr>
            <w:top w:val="none" w:sz="0" w:space="0" w:color="auto"/>
            <w:left w:val="none" w:sz="0" w:space="0" w:color="auto"/>
            <w:bottom w:val="none" w:sz="0" w:space="0" w:color="auto"/>
            <w:right w:val="none" w:sz="0" w:space="0" w:color="auto"/>
          </w:divBdr>
        </w:div>
        <w:div w:id="1237670707">
          <w:marLeft w:val="0"/>
          <w:marRight w:val="0"/>
          <w:marTop w:val="0"/>
          <w:marBottom w:val="0"/>
          <w:divBdr>
            <w:top w:val="none" w:sz="0" w:space="0" w:color="auto"/>
            <w:left w:val="none" w:sz="0" w:space="0" w:color="auto"/>
            <w:bottom w:val="none" w:sz="0" w:space="0" w:color="auto"/>
            <w:right w:val="none" w:sz="0" w:space="0" w:color="auto"/>
          </w:divBdr>
        </w:div>
        <w:div w:id="1161500877">
          <w:marLeft w:val="0"/>
          <w:marRight w:val="0"/>
          <w:marTop w:val="0"/>
          <w:marBottom w:val="0"/>
          <w:divBdr>
            <w:top w:val="none" w:sz="0" w:space="0" w:color="auto"/>
            <w:left w:val="none" w:sz="0" w:space="0" w:color="auto"/>
            <w:bottom w:val="none" w:sz="0" w:space="0" w:color="auto"/>
            <w:right w:val="none" w:sz="0" w:space="0" w:color="auto"/>
          </w:divBdr>
        </w:div>
        <w:div w:id="2074113759">
          <w:marLeft w:val="0"/>
          <w:marRight w:val="0"/>
          <w:marTop w:val="0"/>
          <w:marBottom w:val="0"/>
          <w:divBdr>
            <w:top w:val="none" w:sz="0" w:space="0" w:color="auto"/>
            <w:left w:val="none" w:sz="0" w:space="0" w:color="auto"/>
            <w:bottom w:val="none" w:sz="0" w:space="0" w:color="auto"/>
            <w:right w:val="none" w:sz="0" w:space="0" w:color="auto"/>
          </w:divBdr>
        </w:div>
        <w:div w:id="2005621566">
          <w:marLeft w:val="0"/>
          <w:marRight w:val="0"/>
          <w:marTop w:val="0"/>
          <w:marBottom w:val="0"/>
          <w:divBdr>
            <w:top w:val="none" w:sz="0" w:space="0" w:color="auto"/>
            <w:left w:val="none" w:sz="0" w:space="0" w:color="auto"/>
            <w:bottom w:val="none" w:sz="0" w:space="0" w:color="auto"/>
            <w:right w:val="none" w:sz="0" w:space="0" w:color="auto"/>
          </w:divBdr>
        </w:div>
        <w:div w:id="1880892863">
          <w:marLeft w:val="0"/>
          <w:marRight w:val="0"/>
          <w:marTop w:val="0"/>
          <w:marBottom w:val="0"/>
          <w:divBdr>
            <w:top w:val="none" w:sz="0" w:space="0" w:color="auto"/>
            <w:left w:val="none" w:sz="0" w:space="0" w:color="auto"/>
            <w:bottom w:val="none" w:sz="0" w:space="0" w:color="auto"/>
            <w:right w:val="none" w:sz="0" w:space="0" w:color="auto"/>
          </w:divBdr>
        </w:div>
        <w:div w:id="472867676">
          <w:marLeft w:val="0"/>
          <w:marRight w:val="0"/>
          <w:marTop w:val="0"/>
          <w:marBottom w:val="0"/>
          <w:divBdr>
            <w:top w:val="none" w:sz="0" w:space="0" w:color="auto"/>
            <w:left w:val="none" w:sz="0" w:space="0" w:color="auto"/>
            <w:bottom w:val="none" w:sz="0" w:space="0" w:color="auto"/>
            <w:right w:val="none" w:sz="0" w:space="0" w:color="auto"/>
          </w:divBdr>
        </w:div>
        <w:div w:id="1759324515">
          <w:marLeft w:val="0"/>
          <w:marRight w:val="0"/>
          <w:marTop w:val="0"/>
          <w:marBottom w:val="0"/>
          <w:divBdr>
            <w:top w:val="none" w:sz="0" w:space="0" w:color="auto"/>
            <w:left w:val="none" w:sz="0" w:space="0" w:color="auto"/>
            <w:bottom w:val="none" w:sz="0" w:space="0" w:color="auto"/>
            <w:right w:val="none" w:sz="0" w:space="0" w:color="auto"/>
          </w:divBdr>
        </w:div>
        <w:div w:id="1024135090">
          <w:marLeft w:val="0"/>
          <w:marRight w:val="0"/>
          <w:marTop w:val="0"/>
          <w:marBottom w:val="0"/>
          <w:divBdr>
            <w:top w:val="none" w:sz="0" w:space="0" w:color="auto"/>
            <w:left w:val="none" w:sz="0" w:space="0" w:color="auto"/>
            <w:bottom w:val="none" w:sz="0" w:space="0" w:color="auto"/>
            <w:right w:val="none" w:sz="0" w:space="0" w:color="auto"/>
          </w:divBdr>
        </w:div>
        <w:div w:id="474833612">
          <w:marLeft w:val="0"/>
          <w:marRight w:val="0"/>
          <w:marTop w:val="0"/>
          <w:marBottom w:val="0"/>
          <w:divBdr>
            <w:top w:val="none" w:sz="0" w:space="0" w:color="auto"/>
            <w:left w:val="none" w:sz="0" w:space="0" w:color="auto"/>
            <w:bottom w:val="none" w:sz="0" w:space="0" w:color="auto"/>
            <w:right w:val="none" w:sz="0" w:space="0" w:color="auto"/>
          </w:divBdr>
        </w:div>
        <w:div w:id="1298535399">
          <w:marLeft w:val="0"/>
          <w:marRight w:val="0"/>
          <w:marTop w:val="0"/>
          <w:marBottom w:val="0"/>
          <w:divBdr>
            <w:top w:val="none" w:sz="0" w:space="0" w:color="auto"/>
            <w:left w:val="none" w:sz="0" w:space="0" w:color="auto"/>
            <w:bottom w:val="none" w:sz="0" w:space="0" w:color="auto"/>
            <w:right w:val="none" w:sz="0" w:space="0" w:color="auto"/>
          </w:divBdr>
        </w:div>
        <w:div w:id="42757777">
          <w:marLeft w:val="0"/>
          <w:marRight w:val="0"/>
          <w:marTop w:val="0"/>
          <w:marBottom w:val="0"/>
          <w:divBdr>
            <w:top w:val="none" w:sz="0" w:space="0" w:color="auto"/>
            <w:left w:val="none" w:sz="0" w:space="0" w:color="auto"/>
            <w:bottom w:val="none" w:sz="0" w:space="0" w:color="auto"/>
            <w:right w:val="none" w:sz="0" w:space="0" w:color="auto"/>
          </w:divBdr>
        </w:div>
        <w:div w:id="1708220235">
          <w:marLeft w:val="0"/>
          <w:marRight w:val="0"/>
          <w:marTop w:val="0"/>
          <w:marBottom w:val="0"/>
          <w:divBdr>
            <w:top w:val="none" w:sz="0" w:space="0" w:color="auto"/>
            <w:left w:val="none" w:sz="0" w:space="0" w:color="auto"/>
            <w:bottom w:val="none" w:sz="0" w:space="0" w:color="auto"/>
            <w:right w:val="none" w:sz="0" w:space="0" w:color="auto"/>
          </w:divBdr>
        </w:div>
        <w:div w:id="1429614890">
          <w:marLeft w:val="0"/>
          <w:marRight w:val="0"/>
          <w:marTop w:val="0"/>
          <w:marBottom w:val="0"/>
          <w:divBdr>
            <w:top w:val="none" w:sz="0" w:space="0" w:color="auto"/>
            <w:left w:val="none" w:sz="0" w:space="0" w:color="auto"/>
            <w:bottom w:val="none" w:sz="0" w:space="0" w:color="auto"/>
            <w:right w:val="none" w:sz="0" w:space="0" w:color="auto"/>
          </w:divBdr>
        </w:div>
        <w:div w:id="1029067830">
          <w:marLeft w:val="0"/>
          <w:marRight w:val="0"/>
          <w:marTop w:val="0"/>
          <w:marBottom w:val="0"/>
          <w:divBdr>
            <w:top w:val="none" w:sz="0" w:space="0" w:color="auto"/>
            <w:left w:val="none" w:sz="0" w:space="0" w:color="auto"/>
            <w:bottom w:val="none" w:sz="0" w:space="0" w:color="auto"/>
            <w:right w:val="none" w:sz="0" w:space="0" w:color="auto"/>
          </w:divBdr>
        </w:div>
        <w:div w:id="1033573725">
          <w:marLeft w:val="0"/>
          <w:marRight w:val="0"/>
          <w:marTop w:val="0"/>
          <w:marBottom w:val="0"/>
          <w:divBdr>
            <w:top w:val="none" w:sz="0" w:space="0" w:color="auto"/>
            <w:left w:val="none" w:sz="0" w:space="0" w:color="auto"/>
            <w:bottom w:val="none" w:sz="0" w:space="0" w:color="auto"/>
            <w:right w:val="none" w:sz="0" w:space="0" w:color="auto"/>
          </w:divBdr>
          <w:divsChild>
            <w:div w:id="1294869530">
              <w:marLeft w:val="0"/>
              <w:marRight w:val="0"/>
              <w:marTop w:val="0"/>
              <w:marBottom w:val="0"/>
              <w:divBdr>
                <w:top w:val="none" w:sz="0" w:space="0" w:color="auto"/>
                <w:left w:val="none" w:sz="0" w:space="0" w:color="auto"/>
                <w:bottom w:val="none" w:sz="0" w:space="0" w:color="auto"/>
                <w:right w:val="none" w:sz="0" w:space="0" w:color="auto"/>
              </w:divBdr>
            </w:div>
            <w:div w:id="425542980">
              <w:marLeft w:val="0"/>
              <w:marRight w:val="0"/>
              <w:marTop w:val="0"/>
              <w:marBottom w:val="0"/>
              <w:divBdr>
                <w:top w:val="none" w:sz="0" w:space="0" w:color="auto"/>
                <w:left w:val="none" w:sz="0" w:space="0" w:color="auto"/>
                <w:bottom w:val="none" w:sz="0" w:space="0" w:color="auto"/>
                <w:right w:val="none" w:sz="0" w:space="0" w:color="auto"/>
              </w:divBdr>
            </w:div>
            <w:div w:id="324283118">
              <w:marLeft w:val="0"/>
              <w:marRight w:val="0"/>
              <w:marTop w:val="0"/>
              <w:marBottom w:val="0"/>
              <w:divBdr>
                <w:top w:val="none" w:sz="0" w:space="0" w:color="auto"/>
                <w:left w:val="none" w:sz="0" w:space="0" w:color="auto"/>
                <w:bottom w:val="none" w:sz="0" w:space="0" w:color="auto"/>
                <w:right w:val="none" w:sz="0" w:space="0" w:color="auto"/>
              </w:divBdr>
            </w:div>
            <w:div w:id="1884099450">
              <w:marLeft w:val="0"/>
              <w:marRight w:val="0"/>
              <w:marTop w:val="0"/>
              <w:marBottom w:val="0"/>
              <w:divBdr>
                <w:top w:val="none" w:sz="0" w:space="0" w:color="auto"/>
                <w:left w:val="none" w:sz="0" w:space="0" w:color="auto"/>
                <w:bottom w:val="none" w:sz="0" w:space="0" w:color="auto"/>
                <w:right w:val="none" w:sz="0" w:space="0" w:color="auto"/>
              </w:divBdr>
            </w:div>
          </w:divsChild>
        </w:div>
        <w:div w:id="497697727">
          <w:marLeft w:val="0"/>
          <w:marRight w:val="0"/>
          <w:marTop w:val="0"/>
          <w:marBottom w:val="0"/>
          <w:divBdr>
            <w:top w:val="none" w:sz="0" w:space="0" w:color="auto"/>
            <w:left w:val="none" w:sz="0" w:space="0" w:color="auto"/>
            <w:bottom w:val="none" w:sz="0" w:space="0" w:color="auto"/>
            <w:right w:val="none" w:sz="0" w:space="0" w:color="auto"/>
          </w:divBdr>
        </w:div>
        <w:div w:id="335691565">
          <w:marLeft w:val="0"/>
          <w:marRight w:val="0"/>
          <w:marTop w:val="0"/>
          <w:marBottom w:val="0"/>
          <w:divBdr>
            <w:top w:val="none" w:sz="0" w:space="0" w:color="auto"/>
            <w:left w:val="none" w:sz="0" w:space="0" w:color="auto"/>
            <w:bottom w:val="none" w:sz="0" w:space="0" w:color="auto"/>
            <w:right w:val="none" w:sz="0" w:space="0" w:color="auto"/>
          </w:divBdr>
        </w:div>
        <w:div w:id="1035928926">
          <w:marLeft w:val="0"/>
          <w:marRight w:val="0"/>
          <w:marTop w:val="0"/>
          <w:marBottom w:val="0"/>
          <w:divBdr>
            <w:top w:val="none" w:sz="0" w:space="0" w:color="auto"/>
            <w:left w:val="none" w:sz="0" w:space="0" w:color="auto"/>
            <w:bottom w:val="none" w:sz="0" w:space="0" w:color="auto"/>
            <w:right w:val="none" w:sz="0" w:space="0" w:color="auto"/>
          </w:divBdr>
        </w:div>
        <w:div w:id="1777629759">
          <w:marLeft w:val="0"/>
          <w:marRight w:val="0"/>
          <w:marTop w:val="0"/>
          <w:marBottom w:val="0"/>
          <w:divBdr>
            <w:top w:val="none" w:sz="0" w:space="0" w:color="auto"/>
            <w:left w:val="none" w:sz="0" w:space="0" w:color="auto"/>
            <w:bottom w:val="none" w:sz="0" w:space="0" w:color="auto"/>
            <w:right w:val="none" w:sz="0" w:space="0" w:color="auto"/>
          </w:divBdr>
        </w:div>
        <w:div w:id="1895240106">
          <w:marLeft w:val="0"/>
          <w:marRight w:val="0"/>
          <w:marTop w:val="0"/>
          <w:marBottom w:val="0"/>
          <w:divBdr>
            <w:top w:val="none" w:sz="0" w:space="0" w:color="auto"/>
            <w:left w:val="none" w:sz="0" w:space="0" w:color="auto"/>
            <w:bottom w:val="none" w:sz="0" w:space="0" w:color="auto"/>
            <w:right w:val="none" w:sz="0" w:space="0" w:color="auto"/>
          </w:divBdr>
        </w:div>
        <w:div w:id="8336909">
          <w:marLeft w:val="0"/>
          <w:marRight w:val="0"/>
          <w:marTop w:val="0"/>
          <w:marBottom w:val="0"/>
          <w:divBdr>
            <w:top w:val="none" w:sz="0" w:space="0" w:color="auto"/>
            <w:left w:val="none" w:sz="0" w:space="0" w:color="auto"/>
            <w:bottom w:val="none" w:sz="0" w:space="0" w:color="auto"/>
            <w:right w:val="none" w:sz="0" w:space="0" w:color="auto"/>
          </w:divBdr>
          <w:divsChild>
            <w:div w:id="802190268">
              <w:marLeft w:val="0"/>
              <w:marRight w:val="0"/>
              <w:marTop w:val="0"/>
              <w:marBottom w:val="0"/>
              <w:divBdr>
                <w:top w:val="none" w:sz="0" w:space="0" w:color="auto"/>
                <w:left w:val="none" w:sz="0" w:space="0" w:color="auto"/>
                <w:bottom w:val="none" w:sz="0" w:space="0" w:color="auto"/>
                <w:right w:val="none" w:sz="0" w:space="0" w:color="auto"/>
              </w:divBdr>
            </w:div>
            <w:div w:id="464667413">
              <w:marLeft w:val="0"/>
              <w:marRight w:val="0"/>
              <w:marTop w:val="0"/>
              <w:marBottom w:val="0"/>
              <w:divBdr>
                <w:top w:val="none" w:sz="0" w:space="0" w:color="auto"/>
                <w:left w:val="none" w:sz="0" w:space="0" w:color="auto"/>
                <w:bottom w:val="none" w:sz="0" w:space="0" w:color="auto"/>
                <w:right w:val="none" w:sz="0" w:space="0" w:color="auto"/>
              </w:divBdr>
            </w:div>
            <w:div w:id="327172522">
              <w:marLeft w:val="0"/>
              <w:marRight w:val="0"/>
              <w:marTop w:val="0"/>
              <w:marBottom w:val="0"/>
              <w:divBdr>
                <w:top w:val="none" w:sz="0" w:space="0" w:color="auto"/>
                <w:left w:val="none" w:sz="0" w:space="0" w:color="auto"/>
                <w:bottom w:val="none" w:sz="0" w:space="0" w:color="auto"/>
                <w:right w:val="none" w:sz="0" w:space="0" w:color="auto"/>
              </w:divBdr>
            </w:div>
            <w:div w:id="1107653253">
              <w:marLeft w:val="0"/>
              <w:marRight w:val="0"/>
              <w:marTop w:val="0"/>
              <w:marBottom w:val="0"/>
              <w:divBdr>
                <w:top w:val="none" w:sz="0" w:space="0" w:color="auto"/>
                <w:left w:val="none" w:sz="0" w:space="0" w:color="auto"/>
                <w:bottom w:val="none" w:sz="0" w:space="0" w:color="auto"/>
                <w:right w:val="none" w:sz="0" w:space="0" w:color="auto"/>
              </w:divBdr>
            </w:div>
          </w:divsChild>
        </w:div>
        <w:div w:id="969557409">
          <w:marLeft w:val="0"/>
          <w:marRight w:val="0"/>
          <w:marTop w:val="0"/>
          <w:marBottom w:val="0"/>
          <w:divBdr>
            <w:top w:val="none" w:sz="0" w:space="0" w:color="auto"/>
            <w:left w:val="none" w:sz="0" w:space="0" w:color="auto"/>
            <w:bottom w:val="none" w:sz="0" w:space="0" w:color="auto"/>
            <w:right w:val="none" w:sz="0" w:space="0" w:color="auto"/>
          </w:divBdr>
          <w:divsChild>
            <w:div w:id="618225103">
              <w:marLeft w:val="0"/>
              <w:marRight w:val="0"/>
              <w:marTop w:val="0"/>
              <w:marBottom w:val="0"/>
              <w:divBdr>
                <w:top w:val="none" w:sz="0" w:space="0" w:color="auto"/>
                <w:left w:val="none" w:sz="0" w:space="0" w:color="auto"/>
                <w:bottom w:val="none" w:sz="0" w:space="0" w:color="auto"/>
                <w:right w:val="none" w:sz="0" w:space="0" w:color="auto"/>
              </w:divBdr>
            </w:div>
            <w:div w:id="2142914698">
              <w:marLeft w:val="0"/>
              <w:marRight w:val="0"/>
              <w:marTop w:val="0"/>
              <w:marBottom w:val="0"/>
              <w:divBdr>
                <w:top w:val="none" w:sz="0" w:space="0" w:color="auto"/>
                <w:left w:val="none" w:sz="0" w:space="0" w:color="auto"/>
                <w:bottom w:val="none" w:sz="0" w:space="0" w:color="auto"/>
                <w:right w:val="none" w:sz="0" w:space="0" w:color="auto"/>
              </w:divBdr>
            </w:div>
            <w:div w:id="1953511089">
              <w:marLeft w:val="0"/>
              <w:marRight w:val="0"/>
              <w:marTop w:val="0"/>
              <w:marBottom w:val="0"/>
              <w:divBdr>
                <w:top w:val="none" w:sz="0" w:space="0" w:color="auto"/>
                <w:left w:val="none" w:sz="0" w:space="0" w:color="auto"/>
                <w:bottom w:val="none" w:sz="0" w:space="0" w:color="auto"/>
                <w:right w:val="none" w:sz="0" w:space="0" w:color="auto"/>
              </w:divBdr>
            </w:div>
            <w:div w:id="1308391631">
              <w:marLeft w:val="0"/>
              <w:marRight w:val="0"/>
              <w:marTop w:val="0"/>
              <w:marBottom w:val="0"/>
              <w:divBdr>
                <w:top w:val="none" w:sz="0" w:space="0" w:color="auto"/>
                <w:left w:val="none" w:sz="0" w:space="0" w:color="auto"/>
                <w:bottom w:val="none" w:sz="0" w:space="0" w:color="auto"/>
                <w:right w:val="none" w:sz="0" w:space="0" w:color="auto"/>
              </w:divBdr>
            </w:div>
          </w:divsChild>
        </w:div>
        <w:div w:id="807821787">
          <w:marLeft w:val="0"/>
          <w:marRight w:val="0"/>
          <w:marTop w:val="0"/>
          <w:marBottom w:val="0"/>
          <w:divBdr>
            <w:top w:val="none" w:sz="0" w:space="0" w:color="auto"/>
            <w:left w:val="none" w:sz="0" w:space="0" w:color="auto"/>
            <w:bottom w:val="none" w:sz="0" w:space="0" w:color="auto"/>
            <w:right w:val="none" w:sz="0" w:space="0" w:color="auto"/>
          </w:divBdr>
          <w:divsChild>
            <w:div w:id="1060590663">
              <w:marLeft w:val="0"/>
              <w:marRight w:val="0"/>
              <w:marTop w:val="0"/>
              <w:marBottom w:val="0"/>
              <w:divBdr>
                <w:top w:val="none" w:sz="0" w:space="0" w:color="auto"/>
                <w:left w:val="none" w:sz="0" w:space="0" w:color="auto"/>
                <w:bottom w:val="none" w:sz="0" w:space="0" w:color="auto"/>
                <w:right w:val="none" w:sz="0" w:space="0" w:color="auto"/>
              </w:divBdr>
            </w:div>
            <w:div w:id="1293250394">
              <w:marLeft w:val="0"/>
              <w:marRight w:val="0"/>
              <w:marTop w:val="0"/>
              <w:marBottom w:val="0"/>
              <w:divBdr>
                <w:top w:val="none" w:sz="0" w:space="0" w:color="auto"/>
                <w:left w:val="none" w:sz="0" w:space="0" w:color="auto"/>
                <w:bottom w:val="none" w:sz="0" w:space="0" w:color="auto"/>
                <w:right w:val="none" w:sz="0" w:space="0" w:color="auto"/>
              </w:divBdr>
            </w:div>
            <w:div w:id="2105764948">
              <w:marLeft w:val="0"/>
              <w:marRight w:val="0"/>
              <w:marTop w:val="0"/>
              <w:marBottom w:val="0"/>
              <w:divBdr>
                <w:top w:val="none" w:sz="0" w:space="0" w:color="auto"/>
                <w:left w:val="none" w:sz="0" w:space="0" w:color="auto"/>
                <w:bottom w:val="none" w:sz="0" w:space="0" w:color="auto"/>
                <w:right w:val="none" w:sz="0" w:space="0" w:color="auto"/>
              </w:divBdr>
            </w:div>
          </w:divsChild>
        </w:div>
        <w:div w:id="2112317396">
          <w:marLeft w:val="0"/>
          <w:marRight w:val="0"/>
          <w:marTop w:val="0"/>
          <w:marBottom w:val="0"/>
          <w:divBdr>
            <w:top w:val="none" w:sz="0" w:space="0" w:color="auto"/>
            <w:left w:val="none" w:sz="0" w:space="0" w:color="auto"/>
            <w:bottom w:val="none" w:sz="0" w:space="0" w:color="auto"/>
            <w:right w:val="none" w:sz="0" w:space="0" w:color="auto"/>
          </w:divBdr>
        </w:div>
        <w:div w:id="1505433019">
          <w:marLeft w:val="0"/>
          <w:marRight w:val="0"/>
          <w:marTop w:val="0"/>
          <w:marBottom w:val="0"/>
          <w:divBdr>
            <w:top w:val="none" w:sz="0" w:space="0" w:color="auto"/>
            <w:left w:val="none" w:sz="0" w:space="0" w:color="auto"/>
            <w:bottom w:val="none" w:sz="0" w:space="0" w:color="auto"/>
            <w:right w:val="none" w:sz="0" w:space="0" w:color="auto"/>
          </w:divBdr>
        </w:div>
        <w:div w:id="1417091987">
          <w:marLeft w:val="0"/>
          <w:marRight w:val="0"/>
          <w:marTop w:val="0"/>
          <w:marBottom w:val="0"/>
          <w:divBdr>
            <w:top w:val="none" w:sz="0" w:space="0" w:color="auto"/>
            <w:left w:val="none" w:sz="0" w:space="0" w:color="auto"/>
            <w:bottom w:val="none" w:sz="0" w:space="0" w:color="auto"/>
            <w:right w:val="none" w:sz="0" w:space="0" w:color="auto"/>
          </w:divBdr>
          <w:divsChild>
            <w:div w:id="23865582">
              <w:marLeft w:val="0"/>
              <w:marRight w:val="0"/>
              <w:marTop w:val="0"/>
              <w:marBottom w:val="0"/>
              <w:divBdr>
                <w:top w:val="none" w:sz="0" w:space="0" w:color="auto"/>
                <w:left w:val="none" w:sz="0" w:space="0" w:color="auto"/>
                <w:bottom w:val="none" w:sz="0" w:space="0" w:color="auto"/>
                <w:right w:val="none" w:sz="0" w:space="0" w:color="auto"/>
              </w:divBdr>
            </w:div>
            <w:div w:id="1491015990">
              <w:marLeft w:val="0"/>
              <w:marRight w:val="0"/>
              <w:marTop w:val="0"/>
              <w:marBottom w:val="0"/>
              <w:divBdr>
                <w:top w:val="none" w:sz="0" w:space="0" w:color="auto"/>
                <w:left w:val="none" w:sz="0" w:space="0" w:color="auto"/>
                <w:bottom w:val="none" w:sz="0" w:space="0" w:color="auto"/>
                <w:right w:val="none" w:sz="0" w:space="0" w:color="auto"/>
              </w:divBdr>
            </w:div>
            <w:div w:id="1277638589">
              <w:marLeft w:val="0"/>
              <w:marRight w:val="0"/>
              <w:marTop w:val="0"/>
              <w:marBottom w:val="0"/>
              <w:divBdr>
                <w:top w:val="none" w:sz="0" w:space="0" w:color="auto"/>
                <w:left w:val="none" w:sz="0" w:space="0" w:color="auto"/>
                <w:bottom w:val="none" w:sz="0" w:space="0" w:color="auto"/>
                <w:right w:val="none" w:sz="0" w:space="0" w:color="auto"/>
              </w:divBdr>
            </w:div>
          </w:divsChild>
        </w:div>
        <w:div w:id="1704403532">
          <w:marLeft w:val="0"/>
          <w:marRight w:val="0"/>
          <w:marTop w:val="0"/>
          <w:marBottom w:val="0"/>
          <w:divBdr>
            <w:top w:val="none" w:sz="0" w:space="0" w:color="auto"/>
            <w:left w:val="none" w:sz="0" w:space="0" w:color="auto"/>
            <w:bottom w:val="none" w:sz="0" w:space="0" w:color="auto"/>
            <w:right w:val="none" w:sz="0" w:space="0" w:color="auto"/>
          </w:divBdr>
          <w:divsChild>
            <w:div w:id="1034114294">
              <w:marLeft w:val="0"/>
              <w:marRight w:val="0"/>
              <w:marTop w:val="0"/>
              <w:marBottom w:val="0"/>
              <w:divBdr>
                <w:top w:val="none" w:sz="0" w:space="0" w:color="auto"/>
                <w:left w:val="none" w:sz="0" w:space="0" w:color="auto"/>
                <w:bottom w:val="none" w:sz="0" w:space="0" w:color="auto"/>
                <w:right w:val="none" w:sz="0" w:space="0" w:color="auto"/>
              </w:divBdr>
            </w:div>
            <w:div w:id="2083258713">
              <w:marLeft w:val="0"/>
              <w:marRight w:val="0"/>
              <w:marTop w:val="0"/>
              <w:marBottom w:val="0"/>
              <w:divBdr>
                <w:top w:val="none" w:sz="0" w:space="0" w:color="auto"/>
                <w:left w:val="none" w:sz="0" w:space="0" w:color="auto"/>
                <w:bottom w:val="none" w:sz="0" w:space="0" w:color="auto"/>
                <w:right w:val="none" w:sz="0" w:space="0" w:color="auto"/>
              </w:divBdr>
            </w:div>
            <w:div w:id="827356518">
              <w:marLeft w:val="0"/>
              <w:marRight w:val="0"/>
              <w:marTop w:val="0"/>
              <w:marBottom w:val="0"/>
              <w:divBdr>
                <w:top w:val="none" w:sz="0" w:space="0" w:color="auto"/>
                <w:left w:val="none" w:sz="0" w:space="0" w:color="auto"/>
                <w:bottom w:val="none" w:sz="0" w:space="0" w:color="auto"/>
                <w:right w:val="none" w:sz="0" w:space="0" w:color="auto"/>
              </w:divBdr>
            </w:div>
            <w:div w:id="1848909085">
              <w:marLeft w:val="0"/>
              <w:marRight w:val="0"/>
              <w:marTop w:val="0"/>
              <w:marBottom w:val="0"/>
              <w:divBdr>
                <w:top w:val="none" w:sz="0" w:space="0" w:color="auto"/>
                <w:left w:val="none" w:sz="0" w:space="0" w:color="auto"/>
                <w:bottom w:val="none" w:sz="0" w:space="0" w:color="auto"/>
                <w:right w:val="none" w:sz="0" w:space="0" w:color="auto"/>
              </w:divBdr>
            </w:div>
          </w:divsChild>
        </w:div>
        <w:div w:id="1419984073">
          <w:marLeft w:val="0"/>
          <w:marRight w:val="0"/>
          <w:marTop w:val="0"/>
          <w:marBottom w:val="0"/>
          <w:divBdr>
            <w:top w:val="none" w:sz="0" w:space="0" w:color="auto"/>
            <w:left w:val="none" w:sz="0" w:space="0" w:color="auto"/>
            <w:bottom w:val="none" w:sz="0" w:space="0" w:color="auto"/>
            <w:right w:val="none" w:sz="0" w:space="0" w:color="auto"/>
          </w:divBdr>
        </w:div>
        <w:div w:id="2059475151">
          <w:marLeft w:val="0"/>
          <w:marRight w:val="0"/>
          <w:marTop w:val="0"/>
          <w:marBottom w:val="0"/>
          <w:divBdr>
            <w:top w:val="none" w:sz="0" w:space="0" w:color="auto"/>
            <w:left w:val="none" w:sz="0" w:space="0" w:color="auto"/>
            <w:bottom w:val="none" w:sz="0" w:space="0" w:color="auto"/>
            <w:right w:val="none" w:sz="0" w:space="0" w:color="auto"/>
          </w:divBdr>
        </w:div>
        <w:div w:id="970792160">
          <w:marLeft w:val="0"/>
          <w:marRight w:val="0"/>
          <w:marTop w:val="0"/>
          <w:marBottom w:val="0"/>
          <w:divBdr>
            <w:top w:val="none" w:sz="0" w:space="0" w:color="auto"/>
            <w:left w:val="none" w:sz="0" w:space="0" w:color="auto"/>
            <w:bottom w:val="none" w:sz="0" w:space="0" w:color="auto"/>
            <w:right w:val="none" w:sz="0" w:space="0" w:color="auto"/>
          </w:divBdr>
        </w:div>
        <w:div w:id="1507020450">
          <w:marLeft w:val="0"/>
          <w:marRight w:val="0"/>
          <w:marTop w:val="0"/>
          <w:marBottom w:val="0"/>
          <w:divBdr>
            <w:top w:val="none" w:sz="0" w:space="0" w:color="auto"/>
            <w:left w:val="none" w:sz="0" w:space="0" w:color="auto"/>
            <w:bottom w:val="none" w:sz="0" w:space="0" w:color="auto"/>
            <w:right w:val="none" w:sz="0" w:space="0" w:color="auto"/>
          </w:divBdr>
        </w:div>
        <w:div w:id="1311253315">
          <w:marLeft w:val="0"/>
          <w:marRight w:val="0"/>
          <w:marTop w:val="0"/>
          <w:marBottom w:val="0"/>
          <w:divBdr>
            <w:top w:val="none" w:sz="0" w:space="0" w:color="auto"/>
            <w:left w:val="none" w:sz="0" w:space="0" w:color="auto"/>
            <w:bottom w:val="none" w:sz="0" w:space="0" w:color="auto"/>
            <w:right w:val="none" w:sz="0" w:space="0" w:color="auto"/>
          </w:divBdr>
        </w:div>
        <w:div w:id="1416438231">
          <w:marLeft w:val="0"/>
          <w:marRight w:val="0"/>
          <w:marTop w:val="0"/>
          <w:marBottom w:val="0"/>
          <w:divBdr>
            <w:top w:val="none" w:sz="0" w:space="0" w:color="auto"/>
            <w:left w:val="none" w:sz="0" w:space="0" w:color="auto"/>
            <w:bottom w:val="none" w:sz="0" w:space="0" w:color="auto"/>
            <w:right w:val="none" w:sz="0" w:space="0" w:color="auto"/>
          </w:divBdr>
        </w:div>
        <w:div w:id="1431047765">
          <w:marLeft w:val="0"/>
          <w:marRight w:val="0"/>
          <w:marTop w:val="0"/>
          <w:marBottom w:val="0"/>
          <w:divBdr>
            <w:top w:val="none" w:sz="0" w:space="0" w:color="auto"/>
            <w:left w:val="none" w:sz="0" w:space="0" w:color="auto"/>
            <w:bottom w:val="none" w:sz="0" w:space="0" w:color="auto"/>
            <w:right w:val="none" w:sz="0" w:space="0" w:color="auto"/>
          </w:divBdr>
        </w:div>
        <w:div w:id="1910656461">
          <w:marLeft w:val="0"/>
          <w:marRight w:val="0"/>
          <w:marTop w:val="0"/>
          <w:marBottom w:val="0"/>
          <w:divBdr>
            <w:top w:val="none" w:sz="0" w:space="0" w:color="auto"/>
            <w:left w:val="none" w:sz="0" w:space="0" w:color="auto"/>
            <w:bottom w:val="none" w:sz="0" w:space="0" w:color="auto"/>
            <w:right w:val="none" w:sz="0" w:space="0" w:color="auto"/>
          </w:divBdr>
        </w:div>
        <w:div w:id="1561863301">
          <w:marLeft w:val="0"/>
          <w:marRight w:val="0"/>
          <w:marTop w:val="0"/>
          <w:marBottom w:val="0"/>
          <w:divBdr>
            <w:top w:val="none" w:sz="0" w:space="0" w:color="auto"/>
            <w:left w:val="none" w:sz="0" w:space="0" w:color="auto"/>
            <w:bottom w:val="none" w:sz="0" w:space="0" w:color="auto"/>
            <w:right w:val="none" w:sz="0" w:space="0" w:color="auto"/>
          </w:divBdr>
        </w:div>
        <w:div w:id="268973398">
          <w:marLeft w:val="0"/>
          <w:marRight w:val="0"/>
          <w:marTop w:val="0"/>
          <w:marBottom w:val="0"/>
          <w:divBdr>
            <w:top w:val="none" w:sz="0" w:space="0" w:color="auto"/>
            <w:left w:val="none" w:sz="0" w:space="0" w:color="auto"/>
            <w:bottom w:val="none" w:sz="0" w:space="0" w:color="auto"/>
            <w:right w:val="none" w:sz="0" w:space="0" w:color="auto"/>
          </w:divBdr>
        </w:div>
        <w:div w:id="1918398601">
          <w:marLeft w:val="0"/>
          <w:marRight w:val="0"/>
          <w:marTop w:val="0"/>
          <w:marBottom w:val="0"/>
          <w:divBdr>
            <w:top w:val="none" w:sz="0" w:space="0" w:color="auto"/>
            <w:left w:val="none" w:sz="0" w:space="0" w:color="auto"/>
            <w:bottom w:val="none" w:sz="0" w:space="0" w:color="auto"/>
            <w:right w:val="none" w:sz="0" w:space="0" w:color="auto"/>
          </w:divBdr>
          <w:divsChild>
            <w:div w:id="1292900359">
              <w:marLeft w:val="0"/>
              <w:marRight w:val="0"/>
              <w:marTop w:val="0"/>
              <w:marBottom w:val="0"/>
              <w:divBdr>
                <w:top w:val="none" w:sz="0" w:space="0" w:color="auto"/>
                <w:left w:val="none" w:sz="0" w:space="0" w:color="auto"/>
                <w:bottom w:val="none" w:sz="0" w:space="0" w:color="auto"/>
                <w:right w:val="none" w:sz="0" w:space="0" w:color="auto"/>
              </w:divBdr>
            </w:div>
            <w:div w:id="1682463587">
              <w:marLeft w:val="0"/>
              <w:marRight w:val="0"/>
              <w:marTop w:val="0"/>
              <w:marBottom w:val="0"/>
              <w:divBdr>
                <w:top w:val="none" w:sz="0" w:space="0" w:color="auto"/>
                <w:left w:val="none" w:sz="0" w:space="0" w:color="auto"/>
                <w:bottom w:val="none" w:sz="0" w:space="0" w:color="auto"/>
                <w:right w:val="none" w:sz="0" w:space="0" w:color="auto"/>
              </w:divBdr>
            </w:div>
            <w:div w:id="406148403">
              <w:marLeft w:val="0"/>
              <w:marRight w:val="0"/>
              <w:marTop w:val="0"/>
              <w:marBottom w:val="0"/>
              <w:divBdr>
                <w:top w:val="none" w:sz="0" w:space="0" w:color="auto"/>
                <w:left w:val="none" w:sz="0" w:space="0" w:color="auto"/>
                <w:bottom w:val="none" w:sz="0" w:space="0" w:color="auto"/>
                <w:right w:val="none" w:sz="0" w:space="0" w:color="auto"/>
              </w:divBdr>
            </w:div>
            <w:div w:id="716314433">
              <w:marLeft w:val="0"/>
              <w:marRight w:val="0"/>
              <w:marTop w:val="0"/>
              <w:marBottom w:val="0"/>
              <w:divBdr>
                <w:top w:val="none" w:sz="0" w:space="0" w:color="auto"/>
                <w:left w:val="none" w:sz="0" w:space="0" w:color="auto"/>
                <w:bottom w:val="none" w:sz="0" w:space="0" w:color="auto"/>
                <w:right w:val="none" w:sz="0" w:space="0" w:color="auto"/>
              </w:divBdr>
            </w:div>
          </w:divsChild>
        </w:div>
        <w:div w:id="1844542689">
          <w:marLeft w:val="0"/>
          <w:marRight w:val="0"/>
          <w:marTop w:val="0"/>
          <w:marBottom w:val="0"/>
          <w:divBdr>
            <w:top w:val="none" w:sz="0" w:space="0" w:color="auto"/>
            <w:left w:val="none" w:sz="0" w:space="0" w:color="auto"/>
            <w:bottom w:val="none" w:sz="0" w:space="0" w:color="auto"/>
            <w:right w:val="none" w:sz="0" w:space="0" w:color="auto"/>
          </w:divBdr>
        </w:div>
        <w:div w:id="1963878235">
          <w:marLeft w:val="0"/>
          <w:marRight w:val="0"/>
          <w:marTop w:val="0"/>
          <w:marBottom w:val="0"/>
          <w:divBdr>
            <w:top w:val="none" w:sz="0" w:space="0" w:color="auto"/>
            <w:left w:val="none" w:sz="0" w:space="0" w:color="auto"/>
            <w:bottom w:val="none" w:sz="0" w:space="0" w:color="auto"/>
            <w:right w:val="none" w:sz="0" w:space="0" w:color="auto"/>
          </w:divBdr>
        </w:div>
        <w:div w:id="1127549778">
          <w:marLeft w:val="0"/>
          <w:marRight w:val="0"/>
          <w:marTop w:val="0"/>
          <w:marBottom w:val="0"/>
          <w:divBdr>
            <w:top w:val="none" w:sz="0" w:space="0" w:color="auto"/>
            <w:left w:val="none" w:sz="0" w:space="0" w:color="auto"/>
            <w:bottom w:val="none" w:sz="0" w:space="0" w:color="auto"/>
            <w:right w:val="none" w:sz="0" w:space="0" w:color="auto"/>
          </w:divBdr>
        </w:div>
        <w:div w:id="1634948846">
          <w:marLeft w:val="0"/>
          <w:marRight w:val="0"/>
          <w:marTop w:val="0"/>
          <w:marBottom w:val="0"/>
          <w:divBdr>
            <w:top w:val="none" w:sz="0" w:space="0" w:color="auto"/>
            <w:left w:val="none" w:sz="0" w:space="0" w:color="auto"/>
            <w:bottom w:val="none" w:sz="0" w:space="0" w:color="auto"/>
            <w:right w:val="none" w:sz="0" w:space="0" w:color="auto"/>
          </w:divBdr>
        </w:div>
        <w:div w:id="157422228">
          <w:marLeft w:val="0"/>
          <w:marRight w:val="0"/>
          <w:marTop w:val="0"/>
          <w:marBottom w:val="0"/>
          <w:divBdr>
            <w:top w:val="none" w:sz="0" w:space="0" w:color="auto"/>
            <w:left w:val="none" w:sz="0" w:space="0" w:color="auto"/>
            <w:bottom w:val="none" w:sz="0" w:space="0" w:color="auto"/>
            <w:right w:val="none" w:sz="0" w:space="0" w:color="auto"/>
          </w:divBdr>
        </w:div>
        <w:div w:id="400176482">
          <w:marLeft w:val="0"/>
          <w:marRight w:val="0"/>
          <w:marTop w:val="0"/>
          <w:marBottom w:val="0"/>
          <w:divBdr>
            <w:top w:val="none" w:sz="0" w:space="0" w:color="auto"/>
            <w:left w:val="none" w:sz="0" w:space="0" w:color="auto"/>
            <w:bottom w:val="none" w:sz="0" w:space="0" w:color="auto"/>
            <w:right w:val="none" w:sz="0" w:space="0" w:color="auto"/>
          </w:divBdr>
          <w:divsChild>
            <w:div w:id="945575347">
              <w:marLeft w:val="0"/>
              <w:marRight w:val="0"/>
              <w:marTop w:val="0"/>
              <w:marBottom w:val="0"/>
              <w:divBdr>
                <w:top w:val="none" w:sz="0" w:space="0" w:color="auto"/>
                <w:left w:val="none" w:sz="0" w:space="0" w:color="auto"/>
                <w:bottom w:val="none" w:sz="0" w:space="0" w:color="auto"/>
                <w:right w:val="none" w:sz="0" w:space="0" w:color="auto"/>
              </w:divBdr>
            </w:div>
            <w:div w:id="1580359437">
              <w:marLeft w:val="0"/>
              <w:marRight w:val="0"/>
              <w:marTop w:val="0"/>
              <w:marBottom w:val="0"/>
              <w:divBdr>
                <w:top w:val="none" w:sz="0" w:space="0" w:color="auto"/>
                <w:left w:val="none" w:sz="0" w:space="0" w:color="auto"/>
                <w:bottom w:val="none" w:sz="0" w:space="0" w:color="auto"/>
                <w:right w:val="none" w:sz="0" w:space="0" w:color="auto"/>
              </w:divBdr>
            </w:div>
            <w:div w:id="1569077014">
              <w:marLeft w:val="0"/>
              <w:marRight w:val="0"/>
              <w:marTop w:val="0"/>
              <w:marBottom w:val="0"/>
              <w:divBdr>
                <w:top w:val="none" w:sz="0" w:space="0" w:color="auto"/>
                <w:left w:val="none" w:sz="0" w:space="0" w:color="auto"/>
                <w:bottom w:val="none" w:sz="0" w:space="0" w:color="auto"/>
                <w:right w:val="none" w:sz="0" w:space="0" w:color="auto"/>
              </w:divBdr>
            </w:div>
            <w:div w:id="1776556231">
              <w:marLeft w:val="0"/>
              <w:marRight w:val="0"/>
              <w:marTop w:val="0"/>
              <w:marBottom w:val="0"/>
              <w:divBdr>
                <w:top w:val="none" w:sz="0" w:space="0" w:color="auto"/>
                <w:left w:val="none" w:sz="0" w:space="0" w:color="auto"/>
                <w:bottom w:val="none" w:sz="0" w:space="0" w:color="auto"/>
                <w:right w:val="none" w:sz="0" w:space="0" w:color="auto"/>
              </w:divBdr>
            </w:div>
          </w:divsChild>
        </w:div>
        <w:div w:id="2130389859">
          <w:marLeft w:val="0"/>
          <w:marRight w:val="0"/>
          <w:marTop w:val="0"/>
          <w:marBottom w:val="0"/>
          <w:divBdr>
            <w:top w:val="none" w:sz="0" w:space="0" w:color="auto"/>
            <w:left w:val="none" w:sz="0" w:space="0" w:color="auto"/>
            <w:bottom w:val="none" w:sz="0" w:space="0" w:color="auto"/>
            <w:right w:val="none" w:sz="0" w:space="0" w:color="auto"/>
          </w:divBdr>
        </w:div>
        <w:div w:id="162667218">
          <w:marLeft w:val="0"/>
          <w:marRight w:val="0"/>
          <w:marTop w:val="0"/>
          <w:marBottom w:val="0"/>
          <w:divBdr>
            <w:top w:val="none" w:sz="0" w:space="0" w:color="auto"/>
            <w:left w:val="none" w:sz="0" w:space="0" w:color="auto"/>
            <w:bottom w:val="none" w:sz="0" w:space="0" w:color="auto"/>
            <w:right w:val="none" w:sz="0" w:space="0" w:color="auto"/>
          </w:divBdr>
        </w:div>
        <w:div w:id="1843622157">
          <w:marLeft w:val="0"/>
          <w:marRight w:val="0"/>
          <w:marTop w:val="0"/>
          <w:marBottom w:val="0"/>
          <w:divBdr>
            <w:top w:val="none" w:sz="0" w:space="0" w:color="auto"/>
            <w:left w:val="none" w:sz="0" w:space="0" w:color="auto"/>
            <w:bottom w:val="none" w:sz="0" w:space="0" w:color="auto"/>
            <w:right w:val="none" w:sz="0" w:space="0" w:color="auto"/>
          </w:divBdr>
        </w:div>
        <w:div w:id="735663983">
          <w:marLeft w:val="0"/>
          <w:marRight w:val="0"/>
          <w:marTop w:val="0"/>
          <w:marBottom w:val="0"/>
          <w:divBdr>
            <w:top w:val="none" w:sz="0" w:space="0" w:color="auto"/>
            <w:left w:val="none" w:sz="0" w:space="0" w:color="auto"/>
            <w:bottom w:val="none" w:sz="0" w:space="0" w:color="auto"/>
            <w:right w:val="none" w:sz="0" w:space="0" w:color="auto"/>
          </w:divBdr>
        </w:div>
        <w:div w:id="1600480229">
          <w:marLeft w:val="0"/>
          <w:marRight w:val="0"/>
          <w:marTop w:val="0"/>
          <w:marBottom w:val="0"/>
          <w:divBdr>
            <w:top w:val="none" w:sz="0" w:space="0" w:color="auto"/>
            <w:left w:val="none" w:sz="0" w:space="0" w:color="auto"/>
            <w:bottom w:val="none" w:sz="0" w:space="0" w:color="auto"/>
            <w:right w:val="none" w:sz="0" w:space="0" w:color="auto"/>
          </w:divBdr>
        </w:div>
        <w:div w:id="1062675533">
          <w:marLeft w:val="0"/>
          <w:marRight w:val="0"/>
          <w:marTop w:val="0"/>
          <w:marBottom w:val="0"/>
          <w:divBdr>
            <w:top w:val="none" w:sz="0" w:space="0" w:color="auto"/>
            <w:left w:val="none" w:sz="0" w:space="0" w:color="auto"/>
            <w:bottom w:val="none" w:sz="0" w:space="0" w:color="auto"/>
            <w:right w:val="none" w:sz="0" w:space="0" w:color="auto"/>
          </w:divBdr>
          <w:divsChild>
            <w:div w:id="2014186788">
              <w:marLeft w:val="0"/>
              <w:marRight w:val="0"/>
              <w:marTop w:val="0"/>
              <w:marBottom w:val="0"/>
              <w:divBdr>
                <w:top w:val="none" w:sz="0" w:space="0" w:color="auto"/>
                <w:left w:val="none" w:sz="0" w:space="0" w:color="auto"/>
                <w:bottom w:val="none" w:sz="0" w:space="0" w:color="auto"/>
                <w:right w:val="none" w:sz="0" w:space="0" w:color="auto"/>
              </w:divBdr>
            </w:div>
            <w:div w:id="611061374">
              <w:marLeft w:val="0"/>
              <w:marRight w:val="0"/>
              <w:marTop w:val="0"/>
              <w:marBottom w:val="0"/>
              <w:divBdr>
                <w:top w:val="none" w:sz="0" w:space="0" w:color="auto"/>
                <w:left w:val="none" w:sz="0" w:space="0" w:color="auto"/>
                <w:bottom w:val="none" w:sz="0" w:space="0" w:color="auto"/>
                <w:right w:val="none" w:sz="0" w:space="0" w:color="auto"/>
              </w:divBdr>
            </w:div>
            <w:div w:id="1385256450">
              <w:marLeft w:val="0"/>
              <w:marRight w:val="0"/>
              <w:marTop w:val="0"/>
              <w:marBottom w:val="0"/>
              <w:divBdr>
                <w:top w:val="none" w:sz="0" w:space="0" w:color="auto"/>
                <w:left w:val="none" w:sz="0" w:space="0" w:color="auto"/>
                <w:bottom w:val="none" w:sz="0" w:space="0" w:color="auto"/>
                <w:right w:val="none" w:sz="0" w:space="0" w:color="auto"/>
              </w:divBdr>
            </w:div>
            <w:div w:id="557515548">
              <w:marLeft w:val="0"/>
              <w:marRight w:val="0"/>
              <w:marTop w:val="0"/>
              <w:marBottom w:val="0"/>
              <w:divBdr>
                <w:top w:val="none" w:sz="0" w:space="0" w:color="auto"/>
                <w:left w:val="none" w:sz="0" w:space="0" w:color="auto"/>
                <w:bottom w:val="none" w:sz="0" w:space="0" w:color="auto"/>
                <w:right w:val="none" w:sz="0" w:space="0" w:color="auto"/>
              </w:divBdr>
            </w:div>
          </w:divsChild>
        </w:div>
        <w:div w:id="2029519673">
          <w:marLeft w:val="0"/>
          <w:marRight w:val="0"/>
          <w:marTop w:val="0"/>
          <w:marBottom w:val="0"/>
          <w:divBdr>
            <w:top w:val="none" w:sz="0" w:space="0" w:color="auto"/>
            <w:left w:val="none" w:sz="0" w:space="0" w:color="auto"/>
            <w:bottom w:val="none" w:sz="0" w:space="0" w:color="auto"/>
            <w:right w:val="none" w:sz="0" w:space="0" w:color="auto"/>
          </w:divBdr>
          <w:divsChild>
            <w:div w:id="1067267902">
              <w:marLeft w:val="0"/>
              <w:marRight w:val="0"/>
              <w:marTop w:val="0"/>
              <w:marBottom w:val="0"/>
              <w:divBdr>
                <w:top w:val="none" w:sz="0" w:space="0" w:color="auto"/>
                <w:left w:val="none" w:sz="0" w:space="0" w:color="auto"/>
                <w:bottom w:val="none" w:sz="0" w:space="0" w:color="auto"/>
                <w:right w:val="none" w:sz="0" w:space="0" w:color="auto"/>
              </w:divBdr>
            </w:div>
            <w:div w:id="1605533532">
              <w:marLeft w:val="0"/>
              <w:marRight w:val="0"/>
              <w:marTop w:val="0"/>
              <w:marBottom w:val="0"/>
              <w:divBdr>
                <w:top w:val="none" w:sz="0" w:space="0" w:color="auto"/>
                <w:left w:val="none" w:sz="0" w:space="0" w:color="auto"/>
                <w:bottom w:val="none" w:sz="0" w:space="0" w:color="auto"/>
                <w:right w:val="none" w:sz="0" w:space="0" w:color="auto"/>
              </w:divBdr>
            </w:div>
          </w:divsChild>
        </w:div>
        <w:div w:id="1327589569">
          <w:marLeft w:val="0"/>
          <w:marRight w:val="0"/>
          <w:marTop w:val="0"/>
          <w:marBottom w:val="0"/>
          <w:divBdr>
            <w:top w:val="none" w:sz="0" w:space="0" w:color="auto"/>
            <w:left w:val="none" w:sz="0" w:space="0" w:color="auto"/>
            <w:bottom w:val="none" w:sz="0" w:space="0" w:color="auto"/>
            <w:right w:val="none" w:sz="0" w:space="0" w:color="auto"/>
          </w:divBdr>
        </w:div>
        <w:div w:id="258949072">
          <w:marLeft w:val="0"/>
          <w:marRight w:val="0"/>
          <w:marTop w:val="0"/>
          <w:marBottom w:val="0"/>
          <w:divBdr>
            <w:top w:val="none" w:sz="0" w:space="0" w:color="auto"/>
            <w:left w:val="none" w:sz="0" w:space="0" w:color="auto"/>
            <w:bottom w:val="none" w:sz="0" w:space="0" w:color="auto"/>
            <w:right w:val="none" w:sz="0" w:space="0" w:color="auto"/>
          </w:divBdr>
        </w:div>
        <w:div w:id="1784419490">
          <w:marLeft w:val="0"/>
          <w:marRight w:val="0"/>
          <w:marTop w:val="0"/>
          <w:marBottom w:val="0"/>
          <w:divBdr>
            <w:top w:val="none" w:sz="0" w:space="0" w:color="auto"/>
            <w:left w:val="none" w:sz="0" w:space="0" w:color="auto"/>
            <w:bottom w:val="none" w:sz="0" w:space="0" w:color="auto"/>
            <w:right w:val="none" w:sz="0" w:space="0" w:color="auto"/>
          </w:divBdr>
        </w:div>
        <w:div w:id="263848312">
          <w:marLeft w:val="0"/>
          <w:marRight w:val="0"/>
          <w:marTop w:val="0"/>
          <w:marBottom w:val="0"/>
          <w:divBdr>
            <w:top w:val="none" w:sz="0" w:space="0" w:color="auto"/>
            <w:left w:val="none" w:sz="0" w:space="0" w:color="auto"/>
            <w:bottom w:val="none" w:sz="0" w:space="0" w:color="auto"/>
            <w:right w:val="none" w:sz="0" w:space="0" w:color="auto"/>
          </w:divBdr>
        </w:div>
        <w:div w:id="1553469292">
          <w:marLeft w:val="0"/>
          <w:marRight w:val="0"/>
          <w:marTop w:val="0"/>
          <w:marBottom w:val="0"/>
          <w:divBdr>
            <w:top w:val="none" w:sz="0" w:space="0" w:color="auto"/>
            <w:left w:val="none" w:sz="0" w:space="0" w:color="auto"/>
            <w:bottom w:val="none" w:sz="0" w:space="0" w:color="auto"/>
            <w:right w:val="none" w:sz="0" w:space="0" w:color="auto"/>
          </w:divBdr>
        </w:div>
        <w:div w:id="47995109">
          <w:marLeft w:val="0"/>
          <w:marRight w:val="0"/>
          <w:marTop w:val="0"/>
          <w:marBottom w:val="0"/>
          <w:divBdr>
            <w:top w:val="none" w:sz="0" w:space="0" w:color="auto"/>
            <w:left w:val="none" w:sz="0" w:space="0" w:color="auto"/>
            <w:bottom w:val="none" w:sz="0" w:space="0" w:color="auto"/>
            <w:right w:val="none" w:sz="0" w:space="0" w:color="auto"/>
          </w:divBdr>
        </w:div>
        <w:div w:id="962230029">
          <w:marLeft w:val="0"/>
          <w:marRight w:val="0"/>
          <w:marTop w:val="0"/>
          <w:marBottom w:val="0"/>
          <w:divBdr>
            <w:top w:val="none" w:sz="0" w:space="0" w:color="auto"/>
            <w:left w:val="none" w:sz="0" w:space="0" w:color="auto"/>
            <w:bottom w:val="none" w:sz="0" w:space="0" w:color="auto"/>
            <w:right w:val="none" w:sz="0" w:space="0" w:color="auto"/>
          </w:divBdr>
        </w:div>
        <w:div w:id="109131020">
          <w:marLeft w:val="0"/>
          <w:marRight w:val="0"/>
          <w:marTop w:val="0"/>
          <w:marBottom w:val="0"/>
          <w:divBdr>
            <w:top w:val="none" w:sz="0" w:space="0" w:color="auto"/>
            <w:left w:val="none" w:sz="0" w:space="0" w:color="auto"/>
            <w:bottom w:val="none" w:sz="0" w:space="0" w:color="auto"/>
            <w:right w:val="none" w:sz="0" w:space="0" w:color="auto"/>
          </w:divBdr>
        </w:div>
        <w:div w:id="1346782620">
          <w:marLeft w:val="0"/>
          <w:marRight w:val="0"/>
          <w:marTop w:val="0"/>
          <w:marBottom w:val="0"/>
          <w:divBdr>
            <w:top w:val="none" w:sz="0" w:space="0" w:color="auto"/>
            <w:left w:val="none" w:sz="0" w:space="0" w:color="auto"/>
            <w:bottom w:val="none" w:sz="0" w:space="0" w:color="auto"/>
            <w:right w:val="none" w:sz="0" w:space="0" w:color="auto"/>
          </w:divBdr>
          <w:divsChild>
            <w:div w:id="352851316">
              <w:marLeft w:val="0"/>
              <w:marRight w:val="0"/>
              <w:marTop w:val="0"/>
              <w:marBottom w:val="0"/>
              <w:divBdr>
                <w:top w:val="none" w:sz="0" w:space="0" w:color="auto"/>
                <w:left w:val="none" w:sz="0" w:space="0" w:color="auto"/>
                <w:bottom w:val="none" w:sz="0" w:space="0" w:color="auto"/>
                <w:right w:val="none" w:sz="0" w:space="0" w:color="auto"/>
              </w:divBdr>
            </w:div>
          </w:divsChild>
        </w:div>
        <w:div w:id="2139298486">
          <w:marLeft w:val="0"/>
          <w:marRight w:val="0"/>
          <w:marTop w:val="0"/>
          <w:marBottom w:val="0"/>
          <w:divBdr>
            <w:top w:val="none" w:sz="0" w:space="0" w:color="auto"/>
            <w:left w:val="none" w:sz="0" w:space="0" w:color="auto"/>
            <w:bottom w:val="none" w:sz="0" w:space="0" w:color="auto"/>
            <w:right w:val="none" w:sz="0" w:space="0" w:color="auto"/>
          </w:divBdr>
        </w:div>
        <w:div w:id="1212616555">
          <w:marLeft w:val="0"/>
          <w:marRight w:val="0"/>
          <w:marTop w:val="0"/>
          <w:marBottom w:val="0"/>
          <w:divBdr>
            <w:top w:val="none" w:sz="0" w:space="0" w:color="auto"/>
            <w:left w:val="none" w:sz="0" w:space="0" w:color="auto"/>
            <w:bottom w:val="none" w:sz="0" w:space="0" w:color="auto"/>
            <w:right w:val="none" w:sz="0" w:space="0" w:color="auto"/>
          </w:divBdr>
          <w:divsChild>
            <w:div w:id="1134374966">
              <w:marLeft w:val="0"/>
              <w:marRight w:val="0"/>
              <w:marTop w:val="0"/>
              <w:marBottom w:val="0"/>
              <w:divBdr>
                <w:top w:val="none" w:sz="0" w:space="0" w:color="auto"/>
                <w:left w:val="none" w:sz="0" w:space="0" w:color="auto"/>
                <w:bottom w:val="none" w:sz="0" w:space="0" w:color="auto"/>
                <w:right w:val="none" w:sz="0" w:space="0" w:color="auto"/>
              </w:divBdr>
            </w:div>
            <w:div w:id="179901402">
              <w:marLeft w:val="0"/>
              <w:marRight w:val="0"/>
              <w:marTop w:val="0"/>
              <w:marBottom w:val="0"/>
              <w:divBdr>
                <w:top w:val="none" w:sz="0" w:space="0" w:color="auto"/>
                <w:left w:val="none" w:sz="0" w:space="0" w:color="auto"/>
                <w:bottom w:val="none" w:sz="0" w:space="0" w:color="auto"/>
                <w:right w:val="none" w:sz="0" w:space="0" w:color="auto"/>
              </w:divBdr>
            </w:div>
            <w:div w:id="496458934">
              <w:marLeft w:val="0"/>
              <w:marRight w:val="0"/>
              <w:marTop w:val="0"/>
              <w:marBottom w:val="0"/>
              <w:divBdr>
                <w:top w:val="none" w:sz="0" w:space="0" w:color="auto"/>
                <w:left w:val="none" w:sz="0" w:space="0" w:color="auto"/>
                <w:bottom w:val="none" w:sz="0" w:space="0" w:color="auto"/>
                <w:right w:val="none" w:sz="0" w:space="0" w:color="auto"/>
              </w:divBdr>
              <w:divsChild>
                <w:div w:id="736126487">
                  <w:marLeft w:val="-75"/>
                  <w:marRight w:val="0"/>
                  <w:marTop w:val="30"/>
                  <w:marBottom w:val="30"/>
                  <w:divBdr>
                    <w:top w:val="none" w:sz="0" w:space="0" w:color="auto"/>
                    <w:left w:val="none" w:sz="0" w:space="0" w:color="auto"/>
                    <w:bottom w:val="none" w:sz="0" w:space="0" w:color="auto"/>
                    <w:right w:val="none" w:sz="0" w:space="0" w:color="auto"/>
                  </w:divBdr>
                  <w:divsChild>
                    <w:div w:id="211892261">
                      <w:marLeft w:val="0"/>
                      <w:marRight w:val="0"/>
                      <w:marTop w:val="0"/>
                      <w:marBottom w:val="0"/>
                      <w:divBdr>
                        <w:top w:val="none" w:sz="0" w:space="0" w:color="auto"/>
                        <w:left w:val="none" w:sz="0" w:space="0" w:color="auto"/>
                        <w:bottom w:val="none" w:sz="0" w:space="0" w:color="auto"/>
                        <w:right w:val="none" w:sz="0" w:space="0" w:color="auto"/>
                      </w:divBdr>
                      <w:divsChild>
                        <w:div w:id="809441092">
                          <w:marLeft w:val="0"/>
                          <w:marRight w:val="0"/>
                          <w:marTop w:val="0"/>
                          <w:marBottom w:val="0"/>
                          <w:divBdr>
                            <w:top w:val="none" w:sz="0" w:space="0" w:color="auto"/>
                            <w:left w:val="none" w:sz="0" w:space="0" w:color="auto"/>
                            <w:bottom w:val="none" w:sz="0" w:space="0" w:color="auto"/>
                            <w:right w:val="none" w:sz="0" w:space="0" w:color="auto"/>
                          </w:divBdr>
                        </w:div>
                      </w:divsChild>
                    </w:div>
                    <w:div w:id="1824614042">
                      <w:marLeft w:val="0"/>
                      <w:marRight w:val="0"/>
                      <w:marTop w:val="0"/>
                      <w:marBottom w:val="0"/>
                      <w:divBdr>
                        <w:top w:val="none" w:sz="0" w:space="0" w:color="auto"/>
                        <w:left w:val="none" w:sz="0" w:space="0" w:color="auto"/>
                        <w:bottom w:val="none" w:sz="0" w:space="0" w:color="auto"/>
                        <w:right w:val="none" w:sz="0" w:space="0" w:color="auto"/>
                      </w:divBdr>
                      <w:divsChild>
                        <w:div w:id="2027251138">
                          <w:marLeft w:val="0"/>
                          <w:marRight w:val="0"/>
                          <w:marTop w:val="0"/>
                          <w:marBottom w:val="0"/>
                          <w:divBdr>
                            <w:top w:val="none" w:sz="0" w:space="0" w:color="auto"/>
                            <w:left w:val="none" w:sz="0" w:space="0" w:color="auto"/>
                            <w:bottom w:val="none" w:sz="0" w:space="0" w:color="auto"/>
                            <w:right w:val="none" w:sz="0" w:space="0" w:color="auto"/>
                          </w:divBdr>
                        </w:div>
                      </w:divsChild>
                    </w:div>
                    <w:div w:id="1215459940">
                      <w:marLeft w:val="0"/>
                      <w:marRight w:val="0"/>
                      <w:marTop w:val="0"/>
                      <w:marBottom w:val="0"/>
                      <w:divBdr>
                        <w:top w:val="none" w:sz="0" w:space="0" w:color="auto"/>
                        <w:left w:val="none" w:sz="0" w:space="0" w:color="auto"/>
                        <w:bottom w:val="none" w:sz="0" w:space="0" w:color="auto"/>
                        <w:right w:val="none" w:sz="0" w:space="0" w:color="auto"/>
                      </w:divBdr>
                      <w:divsChild>
                        <w:div w:id="1308777036">
                          <w:marLeft w:val="0"/>
                          <w:marRight w:val="0"/>
                          <w:marTop w:val="0"/>
                          <w:marBottom w:val="0"/>
                          <w:divBdr>
                            <w:top w:val="none" w:sz="0" w:space="0" w:color="auto"/>
                            <w:left w:val="none" w:sz="0" w:space="0" w:color="auto"/>
                            <w:bottom w:val="none" w:sz="0" w:space="0" w:color="auto"/>
                            <w:right w:val="none" w:sz="0" w:space="0" w:color="auto"/>
                          </w:divBdr>
                        </w:div>
                      </w:divsChild>
                    </w:div>
                    <w:div w:id="423309747">
                      <w:marLeft w:val="0"/>
                      <w:marRight w:val="0"/>
                      <w:marTop w:val="0"/>
                      <w:marBottom w:val="0"/>
                      <w:divBdr>
                        <w:top w:val="none" w:sz="0" w:space="0" w:color="auto"/>
                        <w:left w:val="none" w:sz="0" w:space="0" w:color="auto"/>
                        <w:bottom w:val="none" w:sz="0" w:space="0" w:color="auto"/>
                        <w:right w:val="none" w:sz="0" w:space="0" w:color="auto"/>
                      </w:divBdr>
                      <w:divsChild>
                        <w:div w:id="416289253">
                          <w:marLeft w:val="0"/>
                          <w:marRight w:val="0"/>
                          <w:marTop w:val="0"/>
                          <w:marBottom w:val="0"/>
                          <w:divBdr>
                            <w:top w:val="none" w:sz="0" w:space="0" w:color="auto"/>
                            <w:left w:val="none" w:sz="0" w:space="0" w:color="auto"/>
                            <w:bottom w:val="none" w:sz="0" w:space="0" w:color="auto"/>
                            <w:right w:val="none" w:sz="0" w:space="0" w:color="auto"/>
                          </w:divBdr>
                        </w:div>
                      </w:divsChild>
                    </w:div>
                    <w:div w:id="286282129">
                      <w:marLeft w:val="0"/>
                      <w:marRight w:val="0"/>
                      <w:marTop w:val="0"/>
                      <w:marBottom w:val="0"/>
                      <w:divBdr>
                        <w:top w:val="none" w:sz="0" w:space="0" w:color="auto"/>
                        <w:left w:val="none" w:sz="0" w:space="0" w:color="auto"/>
                        <w:bottom w:val="none" w:sz="0" w:space="0" w:color="auto"/>
                        <w:right w:val="none" w:sz="0" w:space="0" w:color="auto"/>
                      </w:divBdr>
                      <w:divsChild>
                        <w:div w:id="680081626">
                          <w:marLeft w:val="0"/>
                          <w:marRight w:val="0"/>
                          <w:marTop w:val="0"/>
                          <w:marBottom w:val="0"/>
                          <w:divBdr>
                            <w:top w:val="none" w:sz="0" w:space="0" w:color="auto"/>
                            <w:left w:val="none" w:sz="0" w:space="0" w:color="auto"/>
                            <w:bottom w:val="none" w:sz="0" w:space="0" w:color="auto"/>
                            <w:right w:val="none" w:sz="0" w:space="0" w:color="auto"/>
                          </w:divBdr>
                        </w:div>
                      </w:divsChild>
                    </w:div>
                    <w:div w:id="270012655">
                      <w:marLeft w:val="0"/>
                      <w:marRight w:val="0"/>
                      <w:marTop w:val="0"/>
                      <w:marBottom w:val="0"/>
                      <w:divBdr>
                        <w:top w:val="none" w:sz="0" w:space="0" w:color="auto"/>
                        <w:left w:val="none" w:sz="0" w:space="0" w:color="auto"/>
                        <w:bottom w:val="none" w:sz="0" w:space="0" w:color="auto"/>
                        <w:right w:val="none" w:sz="0" w:space="0" w:color="auto"/>
                      </w:divBdr>
                      <w:divsChild>
                        <w:div w:id="1354837889">
                          <w:marLeft w:val="0"/>
                          <w:marRight w:val="0"/>
                          <w:marTop w:val="0"/>
                          <w:marBottom w:val="0"/>
                          <w:divBdr>
                            <w:top w:val="none" w:sz="0" w:space="0" w:color="auto"/>
                            <w:left w:val="none" w:sz="0" w:space="0" w:color="auto"/>
                            <w:bottom w:val="none" w:sz="0" w:space="0" w:color="auto"/>
                            <w:right w:val="none" w:sz="0" w:space="0" w:color="auto"/>
                          </w:divBdr>
                        </w:div>
                      </w:divsChild>
                    </w:div>
                    <w:div w:id="1468083003">
                      <w:marLeft w:val="0"/>
                      <w:marRight w:val="0"/>
                      <w:marTop w:val="0"/>
                      <w:marBottom w:val="0"/>
                      <w:divBdr>
                        <w:top w:val="none" w:sz="0" w:space="0" w:color="auto"/>
                        <w:left w:val="none" w:sz="0" w:space="0" w:color="auto"/>
                        <w:bottom w:val="none" w:sz="0" w:space="0" w:color="auto"/>
                        <w:right w:val="none" w:sz="0" w:space="0" w:color="auto"/>
                      </w:divBdr>
                      <w:divsChild>
                        <w:div w:id="449469419">
                          <w:marLeft w:val="0"/>
                          <w:marRight w:val="0"/>
                          <w:marTop w:val="0"/>
                          <w:marBottom w:val="0"/>
                          <w:divBdr>
                            <w:top w:val="none" w:sz="0" w:space="0" w:color="auto"/>
                            <w:left w:val="none" w:sz="0" w:space="0" w:color="auto"/>
                            <w:bottom w:val="none" w:sz="0" w:space="0" w:color="auto"/>
                            <w:right w:val="none" w:sz="0" w:space="0" w:color="auto"/>
                          </w:divBdr>
                        </w:div>
                      </w:divsChild>
                    </w:div>
                    <w:div w:id="894925113">
                      <w:marLeft w:val="0"/>
                      <w:marRight w:val="0"/>
                      <w:marTop w:val="0"/>
                      <w:marBottom w:val="0"/>
                      <w:divBdr>
                        <w:top w:val="none" w:sz="0" w:space="0" w:color="auto"/>
                        <w:left w:val="none" w:sz="0" w:space="0" w:color="auto"/>
                        <w:bottom w:val="none" w:sz="0" w:space="0" w:color="auto"/>
                        <w:right w:val="none" w:sz="0" w:space="0" w:color="auto"/>
                      </w:divBdr>
                      <w:divsChild>
                        <w:div w:id="26952293">
                          <w:marLeft w:val="0"/>
                          <w:marRight w:val="0"/>
                          <w:marTop w:val="0"/>
                          <w:marBottom w:val="0"/>
                          <w:divBdr>
                            <w:top w:val="none" w:sz="0" w:space="0" w:color="auto"/>
                            <w:left w:val="none" w:sz="0" w:space="0" w:color="auto"/>
                            <w:bottom w:val="none" w:sz="0" w:space="0" w:color="auto"/>
                            <w:right w:val="none" w:sz="0" w:space="0" w:color="auto"/>
                          </w:divBdr>
                        </w:div>
                      </w:divsChild>
                    </w:div>
                    <w:div w:id="605624731">
                      <w:marLeft w:val="0"/>
                      <w:marRight w:val="0"/>
                      <w:marTop w:val="0"/>
                      <w:marBottom w:val="0"/>
                      <w:divBdr>
                        <w:top w:val="none" w:sz="0" w:space="0" w:color="auto"/>
                        <w:left w:val="none" w:sz="0" w:space="0" w:color="auto"/>
                        <w:bottom w:val="none" w:sz="0" w:space="0" w:color="auto"/>
                        <w:right w:val="none" w:sz="0" w:space="0" w:color="auto"/>
                      </w:divBdr>
                      <w:divsChild>
                        <w:div w:id="1021280206">
                          <w:marLeft w:val="0"/>
                          <w:marRight w:val="0"/>
                          <w:marTop w:val="0"/>
                          <w:marBottom w:val="0"/>
                          <w:divBdr>
                            <w:top w:val="none" w:sz="0" w:space="0" w:color="auto"/>
                            <w:left w:val="none" w:sz="0" w:space="0" w:color="auto"/>
                            <w:bottom w:val="none" w:sz="0" w:space="0" w:color="auto"/>
                            <w:right w:val="none" w:sz="0" w:space="0" w:color="auto"/>
                          </w:divBdr>
                        </w:div>
                      </w:divsChild>
                    </w:div>
                    <w:div w:id="356082249">
                      <w:marLeft w:val="0"/>
                      <w:marRight w:val="0"/>
                      <w:marTop w:val="0"/>
                      <w:marBottom w:val="0"/>
                      <w:divBdr>
                        <w:top w:val="none" w:sz="0" w:space="0" w:color="auto"/>
                        <w:left w:val="none" w:sz="0" w:space="0" w:color="auto"/>
                        <w:bottom w:val="none" w:sz="0" w:space="0" w:color="auto"/>
                        <w:right w:val="none" w:sz="0" w:space="0" w:color="auto"/>
                      </w:divBdr>
                      <w:divsChild>
                        <w:div w:id="1362630708">
                          <w:marLeft w:val="0"/>
                          <w:marRight w:val="0"/>
                          <w:marTop w:val="0"/>
                          <w:marBottom w:val="0"/>
                          <w:divBdr>
                            <w:top w:val="none" w:sz="0" w:space="0" w:color="auto"/>
                            <w:left w:val="none" w:sz="0" w:space="0" w:color="auto"/>
                            <w:bottom w:val="none" w:sz="0" w:space="0" w:color="auto"/>
                            <w:right w:val="none" w:sz="0" w:space="0" w:color="auto"/>
                          </w:divBdr>
                        </w:div>
                      </w:divsChild>
                    </w:div>
                    <w:div w:id="1480220804">
                      <w:marLeft w:val="0"/>
                      <w:marRight w:val="0"/>
                      <w:marTop w:val="0"/>
                      <w:marBottom w:val="0"/>
                      <w:divBdr>
                        <w:top w:val="none" w:sz="0" w:space="0" w:color="auto"/>
                        <w:left w:val="none" w:sz="0" w:space="0" w:color="auto"/>
                        <w:bottom w:val="none" w:sz="0" w:space="0" w:color="auto"/>
                        <w:right w:val="none" w:sz="0" w:space="0" w:color="auto"/>
                      </w:divBdr>
                      <w:divsChild>
                        <w:div w:id="740327075">
                          <w:marLeft w:val="0"/>
                          <w:marRight w:val="0"/>
                          <w:marTop w:val="0"/>
                          <w:marBottom w:val="0"/>
                          <w:divBdr>
                            <w:top w:val="none" w:sz="0" w:space="0" w:color="auto"/>
                            <w:left w:val="none" w:sz="0" w:space="0" w:color="auto"/>
                            <w:bottom w:val="none" w:sz="0" w:space="0" w:color="auto"/>
                            <w:right w:val="none" w:sz="0" w:space="0" w:color="auto"/>
                          </w:divBdr>
                        </w:div>
                      </w:divsChild>
                    </w:div>
                    <w:div w:id="963389629">
                      <w:marLeft w:val="0"/>
                      <w:marRight w:val="0"/>
                      <w:marTop w:val="0"/>
                      <w:marBottom w:val="0"/>
                      <w:divBdr>
                        <w:top w:val="none" w:sz="0" w:space="0" w:color="auto"/>
                        <w:left w:val="none" w:sz="0" w:space="0" w:color="auto"/>
                        <w:bottom w:val="none" w:sz="0" w:space="0" w:color="auto"/>
                        <w:right w:val="none" w:sz="0" w:space="0" w:color="auto"/>
                      </w:divBdr>
                      <w:divsChild>
                        <w:div w:id="1074090985">
                          <w:marLeft w:val="0"/>
                          <w:marRight w:val="0"/>
                          <w:marTop w:val="0"/>
                          <w:marBottom w:val="0"/>
                          <w:divBdr>
                            <w:top w:val="none" w:sz="0" w:space="0" w:color="auto"/>
                            <w:left w:val="none" w:sz="0" w:space="0" w:color="auto"/>
                            <w:bottom w:val="none" w:sz="0" w:space="0" w:color="auto"/>
                            <w:right w:val="none" w:sz="0" w:space="0" w:color="auto"/>
                          </w:divBdr>
                        </w:div>
                      </w:divsChild>
                    </w:div>
                    <w:div w:id="417483847">
                      <w:marLeft w:val="0"/>
                      <w:marRight w:val="0"/>
                      <w:marTop w:val="0"/>
                      <w:marBottom w:val="0"/>
                      <w:divBdr>
                        <w:top w:val="none" w:sz="0" w:space="0" w:color="auto"/>
                        <w:left w:val="none" w:sz="0" w:space="0" w:color="auto"/>
                        <w:bottom w:val="none" w:sz="0" w:space="0" w:color="auto"/>
                        <w:right w:val="none" w:sz="0" w:space="0" w:color="auto"/>
                      </w:divBdr>
                      <w:divsChild>
                        <w:div w:id="1865511354">
                          <w:marLeft w:val="0"/>
                          <w:marRight w:val="0"/>
                          <w:marTop w:val="0"/>
                          <w:marBottom w:val="0"/>
                          <w:divBdr>
                            <w:top w:val="none" w:sz="0" w:space="0" w:color="auto"/>
                            <w:left w:val="none" w:sz="0" w:space="0" w:color="auto"/>
                            <w:bottom w:val="none" w:sz="0" w:space="0" w:color="auto"/>
                            <w:right w:val="none" w:sz="0" w:space="0" w:color="auto"/>
                          </w:divBdr>
                        </w:div>
                      </w:divsChild>
                    </w:div>
                    <w:div w:id="1026129789">
                      <w:marLeft w:val="0"/>
                      <w:marRight w:val="0"/>
                      <w:marTop w:val="0"/>
                      <w:marBottom w:val="0"/>
                      <w:divBdr>
                        <w:top w:val="none" w:sz="0" w:space="0" w:color="auto"/>
                        <w:left w:val="none" w:sz="0" w:space="0" w:color="auto"/>
                        <w:bottom w:val="none" w:sz="0" w:space="0" w:color="auto"/>
                        <w:right w:val="none" w:sz="0" w:space="0" w:color="auto"/>
                      </w:divBdr>
                      <w:divsChild>
                        <w:div w:id="1504398773">
                          <w:marLeft w:val="0"/>
                          <w:marRight w:val="0"/>
                          <w:marTop w:val="0"/>
                          <w:marBottom w:val="0"/>
                          <w:divBdr>
                            <w:top w:val="none" w:sz="0" w:space="0" w:color="auto"/>
                            <w:left w:val="none" w:sz="0" w:space="0" w:color="auto"/>
                            <w:bottom w:val="none" w:sz="0" w:space="0" w:color="auto"/>
                            <w:right w:val="none" w:sz="0" w:space="0" w:color="auto"/>
                          </w:divBdr>
                        </w:div>
                      </w:divsChild>
                    </w:div>
                    <w:div w:id="374237949">
                      <w:marLeft w:val="0"/>
                      <w:marRight w:val="0"/>
                      <w:marTop w:val="0"/>
                      <w:marBottom w:val="0"/>
                      <w:divBdr>
                        <w:top w:val="none" w:sz="0" w:space="0" w:color="auto"/>
                        <w:left w:val="none" w:sz="0" w:space="0" w:color="auto"/>
                        <w:bottom w:val="none" w:sz="0" w:space="0" w:color="auto"/>
                        <w:right w:val="none" w:sz="0" w:space="0" w:color="auto"/>
                      </w:divBdr>
                      <w:divsChild>
                        <w:div w:id="189419833">
                          <w:marLeft w:val="0"/>
                          <w:marRight w:val="0"/>
                          <w:marTop w:val="0"/>
                          <w:marBottom w:val="0"/>
                          <w:divBdr>
                            <w:top w:val="none" w:sz="0" w:space="0" w:color="auto"/>
                            <w:left w:val="none" w:sz="0" w:space="0" w:color="auto"/>
                            <w:bottom w:val="none" w:sz="0" w:space="0" w:color="auto"/>
                            <w:right w:val="none" w:sz="0" w:space="0" w:color="auto"/>
                          </w:divBdr>
                        </w:div>
                      </w:divsChild>
                    </w:div>
                    <w:div w:id="728115681">
                      <w:marLeft w:val="0"/>
                      <w:marRight w:val="0"/>
                      <w:marTop w:val="0"/>
                      <w:marBottom w:val="0"/>
                      <w:divBdr>
                        <w:top w:val="none" w:sz="0" w:space="0" w:color="auto"/>
                        <w:left w:val="none" w:sz="0" w:space="0" w:color="auto"/>
                        <w:bottom w:val="none" w:sz="0" w:space="0" w:color="auto"/>
                        <w:right w:val="none" w:sz="0" w:space="0" w:color="auto"/>
                      </w:divBdr>
                      <w:divsChild>
                        <w:div w:id="13114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67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787020">
      <w:bodyDiv w:val="1"/>
      <w:marLeft w:val="0"/>
      <w:marRight w:val="0"/>
      <w:marTop w:val="0"/>
      <w:marBottom w:val="0"/>
      <w:divBdr>
        <w:top w:val="none" w:sz="0" w:space="0" w:color="auto"/>
        <w:left w:val="none" w:sz="0" w:space="0" w:color="auto"/>
        <w:bottom w:val="none" w:sz="0" w:space="0" w:color="auto"/>
        <w:right w:val="none" w:sz="0" w:space="0" w:color="auto"/>
      </w:divBdr>
    </w:div>
    <w:div w:id="516387622">
      <w:bodyDiv w:val="1"/>
      <w:marLeft w:val="0"/>
      <w:marRight w:val="0"/>
      <w:marTop w:val="0"/>
      <w:marBottom w:val="0"/>
      <w:divBdr>
        <w:top w:val="none" w:sz="0" w:space="0" w:color="auto"/>
        <w:left w:val="none" w:sz="0" w:space="0" w:color="auto"/>
        <w:bottom w:val="none" w:sz="0" w:space="0" w:color="auto"/>
        <w:right w:val="none" w:sz="0" w:space="0" w:color="auto"/>
      </w:divBdr>
    </w:div>
    <w:div w:id="523447127">
      <w:bodyDiv w:val="1"/>
      <w:marLeft w:val="0"/>
      <w:marRight w:val="0"/>
      <w:marTop w:val="0"/>
      <w:marBottom w:val="0"/>
      <w:divBdr>
        <w:top w:val="none" w:sz="0" w:space="0" w:color="auto"/>
        <w:left w:val="none" w:sz="0" w:space="0" w:color="auto"/>
        <w:bottom w:val="none" w:sz="0" w:space="0" w:color="auto"/>
        <w:right w:val="none" w:sz="0" w:space="0" w:color="auto"/>
      </w:divBdr>
    </w:div>
    <w:div w:id="559635272">
      <w:bodyDiv w:val="1"/>
      <w:marLeft w:val="0"/>
      <w:marRight w:val="0"/>
      <w:marTop w:val="0"/>
      <w:marBottom w:val="0"/>
      <w:divBdr>
        <w:top w:val="none" w:sz="0" w:space="0" w:color="auto"/>
        <w:left w:val="none" w:sz="0" w:space="0" w:color="auto"/>
        <w:bottom w:val="none" w:sz="0" w:space="0" w:color="auto"/>
        <w:right w:val="none" w:sz="0" w:space="0" w:color="auto"/>
      </w:divBdr>
    </w:div>
    <w:div w:id="1526333465">
      <w:bodyDiv w:val="1"/>
      <w:marLeft w:val="0"/>
      <w:marRight w:val="0"/>
      <w:marTop w:val="0"/>
      <w:marBottom w:val="0"/>
      <w:divBdr>
        <w:top w:val="none" w:sz="0" w:space="0" w:color="auto"/>
        <w:left w:val="none" w:sz="0" w:space="0" w:color="auto"/>
        <w:bottom w:val="none" w:sz="0" w:space="0" w:color="auto"/>
        <w:right w:val="none" w:sz="0" w:space="0" w:color="auto"/>
      </w:divBdr>
    </w:div>
    <w:div w:id="1566840113">
      <w:bodyDiv w:val="1"/>
      <w:marLeft w:val="0"/>
      <w:marRight w:val="0"/>
      <w:marTop w:val="0"/>
      <w:marBottom w:val="0"/>
      <w:divBdr>
        <w:top w:val="none" w:sz="0" w:space="0" w:color="auto"/>
        <w:left w:val="none" w:sz="0" w:space="0" w:color="auto"/>
        <w:bottom w:val="none" w:sz="0" w:space="0" w:color="auto"/>
        <w:right w:val="none" w:sz="0" w:space="0" w:color="auto"/>
      </w:divBdr>
    </w:div>
    <w:div w:id="1607419456">
      <w:bodyDiv w:val="1"/>
      <w:marLeft w:val="0"/>
      <w:marRight w:val="0"/>
      <w:marTop w:val="0"/>
      <w:marBottom w:val="0"/>
      <w:divBdr>
        <w:top w:val="none" w:sz="0" w:space="0" w:color="auto"/>
        <w:left w:val="none" w:sz="0" w:space="0" w:color="auto"/>
        <w:bottom w:val="none" w:sz="0" w:space="0" w:color="auto"/>
        <w:right w:val="none" w:sz="0" w:space="0" w:color="auto"/>
      </w:divBdr>
    </w:div>
    <w:div w:id="1778063827">
      <w:bodyDiv w:val="1"/>
      <w:marLeft w:val="0"/>
      <w:marRight w:val="0"/>
      <w:marTop w:val="0"/>
      <w:marBottom w:val="0"/>
      <w:divBdr>
        <w:top w:val="none" w:sz="0" w:space="0" w:color="auto"/>
        <w:left w:val="none" w:sz="0" w:space="0" w:color="auto"/>
        <w:bottom w:val="none" w:sz="0" w:space="0" w:color="auto"/>
        <w:right w:val="none" w:sz="0" w:space="0" w:color="auto"/>
      </w:divBdr>
      <w:divsChild>
        <w:div w:id="726299219">
          <w:marLeft w:val="0"/>
          <w:marRight w:val="0"/>
          <w:marTop w:val="0"/>
          <w:marBottom w:val="0"/>
          <w:divBdr>
            <w:top w:val="none" w:sz="0" w:space="0" w:color="auto"/>
            <w:left w:val="none" w:sz="0" w:space="0" w:color="auto"/>
            <w:bottom w:val="none" w:sz="0" w:space="0" w:color="auto"/>
            <w:right w:val="none" w:sz="0" w:space="0" w:color="auto"/>
          </w:divBdr>
        </w:div>
        <w:div w:id="1891460521">
          <w:marLeft w:val="0"/>
          <w:marRight w:val="0"/>
          <w:marTop w:val="0"/>
          <w:marBottom w:val="0"/>
          <w:divBdr>
            <w:top w:val="none" w:sz="0" w:space="0" w:color="auto"/>
            <w:left w:val="none" w:sz="0" w:space="0" w:color="auto"/>
            <w:bottom w:val="none" w:sz="0" w:space="0" w:color="auto"/>
            <w:right w:val="none" w:sz="0" w:space="0" w:color="auto"/>
          </w:divBdr>
          <w:divsChild>
            <w:div w:id="2078161420">
              <w:marLeft w:val="0"/>
              <w:marRight w:val="0"/>
              <w:marTop w:val="0"/>
              <w:marBottom w:val="0"/>
              <w:divBdr>
                <w:top w:val="none" w:sz="0" w:space="0" w:color="auto"/>
                <w:left w:val="none" w:sz="0" w:space="0" w:color="auto"/>
                <w:bottom w:val="none" w:sz="0" w:space="0" w:color="auto"/>
                <w:right w:val="none" w:sz="0" w:space="0" w:color="auto"/>
              </w:divBdr>
            </w:div>
            <w:div w:id="1949895676">
              <w:marLeft w:val="0"/>
              <w:marRight w:val="0"/>
              <w:marTop w:val="0"/>
              <w:marBottom w:val="0"/>
              <w:divBdr>
                <w:top w:val="none" w:sz="0" w:space="0" w:color="auto"/>
                <w:left w:val="none" w:sz="0" w:space="0" w:color="auto"/>
                <w:bottom w:val="none" w:sz="0" w:space="0" w:color="auto"/>
                <w:right w:val="none" w:sz="0" w:space="0" w:color="auto"/>
              </w:divBdr>
            </w:div>
            <w:div w:id="1251741763">
              <w:marLeft w:val="0"/>
              <w:marRight w:val="0"/>
              <w:marTop w:val="0"/>
              <w:marBottom w:val="0"/>
              <w:divBdr>
                <w:top w:val="none" w:sz="0" w:space="0" w:color="auto"/>
                <w:left w:val="none" w:sz="0" w:space="0" w:color="auto"/>
                <w:bottom w:val="none" w:sz="0" w:space="0" w:color="auto"/>
                <w:right w:val="none" w:sz="0" w:space="0" w:color="auto"/>
              </w:divBdr>
            </w:div>
            <w:div w:id="1906598192">
              <w:marLeft w:val="0"/>
              <w:marRight w:val="0"/>
              <w:marTop w:val="0"/>
              <w:marBottom w:val="0"/>
              <w:divBdr>
                <w:top w:val="none" w:sz="0" w:space="0" w:color="auto"/>
                <w:left w:val="none" w:sz="0" w:space="0" w:color="auto"/>
                <w:bottom w:val="none" w:sz="0" w:space="0" w:color="auto"/>
                <w:right w:val="none" w:sz="0" w:space="0" w:color="auto"/>
              </w:divBdr>
            </w:div>
          </w:divsChild>
        </w:div>
        <w:div w:id="1924877800">
          <w:marLeft w:val="0"/>
          <w:marRight w:val="0"/>
          <w:marTop w:val="0"/>
          <w:marBottom w:val="0"/>
          <w:divBdr>
            <w:top w:val="none" w:sz="0" w:space="0" w:color="auto"/>
            <w:left w:val="none" w:sz="0" w:space="0" w:color="auto"/>
            <w:bottom w:val="none" w:sz="0" w:space="0" w:color="auto"/>
            <w:right w:val="none" w:sz="0" w:space="0" w:color="auto"/>
          </w:divBdr>
          <w:divsChild>
            <w:div w:id="957024365">
              <w:marLeft w:val="0"/>
              <w:marRight w:val="0"/>
              <w:marTop w:val="0"/>
              <w:marBottom w:val="0"/>
              <w:divBdr>
                <w:top w:val="none" w:sz="0" w:space="0" w:color="auto"/>
                <w:left w:val="none" w:sz="0" w:space="0" w:color="auto"/>
                <w:bottom w:val="none" w:sz="0" w:space="0" w:color="auto"/>
                <w:right w:val="none" w:sz="0" w:space="0" w:color="auto"/>
              </w:divBdr>
            </w:div>
            <w:div w:id="1061707294">
              <w:marLeft w:val="0"/>
              <w:marRight w:val="0"/>
              <w:marTop w:val="0"/>
              <w:marBottom w:val="0"/>
              <w:divBdr>
                <w:top w:val="none" w:sz="0" w:space="0" w:color="auto"/>
                <w:left w:val="none" w:sz="0" w:space="0" w:color="auto"/>
                <w:bottom w:val="none" w:sz="0" w:space="0" w:color="auto"/>
                <w:right w:val="none" w:sz="0" w:space="0" w:color="auto"/>
              </w:divBdr>
            </w:div>
            <w:div w:id="1066877257">
              <w:marLeft w:val="0"/>
              <w:marRight w:val="0"/>
              <w:marTop w:val="0"/>
              <w:marBottom w:val="0"/>
              <w:divBdr>
                <w:top w:val="none" w:sz="0" w:space="0" w:color="auto"/>
                <w:left w:val="none" w:sz="0" w:space="0" w:color="auto"/>
                <w:bottom w:val="none" w:sz="0" w:space="0" w:color="auto"/>
                <w:right w:val="none" w:sz="0" w:space="0" w:color="auto"/>
              </w:divBdr>
            </w:div>
            <w:div w:id="910846035">
              <w:marLeft w:val="0"/>
              <w:marRight w:val="0"/>
              <w:marTop w:val="0"/>
              <w:marBottom w:val="0"/>
              <w:divBdr>
                <w:top w:val="none" w:sz="0" w:space="0" w:color="auto"/>
                <w:left w:val="none" w:sz="0" w:space="0" w:color="auto"/>
                <w:bottom w:val="none" w:sz="0" w:space="0" w:color="auto"/>
                <w:right w:val="none" w:sz="0" w:space="0" w:color="auto"/>
              </w:divBdr>
            </w:div>
          </w:divsChild>
        </w:div>
        <w:div w:id="778647680">
          <w:marLeft w:val="0"/>
          <w:marRight w:val="0"/>
          <w:marTop w:val="0"/>
          <w:marBottom w:val="0"/>
          <w:divBdr>
            <w:top w:val="none" w:sz="0" w:space="0" w:color="auto"/>
            <w:left w:val="none" w:sz="0" w:space="0" w:color="auto"/>
            <w:bottom w:val="none" w:sz="0" w:space="0" w:color="auto"/>
            <w:right w:val="none" w:sz="0" w:space="0" w:color="auto"/>
          </w:divBdr>
          <w:divsChild>
            <w:div w:id="1848977602">
              <w:marLeft w:val="0"/>
              <w:marRight w:val="0"/>
              <w:marTop w:val="0"/>
              <w:marBottom w:val="0"/>
              <w:divBdr>
                <w:top w:val="none" w:sz="0" w:space="0" w:color="auto"/>
                <w:left w:val="none" w:sz="0" w:space="0" w:color="auto"/>
                <w:bottom w:val="none" w:sz="0" w:space="0" w:color="auto"/>
                <w:right w:val="none" w:sz="0" w:space="0" w:color="auto"/>
              </w:divBdr>
            </w:div>
            <w:div w:id="1096902637">
              <w:marLeft w:val="0"/>
              <w:marRight w:val="0"/>
              <w:marTop w:val="0"/>
              <w:marBottom w:val="0"/>
              <w:divBdr>
                <w:top w:val="none" w:sz="0" w:space="0" w:color="auto"/>
                <w:left w:val="none" w:sz="0" w:space="0" w:color="auto"/>
                <w:bottom w:val="none" w:sz="0" w:space="0" w:color="auto"/>
                <w:right w:val="none" w:sz="0" w:space="0" w:color="auto"/>
              </w:divBdr>
            </w:div>
            <w:div w:id="1986816005">
              <w:marLeft w:val="0"/>
              <w:marRight w:val="0"/>
              <w:marTop w:val="0"/>
              <w:marBottom w:val="0"/>
              <w:divBdr>
                <w:top w:val="none" w:sz="0" w:space="0" w:color="auto"/>
                <w:left w:val="none" w:sz="0" w:space="0" w:color="auto"/>
                <w:bottom w:val="none" w:sz="0" w:space="0" w:color="auto"/>
                <w:right w:val="none" w:sz="0" w:space="0" w:color="auto"/>
              </w:divBdr>
            </w:div>
          </w:divsChild>
        </w:div>
        <w:div w:id="1248150241">
          <w:marLeft w:val="0"/>
          <w:marRight w:val="0"/>
          <w:marTop w:val="0"/>
          <w:marBottom w:val="0"/>
          <w:divBdr>
            <w:top w:val="none" w:sz="0" w:space="0" w:color="auto"/>
            <w:left w:val="none" w:sz="0" w:space="0" w:color="auto"/>
            <w:bottom w:val="none" w:sz="0" w:space="0" w:color="auto"/>
            <w:right w:val="none" w:sz="0" w:space="0" w:color="auto"/>
          </w:divBdr>
          <w:divsChild>
            <w:div w:id="392125257">
              <w:marLeft w:val="0"/>
              <w:marRight w:val="0"/>
              <w:marTop w:val="0"/>
              <w:marBottom w:val="0"/>
              <w:divBdr>
                <w:top w:val="none" w:sz="0" w:space="0" w:color="auto"/>
                <w:left w:val="none" w:sz="0" w:space="0" w:color="auto"/>
                <w:bottom w:val="none" w:sz="0" w:space="0" w:color="auto"/>
                <w:right w:val="none" w:sz="0" w:space="0" w:color="auto"/>
              </w:divBdr>
            </w:div>
          </w:divsChild>
        </w:div>
        <w:div w:id="448159730">
          <w:marLeft w:val="0"/>
          <w:marRight w:val="0"/>
          <w:marTop w:val="0"/>
          <w:marBottom w:val="0"/>
          <w:divBdr>
            <w:top w:val="none" w:sz="0" w:space="0" w:color="auto"/>
            <w:left w:val="none" w:sz="0" w:space="0" w:color="auto"/>
            <w:bottom w:val="none" w:sz="0" w:space="0" w:color="auto"/>
            <w:right w:val="none" w:sz="0" w:space="0" w:color="auto"/>
          </w:divBdr>
          <w:divsChild>
            <w:div w:id="1253124577">
              <w:marLeft w:val="0"/>
              <w:marRight w:val="0"/>
              <w:marTop w:val="0"/>
              <w:marBottom w:val="0"/>
              <w:divBdr>
                <w:top w:val="none" w:sz="0" w:space="0" w:color="auto"/>
                <w:left w:val="none" w:sz="0" w:space="0" w:color="auto"/>
                <w:bottom w:val="none" w:sz="0" w:space="0" w:color="auto"/>
                <w:right w:val="none" w:sz="0" w:space="0" w:color="auto"/>
              </w:divBdr>
            </w:div>
            <w:div w:id="1310474472">
              <w:marLeft w:val="0"/>
              <w:marRight w:val="0"/>
              <w:marTop w:val="0"/>
              <w:marBottom w:val="0"/>
              <w:divBdr>
                <w:top w:val="none" w:sz="0" w:space="0" w:color="auto"/>
                <w:left w:val="none" w:sz="0" w:space="0" w:color="auto"/>
                <w:bottom w:val="none" w:sz="0" w:space="0" w:color="auto"/>
                <w:right w:val="none" w:sz="0" w:space="0" w:color="auto"/>
              </w:divBdr>
            </w:div>
          </w:divsChild>
        </w:div>
        <w:div w:id="1900549359">
          <w:marLeft w:val="0"/>
          <w:marRight w:val="0"/>
          <w:marTop w:val="0"/>
          <w:marBottom w:val="0"/>
          <w:divBdr>
            <w:top w:val="none" w:sz="0" w:space="0" w:color="auto"/>
            <w:left w:val="none" w:sz="0" w:space="0" w:color="auto"/>
            <w:bottom w:val="none" w:sz="0" w:space="0" w:color="auto"/>
            <w:right w:val="none" w:sz="0" w:space="0" w:color="auto"/>
          </w:divBdr>
          <w:divsChild>
            <w:div w:id="1840533440">
              <w:marLeft w:val="0"/>
              <w:marRight w:val="0"/>
              <w:marTop w:val="0"/>
              <w:marBottom w:val="0"/>
              <w:divBdr>
                <w:top w:val="none" w:sz="0" w:space="0" w:color="auto"/>
                <w:left w:val="none" w:sz="0" w:space="0" w:color="auto"/>
                <w:bottom w:val="none" w:sz="0" w:space="0" w:color="auto"/>
                <w:right w:val="none" w:sz="0" w:space="0" w:color="auto"/>
              </w:divBdr>
            </w:div>
            <w:div w:id="209801292">
              <w:marLeft w:val="0"/>
              <w:marRight w:val="0"/>
              <w:marTop w:val="0"/>
              <w:marBottom w:val="0"/>
              <w:divBdr>
                <w:top w:val="none" w:sz="0" w:space="0" w:color="auto"/>
                <w:left w:val="none" w:sz="0" w:space="0" w:color="auto"/>
                <w:bottom w:val="none" w:sz="0" w:space="0" w:color="auto"/>
                <w:right w:val="none" w:sz="0" w:space="0" w:color="auto"/>
              </w:divBdr>
            </w:div>
            <w:div w:id="113714668">
              <w:marLeft w:val="0"/>
              <w:marRight w:val="0"/>
              <w:marTop w:val="0"/>
              <w:marBottom w:val="0"/>
              <w:divBdr>
                <w:top w:val="none" w:sz="0" w:space="0" w:color="auto"/>
                <w:left w:val="none" w:sz="0" w:space="0" w:color="auto"/>
                <w:bottom w:val="none" w:sz="0" w:space="0" w:color="auto"/>
                <w:right w:val="none" w:sz="0" w:space="0" w:color="auto"/>
              </w:divBdr>
            </w:div>
          </w:divsChild>
        </w:div>
        <w:div w:id="2126651784">
          <w:marLeft w:val="0"/>
          <w:marRight w:val="0"/>
          <w:marTop w:val="0"/>
          <w:marBottom w:val="0"/>
          <w:divBdr>
            <w:top w:val="none" w:sz="0" w:space="0" w:color="auto"/>
            <w:left w:val="none" w:sz="0" w:space="0" w:color="auto"/>
            <w:bottom w:val="none" w:sz="0" w:space="0" w:color="auto"/>
            <w:right w:val="none" w:sz="0" w:space="0" w:color="auto"/>
          </w:divBdr>
          <w:divsChild>
            <w:div w:id="555776228">
              <w:marLeft w:val="0"/>
              <w:marRight w:val="0"/>
              <w:marTop w:val="0"/>
              <w:marBottom w:val="0"/>
              <w:divBdr>
                <w:top w:val="none" w:sz="0" w:space="0" w:color="auto"/>
                <w:left w:val="none" w:sz="0" w:space="0" w:color="auto"/>
                <w:bottom w:val="none" w:sz="0" w:space="0" w:color="auto"/>
                <w:right w:val="none" w:sz="0" w:space="0" w:color="auto"/>
              </w:divBdr>
            </w:div>
          </w:divsChild>
        </w:div>
        <w:div w:id="858201933">
          <w:marLeft w:val="0"/>
          <w:marRight w:val="0"/>
          <w:marTop w:val="0"/>
          <w:marBottom w:val="0"/>
          <w:divBdr>
            <w:top w:val="none" w:sz="0" w:space="0" w:color="auto"/>
            <w:left w:val="none" w:sz="0" w:space="0" w:color="auto"/>
            <w:bottom w:val="none" w:sz="0" w:space="0" w:color="auto"/>
            <w:right w:val="none" w:sz="0" w:space="0" w:color="auto"/>
          </w:divBdr>
          <w:divsChild>
            <w:div w:id="1807089867">
              <w:marLeft w:val="0"/>
              <w:marRight w:val="0"/>
              <w:marTop w:val="0"/>
              <w:marBottom w:val="0"/>
              <w:divBdr>
                <w:top w:val="none" w:sz="0" w:space="0" w:color="auto"/>
                <w:left w:val="none" w:sz="0" w:space="0" w:color="auto"/>
                <w:bottom w:val="none" w:sz="0" w:space="0" w:color="auto"/>
                <w:right w:val="none" w:sz="0" w:space="0" w:color="auto"/>
              </w:divBdr>
            </w:div>
          </w:divsChild>
        </w:div>
        <w:div w:id="355162503">
          <w:marLeft w:val="0"/>
          <w:marRight w:val="0"/>
          <w:marTop w:val="0"/>
          <w:marBottom w:val="0"/>
          <w:divBdr>
            <w:top w:val="none" w:sz="0" w:space="0" w:color="auto"/>
            <w:left w:val="none" w:sz="0" w:space="0" w:color="auto"/>
            <w:bottom w:val="none" w:sz="0" w:space="0" w:color="auto"/>
            <w:right w:val="none" w:sz="0" w:space="0" w:color="auto"/>
          </w:divBdr>
          <w:divsChild>
            <w:div w:id="1393576864">
              <w:marLeft w:val="0"/>
              <w:marRight w:val="0"/>
              <w:marTop w:val="0"/>
              <w:marBottom w:val="0"/>
              <w:divBdr>
                <w:top w:val="none" w:sz="0" w:space="0" w:color="auto"/>
                <w:left w:val="none" w:sz="0" w:space="0" w:color="auto"/>
                <w:bottom w:val="none" w:sz="0" w:space="0" w:color="auto"/>
                <w:right w:val="none" w:sz="0" w:space="0" w:color="auto"/>
              </w:divBdr>
            </w:div>
            <w:div w:id="1778865516">
              <w:marLeft w:val="0"/>
              <w:marRight w:val="0"/>
              <w:marTop w:val="0"/>
              <w:marBottom w:val="0"/>
              <w:divBdr>
                <w:top w:val="none" w:sz="0" w:space="0" w:color="auto"/>
                <w:left w:val="none" w:sz="0" w:space="0" w:color="auto"/>
                <w:bottom w:val="none" w:sz="0" w:space="0" w:color="auto"/>
                <w:right w:val="none" w:sz="0" w:space="0" w:color="auto"/>
              </w:divBdr>
            </w:div>
            <w:div w:id="757212132">
              <w:marLeft w:val="0"/>
              <w:marRight w:val="0"/>
              <w:marTop w:val="0"/>
              <w:marBottom w:val="0"/>
              <w:divBdr>
                <w:top w:val="none" w:sz="0" w:space="0" w:color="auto"/>
                <w:left w:val="none" w:sz="0" w:space="0" w:color="auto"/>
                <w:bottom w:val="none" w:sz="0" w:space="0" w:color="auto"/>
                <w:right w:val="none" w:sz="0" w:space="0" w:color="auto"/>
              </w:divBdr>
            </w:div>
            <w:div w:id="941762780">
              <w:marLeft w:val="0"/>
              <w:marRight w:val="0"/>
              <w:marTop w:val="0"/>
              <w:marBottom w:val="0"/>
              <w:divBdr>
                <w:top w:val="none" w:sz="0" w:space="0" w:color="auto"/>
                <w:left w:val="none" w:sz="0" w:space="0" w:color="auto"/>
                <w:bottom w:val="none" w:sz="0" w:space="0" w:color="auto"/>
                <w:right w:val="none" w:sz="0" w:space="0" w:color="auto"/>
              </w:divBdr>
            </w:div>
          </w:divsChild>
        </w:div>
        <w:div w:id="783378604">
          <w:marLeft w:val="0"/>
          <w:marRight w:val="0"/>
          <w:marTop w:val="0"/>
          <w:marBottom w:val="0"/>
          <w:divBdr>
            <w:top w:val="none" w:sz="0" w:space="0" w:color="auto"/>
            <w:left w:val="none" w:sz="0" w:space="0" w:color="auto"/>
            <w:bottom w:val="none" w:sz="0" w:space="0" w:color="auto"/>
            <w:right w:val="none" w:sz="0" w:space="0" w:color="auto"/>
          </w:divBdr>
        </w:div>
        <w:div w:id="1061636849">
          <w:marLeft w:val="0"/>
          <w:marRight w:val="0"/>
          <w:marTop w:val="0"/>
          <w:marBottom w:val="0"/>
          <w:divBdr>
            <w:top w:val="none" w:sz="0" w:space="0" w:color="auto"/>
            <w:left w:val="none" w:sz="0" w:space="0" w:color="auto"/>
            <w:bottom w:val="none" w:sz="0" w:space="0" w:color="auto"/>
            <w:right w:val="none" w:sz="0" w:space="0" w:color="auto"/>
          </w:divBdr>
        </w:div>
        <w:div w:id="445584545">
          <w:marLeft w:val="0"/>
          <w:marRight w:val="0"/>
          <w:marTop w:val="0"/>
          <w:marBottom w:val="0"/>
          <w:divBdr>
            <w:top w:val="none" w:sz="0" w:space="0" w:color="auto"/>
            <w:left w:val="none" w:sz="0" w:space="0" w:color="auto"/>
            <w:bottom w:val="none" w:sz="0" w:space="0" w:color="auto"/>
            <w:right w:val="none" w:sz="0" w:space="0" w:color="auto"/>
          </w:divBdr>
        </w:div>
        <w:div w:id="1702589803">
          <w:marLeft w:val="0"/>
          <w:marRight w:val="0"/>
          <w:marTop w:val="0"/>
          <w:marBottom w:val="0"/>
          <w:divBdr>
            <w:top w:val="none" w:sz="0" w:space="0" w:color="auto"/>
            <w:left w:val="none" w:sz="0" w:space="0" w:color="auto"/>
            <w:bottom w:val="none" w:sz="0" w:space="0" w:color="auto"/>
            <w:right w:val="none" w:sz="0" w:space="0" w:color="auto"/>
          </w:divBdr>
        </w:div>
        <w:div w:id="1077895000">
          <w:marLeft w:val="0"/>
          <w:marRight w:val="0"/>
          <w:marTop w:val="0"/>
          <w:marBottom w:val="0"/>
          <w:divBdr>
            <w:top w:val="none" w:sz="0" w:space="0" w:color="auto"/>
            <w:left w:val="none" w:sz="0" w:space="0" w:color="auto"/>
            <w:bottom w:val="none" w:sz="0" w:space="0" w:color="auto"/>
            <w:right w:val="none" w:sz="0" w:space="0" w:color="auto"/>
          </w:divBdr>
        </w:div>
        <w:div w:id="1165778419">
          <w:marLeft w:val="0"/>
          <w:marRight w:val="0"/>
          <w:marTop w:val="0"/>
          <w:marBottom w:val="0"/>
          <w:divBdr>
            <w:top w:val="none" w:sz="0" w:space="0" w:color="auto"/>
            <w:left w:val="none" w:sz="0" w:space="0" w:color="auto"/>
            <w:bottom w:val="none" w:sz="0" w:space="0" w:color="auto"/>
            <w:right w:val="none" w:sz="0" w:space="0" w:color="auto"/>
          </w:divBdr>
        </w:div>
        <w:div w:id="1146510568">
          <w:marLeft w:val="0"/>
          <w:marRight w:val="0"/>
          <w:marTop w:val="0"/>
          <w:marBottom w:val="0"/>
          <w:divBdr>
            <w:top w:val="none" w:sz="0" w:space="0" w:color="auto"/>
            <w:left w:val="none" w:sz="0" w:space="0" w:color="auto"/>
            <w:bottom w:val="none" w:sz="0" w:space="0" w:color="auto"/>
            <w:right w:val="none" w:sz="0" w:space="0" w:color="auto"/>
          </w:divBdr>
        </w:div>
        <w:div w:id="1692803891">
          <w:marLeft w:val="0"/>
          <w:marRight w:val="0"/>
          <w:marTop w:val="0"/>
          <w:marBottom w:val="0"/>
          <w:divBdr>
            <w:top w:val="none" w:sz="0" w:space="0" w:color="auto"/>
            <w:left w:val="none" w:sz="0" w:space="0" w:color="auto"/>
            <w:bottom w:val="none" w:sz="0" w:space="0" w:color="auto"/>
            <w:right w:val="none" w:sz="0" w:space="0" w:color="auto"/>
          </w:divBdr>
        </w:div>
        <w:div w:id="1907253112">
          <w:marLeft w:val="0"/>
          <w:marRight w:val="0"/>
          <w:marTop w:val="0"/>
          <w:marBottom w:val="0"/>
          <w:divBdr>
            <w:top w:val="none" w:sz="0" w:space="0" w:color="auto"/>
            <w:left w:val="none" w:sz="0" w:space="0" w:color="auto"/>
            <w:bottom w:val="none" w:sz="0" w:space="0" w:color="auto"/>
            <w:right w:val="none" w:sz="0" w:space="0" w:color="auto"/>
          </w:divBdr>
        </w:div>
        <w:div w:id="273901060">
          <w:marLeft w:val="0"/>
          <w:marRight w:val="0"/>
          <w:marTop w:val="0"/>
          <w:marBottom w:val="0"/>
          <w:divBdr>
            <w:top w:val="none" w:sz="0" w:space="0" w:color="auto"/>
            <w:left w:val="none" w:sz="0" w:space="0" w:color="auto"/>
            <w:bottom w:val="none" w:sz="0" w:space="0" w:color="auto"/>
            <w:right w:val="none" w:sz="0" w:space="0" w:color="auto"/>
          </w:divBdr>
        </w:div>
        <w:div w:id="1341736912">
          <w:marLeft w:val="0"/>
          <w:marRight w:val="0"/>
          <w:marTop w:val="0"/>
          <w:marBottom w:val="0"/>
          <w:divBdr>
            <w:top w:val="none" w:sz="0" w:space="0" w:color="auto"/>
            <w:left w:val="none" w:sz="0" w:space="0" w:color="auto"/>
            <w:bottom w:val="none" w:sz="0" w:space="0" w:color="auto"/>
            <w:right w:val="none" w:sz="0" w:space="0" w:color="auto"/>
          </w:divBdr>
        </w:div>
        <w:div w:id="470948332">
          <w:marLeft w:val="0"/>
          <w:marRight w:val="0"/>
          <w:marTop w:val="0"/>
          <w:marBottom w:val="0"/>
          <w:divBdr>
            <w:top w:val="none" w:sz="0" w:space="0" w:color="auto"/>
            <w:left w:val="none" w:sz="0" w:space="0" w:color="auto"/>
            <w:bottom w:val="none" w:sz="0" w:space="0" w:color="auto"/>
            <w:right w:val="none" w:sz="0" w:space="0" w:color="auto"/>
          </w:divBdr>
        </w:div>
        <w:div w:id="339890620">
          <w:marLeft w:val="0"/>
          <w:marRight w:val="0"/>
          <w:marTop w:val="0"/>
          <w:marBottom w:val="0"/>
          <w:divBdr>
            <w:top w:val="none" w:sz="0" w:space="0" w:color="auto"/>
            <w:left w:val="none" w:sz="0" w:space="0" w:color="auto"/>
            <w:bottom w:val="none" w:sz="0" w:space="0" w:color="auto"/>
            <w:right w:val="none" w:sz="0" w:space="0" w:color="auto"/>
          </w:divBdr>
        </w:div>
        <w:div w:id="1024283275">
          <w:marLeft w:val="0"/>
          <w:marRight w:val="0"/>
          <w:marTop w:val="0"/>
          <w:marBottom w:val="0"/>
          <w:divBdr>
            <w:top w:val="none" w:sz="0" w:space="0" w:color="auto"/>
            <w:left w:val="none" w:sz="0" w:space="0" w:color="auto"/>
            <w:bottom w:val="none" w:sz="0" w:space="0" w:color="auto"/>
            <w:right w:val="none" w:sz="0" w:space="0" w:color="auto"/>
          </w:divBdr>
        </w:div>
        <w:div w:id="866262714">
          <w:marLeft w:val="0"/>
          <w:marRight w:val="0"/>
          <w:marTop w:val="0"/>
          <w:marBottom w:val="0"/>
          <w:divBdr>
            <w:top w:val="none" w:sz="0" w:space="0" w:color="auto"/>
            <w:left w:val="none" w:sz="0" w:space="0" w:color="auto"/>
            <w:bottom w:val="none" w:sz="0" w:space="0" w:color="auto"/>
            <w:right w:val="none" w:sz="0" w:space="0" w:color="auto"/>
          </w:divBdr>
        </w:div>
        <w:div w:id="1575162397">
          <w:marLeft w:val="0"/>
          <w:marRight w:val="0"/>
          <w:marTop w:val="0"/>
          <w:marBottom w:val="0"/>
          <w:divBdr>
            <w:top w:val="none" w:sz="0" w:space="0" w:color="auto"/>
            <w:left w:val="none" w:sz="0" w:space="0" w:color="auto"/>
            <w:bottom w:val="none" w:sz="0" w:space="0" w:color="auto"/>
            <w:right w:val="none" w:sz="0" w:space="0" w:color="auto"/>
          </w:divBdr>
          <w:divsChild>
            <w:div w:id="1684165027">
              <w:marLeft w:val="0"/>
              <w:marRight w:val="0"/>
              <w:marTop w:val="0"/>
              <w:marBottom w:val="0"/>
              <w:divBdr>
                <w:top w:val="none" w:sz="0" w:space="0" w:color="auto"/>
                <w:left w:val="none" w:sz="0" w:space="0" w:color="auto"/>
                <w:bottom w:val="none" w:sz="0" w:space="0" w:color="auto"/>
                <w:right w:val="none" w:sz="0" w:space="0" w:color="auto"/>
              </w:divBdr>
            </w:div>
            <w:div w:id="1764958608">
              <w:marLeft w:val="0"/>
              <w:marRight w:val="0"/>
              <w:marTop w:val="0"/>
              <w:marBottom w:val="0"/>
              <w:divBdr>
                <w:top w:val="none" w:sz="0" w:space="0" w:color="auto"/>
                <w:left w:val="none" w:sz="0" w:space="0" w:color="auto"/>
                <w:bottom w:val="none" w:sz="0" w:space="0" w:color="auto"/>
                <w:right w:val="none" w:sz="0" w:space="0" w:color="auto"/>
              </w:divBdr>
            </w:div>
            <w:div w:id="563221829">
              <w:marLeft w:val="0"/>
              <w:marRight w:val="0"/>
              <w:marTop w:val="0"/>
              <w:marBottom w:val="0"/>
              <w:divBdr>
                <w:top w:val="none" w:sz="0" w:space="0" w:color="auto"/>
                <w:left w:val="none" w:sz="0" w:space="0" w:color="auto"/>
                <w:bottom w:val="none" w:sz="0" w:space="0" w:color="auto"/>
                <w:right w:val="none" w:sz="0" w:space="0" w:color="auto"/>
              </w:divBdr>
            </w:div>
            <w:div w:id="1998455227">
              <w:marLeft w:val="0"/>
              <w:marRight w:val="0"/>
              <w:marTop w:val="0"/>
              <w:marBottom w:val="0"/>
              <w:divBdr>
                <w:top w:val="none" w:sz="0" w:space="0" w:color="auto"/>
                <w:left w:val="none" w:sz="0" w:space="0" w:color="auto"/>
                <w:bottom w:val="none" w:sz="0" w:space="0" w:color="auto"/>
                <w:right w:val="none" w:sz="0" w:space="0" w:color="auto"/>
              </w:divBdr>
            </w:div>
          </w:divsChild>
        </w:div>
        <w:div w:id="1869482906">
          <w:marLeft w:val="0"/>
          <w:marRight w:val="0"/>
          <w:marTop w:val="0"/>
          <w:marBottom w:val="0"/>
          <w:divBdr>
            <w:top w:val="none" w:sz="0" w:space="0" w:color="auto"/>
            <w:left w:val="none" w:sz="0" w:space="0" w:color="auto"/>
            <w:bottom w:val="none" w:sz="0" w:space="0" w:color="auto"/>
            <w:right w:val="none" w:sz="0" w:space="0" w:color="auto"/>
          </w:divBdr>
        </w:div>
        <w:div w:id="439380836">
          <w:marLeft w:val="0"/>
          <w:marRight w:val="0"/>
          <w:marTop w:val="0"/>
          <w:marBottom w:val="0"/>
          <w:divBdr>
            <w:top w:val="none" w:sz="0" w:space="0" w:color="auto"/>
            <w:left w:val="none" w:sz="0" w:space="0" w:color="auto"/>
            <w:bottom w:val="none" w:sz="0" w:space="0" w:color="auto"/>
            <w:right w:val="none" w:sz="0" w:space="0" w:color="auto"/>
          </w:divBdr>
        </w:div>
        <w:div w:id="2059937746">
          <w:marLeft w:val="0"/>
          <w:marRight w:val="0"/>
          <w:marTop w:val="0"/>
          <w:marBottom w:val="0"/>
          <w:divBdr>
            <w:top w:val="none" w:sz="0" w:space="0" w:color="auto"/>
            <w:left w:val="none" w:sz="0" w:space="0" w:color="auto"/>
            <w:bottom w:val="none" w:sz="0" w:space="0" w:color="auto"/>
            <w:right w:val="none" w:sz="0" w:space="0" w:color="auto"/>
          </w:divBdr>
        </w:div>
        <w:div w:id="1169369034">
          <w:marLeft w:val="0"/>
          <w:marRight w:val="0"/>
          <w:marTop w:val="0"/>
          <w:marBottom w:val="0"/>
          <w:divBdr>
            <w:top w:val="none" w:sz="0" w:space="0" w:color="auto"/>
            <w:left w:val="none" w:sz="0" w:space="0" w:color="auto"/>
            <w:bottom w:val="none" w:sz="0" w:space="0" w:color="auto"/>
            <w:right w:val="none" w:sz="0" w:space="0" w:color="auto"/>
          </w:divBdr>
        </w:div>
        <w:div w:id="34887578">
          <w:marLeft w:val="0"/>
          <w:marRight w:val="0"/>
          <w:marTop w:val="0"/>
          <w:marBottom w:val="0"/>
          <w:divBdr>
            <w:top w:val="none" w:sz="0" w:space="0" w:color="auto"/>
            <w:left w:val="none" w:sz="0" w:space="0" w:color="auto"/>
            <w:bottom w:val="none" w:sz="0" w:space="0" w:color="auto"/>
            <w:right w:val="none" w:sz="0" w:space="0" w:color="auto"/>
          </w:divBdr>
        </w:div>
        <w:div w:id="1063716479">
          <w:marLeft w:val="0"/>
          <w:marRight w:val="0"/>
          <w:marTop w:val="0"/>
          <w:marBottom w:val="0"/>
          <w:divBdr>
            <w:top w:val="none" w:sz="0" w:space="0" w:color="auto"/>
            <w:left w:val="none" w:sz="0" w:space="0" w:color="auto"/>
            <w:bottom w:val="none" w:sz="0" w:space="0" w:color="auto"/>
            <w:right w:val="none" w:sz="0" w:space="0" w:color="auto"/>
          </w:divBdr>
        </w:div>
        <w:div w:id="1185751396">
          <w:marLeft w:val="0"/>
          <w:marRight w:val="0"/>
          <w:marTop w:val="0"/>
          <w:marBottom w:val="0"/>
          <w:divBdr>
            <w:top w:val="none" w:sz="0" w:space="0" w:color="auto"/>
            <w:left w:val="none" w:sz="0" w:space="0" w:color="auto"/>
            <w:bottom w:val="none" w:sz="0" w:space="0" w:color="auto"/>
            <w:right w:val="none" w:sz="0" w:space="0" w:color="auto"/>
          </w:divBdr>
        </w:div>
        <w:div w:id="2125420613">
          <w:marLeft w:val="0"/>
          <w:marRight w:val="0"/>
          <w:marTop w:val="0"/>
          <w:marBottom w:val="0"/>
          <w:divBdr>
            <w:top w:val="none" w:sz="0" w:space="0" w:color="auto"/>
            <w:left w:val="none" w:sz="0" w:space="0" w:color="auto"/>
            <w:bottom w:val="none" w:sz="0" w:space="0" w:color="auto"/>
            <w:right w:val="none" w:sz="0" w:space="0" w:color="auto"/>
          </w:divBdr>
        </w:div>
        <w:div w:id="1711101750">
          <w:marLeft w:val="0"/>
          <w:marRight w:val="0"/>
          <w:marTop w:val="0"/>
          <w:marBottom w:val="0"/>
          <w:divBdr>
            <w:top w:val="none" w:sz="0" w:space="0" w:color="auto"/>
            <w:left w:val="none" w:sz="0" w:space="0" w:color="auto"/>
            <w:bottom w:val="none" w:sz="0" w:space="0" w:color="auto"/>
            <w:right w:val="none" w:sz="0" w:space="0" w:color="auto"/>
          </w:divBdr>
        </w:div>
        <w:div w:id="1299144616">
          <w:marLeft w:val="0"/>
          <w:marRight w:val="0"/>
          <w:marTop w:val="0"/>
          <w:marBottom w:val="0"/>
          <w:divBdr>
            <w:top w:val="none" w:sz="0" w:space="0" w:color="auto"/>
            <w:left w:val="none" w:sz="0" w:space="0" w:color="auto"/>
            <w:bottom w:val="none" w:sz="0" w:space="0" w:color="auto"/>
            <w:right w:val="none" w:sz="0" w:space="0" w:color="auto"/>
          </w:divBdr>
        </w:div>
        <w:div w:id="1900894833">
          <w:marLeft w:val="0"/>
          <w:marRight w:val="0"/>
          <w:marTop w:val="0"/>
          <w:marBottom w:val="0"/>
          <w:divBdr>
            <w:top w:val="none" w:sz="0" w:space="0" w:color="auto"/>
            <w:left w:val="none" w:sz="0" w:space="0" w:color="auto"/>
            <w:bottom w:val="none" w:sz="0" w:space="0" w:color="auto"/>
            <w:right w:val="none" w:sz="0" w:space="0" w:color="auto"/>
          </w:divBdr>
          <w:divsChild>
            <w:div w:id="1623417264">
              <w:marLeft w:val="0"/>
              <w:marRight w:val="0"/>
              <w:marTop w:val="0"/>
              <w:marBottom w:val="0"/>
              <w:divBdr>
                <w:top w:val="none" w:sz="0" w:space="0" w:color="auto"/>
                <w:left w:val="none" w:sz="0" w:space="0" w:color="auto"/>
                <w:bottom w:val="none" w:sz="0" w:space="0" w:color="auto"/>
                <w:right w:val="none" w:sz="0" w:space="0" w:color="auto"/>
              </w:divBdr>
            </w:div>
            <w:div w:id="1118452837">
              <w:marLeft w:val="0"/>
              <w:marRight w:val="0"/>
              <w:marTop w:val="0"/>
              <w:marBottom w:val="0"/>
              <w:divBdr>
                <w:top w:val="none" w:sz="0" w:space="0" w:color="auto"/>
                <w:left w:val="none" w:sz="0" w:space="0" w:color="auto"/>
                <w:bottom w:val="none" w:sz="0" w:space="0" w:color="auto"/>
                <w:right w:val="none" w:sz="0" w:space="0" w:color="auto"/>
              </w:divBdr>
            </w:div>
          </w:divsChild>
        </w:div>
        <w:div w:id="56755282">
          <w:marLeft w:val="0"/>
          <w:marRight w:val="0"/>
          <w:marTop w:val="0"/>
          <w:marBottom w:val="0"/>
          <w:divBdr>
            <w:top w:val="none" w:sz="0" w:space="0" w:color="auto"/>
            <w:left w:val="none" w:sz="0" w:space="0" w:color="auto"/>
            <w:bottom w:val="none" w:sz="0" w:space="0" w:color="auto"/>
            <w:right w:val="none" w:sz="0" w:space="0" w:color="auto"/>
          </w:divBdr>
          <w:divsChild>
            <w:div w:id="741757139">
              <w:marLeft w:val="0"/>
              <w:marRight w:val="0"/>
              <w:marTop w:val="0"/>
              <w:marBottom w:val="0"/>
              <w:divBdr>
                <w:top w:val="none" w:sz="0" w:space="0" w:color="auto"/>
                <w:left w:val="none" w:sz="0" w:space="0" w:color="auto"/>
                <w:bottom w:val="none" w:sz="0" w:space="0" w:color="auto"/>
                <w:right w:val="none" w:sz="0" w:space="0" w:color="auto"/>
              </w:divBdr>
            </w:div>
            <w:div w:id="1635327509">
              <w:marLeft w:val="0"/>
              <w:marRight w:val="0"/>
              <w:marTop w:val="0"/>
              <w:marBottom w:val="0"/>
              <w:divBdr>
                <w:top w:val="none" w:sz="0" w:space="0" w:color="auto"/>
                <w:left w:val="none" w:sz="0" w:space="0" w:color="auto"/>
                <w:bottom w:val="none" w:sz="0" w:space="0" w:color="auto"/>
                <w:right w:val="none" w:sz="0" w:space="0" w:color="auto"/>
              </w:divBdr>
            </w:div>
            <w:div w:id="284309882">
              <w:marLeft w:val="0"/>
              <w:marRight w:val="0"/>
              <w:marTop w:val="0"/>
              <w:marBottom w:val="0"/>
              <w:divBdr>
                <w:top w:val="none" w:sz="0" w:space="0" w:color="auto"/>
                <w:left w:val="none" w:sz="0" w:space="0" w:color="auto"/>
                <w:bottom w:val="none" w:sz="0" w:space="0" w:color="auto"/>
                <w:right w:val="none" w:sz="0" w:space="0" w:color="auto"/>
              </w:divBdr>
            </w:div>
          </w:divsChild>
        </w:div>
        <w:div w:id="1137143453">
          <w:marLeft w:val="0"/>
          <w:marRight w:val="0"/>
          <w:marTop w:val="0"/>
          <w:marBottom w:val="0"/>
          <w:divBdr>
            <w:top w:val="none" w:sz="0" w:space="0" w:color="auto"/>
            <w:left w:val="none" w:sz="0" w:space="0" w:color="auto"/>
            <w:bottom w:val="none" w:sz="0" w:space="0" w:color="auto"/>
            <w:right w:val="none" w:sz="0" w:space="0" w:color="auto"/>
          </w:divBdr>
        </w:div>
        <w:div w:id="824203696">
          <w:marLeft w:val="0"/>
          <w:marRight w:val="0"/>
          <w:marTop w:val="0"/>
          <w:marBottom w:val="0"/>
          <w:divBdr>
            <w:top w:val="none" w:sz="0" w:space="0" w:color="auto"/>
            <w:left w:val="none" w:sz="0" w:space="0" w:color="auto"/>
            <w:bottom w:val="none" w:sz="0" w:space="0" w:color="auto"/>
            <w:right w:val="none" w:sz="0" w:space="0" w:color="auto"/>
          </w:divBdr>
        </w:div>
        <w:div w:id="1598249196">
          <w:marLeft w:val="0"/>
          <w:marRight w:val="0"/>
          <w:marTop w:val="0"/>
          <w:marBottom w:val="0"/>
          <w:divBdr>
            <w:top w:val="none" w:sz="0" w:space="0" w:color="auto"/>
            <w:left w:val="none" w:sz="0" w:space="0" w:color="auto"/>
            <w:bottom w:val="none" w:sz="0" w:space="0" w:color="auto"/>
            <w:right w:val="none" w:sz="0" w:space="0" w:color="auto"/>
          </w:divBdr>
        </w:div>
        <w:div w:id="10306568">
          <w:marLeft w:val="0"/>
          <w:marRight w:val="0"/>
          <w:marTop w:val="0"/>
          <w:marBottom w:val="0"/>
          <w:divBdr>
            <w:top w:val="none" w:sz="0" w:space="0" w:color="auto"/>
            <w:left w:val="none" w:sz="0" w:space="0" w:color="auto"/>
            <w:bottom w:val="none" w:sz="0" w:space="0" w:color="auto"/>
            <w:right w:val="none" w:sz="0" w:space="0" w:color="auto"/>
          </w:divBdr>
        </w:div>
        <w:div w:id="2004970368">
          <w:marLeft w:val="0"/>
          <w:marRight w:val="0"/>
          <w:marTop w:val="0"/>
          <w:marBottom w:val="0"/>
          <w:divBdr>
            <w:top w:val="none" w:sz="0" w:space="0" w:color="auto"/>
            <w:left w:val="none" w:sz="0" w:space="0" w:color="auto"/>
            <w:bottom w:val="none" w:sz="0" w:space="0" w:color="auto"/>
            <w:right w:val="none" w:sz="0" w:space="0" w:color="auto"/>
          </w:divBdr>
        </w:div>
        <w:div w:id="1092358558">
          <w:marLeft w:val="0"/>
          <w:marRight w:val="0"/>
          <w:marTop w:val="0"/>
          <w:marBottom w:val="0"/>
          <w:divBdr>
            <w:top w:val="none" w:sz="0" w:space="0" w:color="auto"/>
            <w:left w:val="none" w:sz="0" w:space="0" w:color="auto"/>
            <w:bottom w:val="none" w:sz="0" w:space="0" w:color="auto"/>
            <w:right w:val="none" w:sz="0" w:space="0" w:color="auto"/>
          </w:divBdr>
        </w:div>
        <w:div w:id="1653947137">
          <w:marLeft w:val="0"/>
          <w:marRight w:val="0"/>
          <w:marTop w:val="0"/>
          <w:marBottom w:val="0"/>
          <w:divBdr>
            <w:top w:val="none" w:sz="0" w:space="0" w:color="auto"/>
            <w:left w:val="none" w:sz="0" w:space="0" w:color="auto"/>
            <w:bottom w:val="none" w:sz="0" w:space="0" w:color="auto"/>
            <w:right w:val="none" w:sz="0" w:space="0" w:color="auto"/>
          </w:divBdr>
        </w:div>
        <w:div w:id="846748544">
          <w:marLeft w:val="0"/>
          <w:marRight w:val="0"/>
          <w:marTop w:val="0"/>
          <w:marBottom w:val="0"/>
          <w:divBdr>
            <w:top w:val="none" w:sz="0" w:space="0" w:color="auto"/>
            <w:left w:val="none" w:sz="0" w:space="0" w:color="auto"/>
            <w:bottom w:val="none" w:sz="0" w:space="0" w:color="auto"/>
            <w:right w:val="none" w:sz="0" w:space="0" w:color="auto"/>
          </w:divBdr>
        </w:div>
        <w:div w:id="1746880847">
          <w:marLeft w:val="0"/>
          <w:marRight w:val="0"/>
          <w:marTop w:val="0"/>
          <w:marBottom w:val="0"/>
          <w:divBdr>
            <w:top w:val="none" w:sz="0" w:space="0" w:color="auto"/>
            <w:left w:val="none" w:sz="0" w:space="0" w:color="auto"/>
            <w:bottom w:val="none" w:sz="0" w:space="0" w:color="auto"/>
            <w:right w:val="none" w:sz="0" w:space="0" w:color="auto"/>
          </w:divBdr>
        </w:div>
        <w:div w:id="164174025">
          <w:marLeft w:val="0"/>
          <w:marRight w:val="0"/>
          <w:marTop w:val="0"/>
          <w:marBottom w:val="0"/>
          <w:divBdr>
            <w:top w:val="none" w:sz="0" w:space="0" w:color="auto"/>
            <w:left w:val="none" w:sz="0" w:space="0" w:color="auto"/>
            <w:bottom w:val="none" w:sz="0" w:space="0" w:color="auto"/>
            <w:right w:val="none" w:sz="0" w:space="0" w:color="auto"/>
          </w:divBdr>
        </w:div>
        <w:div w:id="1949585047">
          <w:marLeft w:val="0"/>
          <w:marRight w:val="0"/>
          <w:marTop w:val="0"/>
          <w:marBottom w:val="0"/>
          <w:divBdr>
            <w:top w:val="none" w:sz="0" w:space="0" w:color="auto"/>
            <w:left w:val="none" w:sz="0" w:space="0" w:color="auto"/>
            <w:bottom w:val="none" w:sz="0" w:space="0" w:color="auto"/>
            <w:right w:val="none" w:sz="0" w:space="0" w:color="auto"/>
          </w:divBdr>
        </w:div>
        <w:div w:id="465050321">
          <w:marLeft w:val="0"/>
          <w:marRight w:val="0"/>
          <w:marTop w:val="0"/>
          <w:marBottom w:val="0"/>
          <w:divBdr>
            <w:top w:val="none" w:sz="0" w:space="0" w:color="auto"/>
            <w:left w:val="none" w:sz="0" w:space="0" w:color="auto"/>
            <w:bottom w:val="none" w:sz="0" w:space="0" w:color="auto"/>
            <w:right w:val="none" w:sz="0" w:space="0" w:color="auto"/>
          </w:divBdr>
        </w:div>
        <w:div w:id="1153524529">
          <w:marLeft w:val="0"/>
          <w:marRight w:val="0"/>
          <w:marTop w:val="0"/>
          <w:marBottom w:val="0"/>
          <w:divBdr>
            <w:top w:val="none" w:sz="0" w:space="0" w:color="auto"/>
            <w:left w:val="none" w:sz="0" w:space="0" w:color="auto"/>
            <w:bottom w:val="none" w:sz="0" w:space="0" w:color="auto"/>
            <w:right w:val="none" w:sz="0" w:space="0" w:color="auto"/>
          </w:divBdr>
        </w:div>
        <w:div w:id="1723408335">
          <w:marLeft w:val="0"/>
          <w:marRight w:val="0"/>
          <w:marTop w:val="0"/>
          <w:marBottom w:val="0"/>
          <w:divBdr>
            <w:top w:val="none" w:sz="0" w:space="0" w:color="auto"/>
            <w:left w:val="none" w:sz="0" w:space="0" w:color="auto"/>
            <w:bottom w:val="none" w:sz="0" w:space="0" w:color="auto"/>
            <w:right w:val="none" w:sz="0" w:space="0" w:color="auto"/>
          </w:divBdr>
        </w:div>
        <w:div w:id="1417904038">
          <w:marLeft w:val="0"/>
          <w:marRight w:val="0"/>
          <w:marTop w:val="0"/>
          <w:marBottom w:val="0"/>
          <w:divBdr>
            <w:top w:val="none" w:sz="0" w:space="0" w:color="auto"/>
            <w:left w:val="none" w:sz="0" w:space="0" w:color="auto"/>
            <w:bottom w:val="none" w:sz="0" w:space="0" w:color="auto"/>
            <w:right w:val="none" w:sz="0" w:space="0" w:color="auto"/>
          </w:divBdr>
        </w:div>
        <w:div w:id="1126005675">
          <w:marLeft w:val="0"/>
          <w:marRight w:val="0"/>
          <w:marTop w:val="0"/>
          <w:marBottom w:val="0"/>
          <w:divBdr>
            <w:top w:val="none" w:sz="0" w:space="0" w:color="auto"/>
            <w:left w:val="none" w:sz="0" w:space="0" w:color="auto"/>
            <w:bottom w:val="none" w:sz="0" w:space="0" w:color="auto"/>
            <w:right w:val="none" w:sz="0" w:space="0" w:color="auto"/>
          </w:divBdr>
        </w:div>
        <w:div w:id="2128043589">
          <w:marLeft w:val="0"/>
          <w:marRight w:val="0"/>
          <w:marTop w:val="0"/>
          <w:marBottom w:val="0"/>
          <w:divBdr>
            <w:top w:val="none" w:sz="0" w:space="0" w:color="auto"/>
            <w:left w:val="none" w:sz="0" w:space="0" w:color="auto"/>
            <w:bottom w:val="none" w:sz="0" w:space="0" w:color="auto"/>
            <w:right w:val="none" w:sz="0" w:space="0" w:color="auto"/>
          </w:divBdr>
        </w:div>
        <w:div w:id="492911202">
          <w:marLeft w:val="0"/>
          <w:marRight w:val="0"/>
          <w:marTop w:val="0"/>
          <w:marBottom w:val="0"/>
          <w:divBdr>
            <w:top w:val="none" w:sz="0" w:space="0" w:color="auto"/>
            <w:left w:val="none" w:sz="0" w:space="0" w:color="auto"/>
            <w:bottom w:val="none" w:sz="0" w:space="0" w:color="auto"/>
            <w:right w:val="none" w:sz="0" w:space="0" w:color="auto"/>
          </w:divBdr>
        </w:div>
        <w:div w:id="1302225696">
          <w:marLeft w:val="0"/>
          <w:marRight w:val="0"/>
          <w:marTop w:val="0"/>
          <w:marBottom w:val="0"/>
          <w:divBdr>
            <w:top w:val="none" w:sz="0" w:space="0" w:color="auto"/>
            <w:left w:val="none" w:sz="0" w:space="0" w:color="auto"/>
            <w:bottom w:val="none" w:sz="0" w:space="0" w:color="auto"/>
            <w:right w:val="none" w:sz="0" w:space="0" w:color="auto"/>
          </w:divBdr>
        </w:div>
        <w:div w:id="2024432926">
          <w:marLeft w:val="0"/>
          <w:marRight w:val="0"/>
          <w:marTop w:val="0"/>
          <w:marBottom w:val="0"/>
          <w:divBdr>
            <w:top w:val="none" w:sz="0" w:space="0" w:color="auto"/>
            <w:left w:val="none" w:sz="0" w:space="0" w:color="auto"/>
            <w:bottom w:val="none" w:sz="0" w:space="0" w:color="auto"/>
            <w:right w:val="none" w:sz="0" w:space="0" w:color="auto"/>
          </w:divBdr>
        </w:div>
        <w:div w:id="1371875537">
          <w:marLeft w:val="0"/>
          <w:marRight w:val="0"/>
          <w:marTop w:val="0"/>
          <w:marBottom w:val="0"/>
          <w:divBdr>
            <w:top w:val="none" w:sz="0" w:space="0" w:color="auto"/>
            <w:left w:val="none" w:sz="0" w:space="0" w:color="auto"/>
            <w:bottom w:val="none" w:sz="0" w:space="0" w:color="auto"/>
            <w:right w:val="none" w:sz="0" w:space="0" w:color="auto"/>
          </w:divBdr>
        </w:div>
        <w:div w:id="8988451">
          <w:marLeft w:val="0"/>
          <w:marRight w:val="0"/>
          <w:marTop w:val="0"/>
          <w:marBottom w:val="0"/>
          <w:divBdr>
            <w:top w:val="none" w:sz="0" w:space="0" w:color="auto"/>
            <w:left w:val="none" w:sz="0" w:space="0" w:color="auto"/>
            <w:bottom w:val="none" w:sz="0" w:space="0" w:color="auto"/>
            <w:right w:val="none" w:sz="0" w:space="0" w:color="auto"/>
          </w:divBdr>
        </w:div>
        <w:div w:id="1872526674">
          <w:marLeft w:val="0"/>
          <w:marRight w:val="0"/>
          <w:marTop w:val="0"/>
          <w:marBottom w:val="0"/>
          <w:divBdr>
            <w:top w:val="none" w:sz="0" w:space="0" w:color="auto"/>
            <w:left w:val="none" w:sz="0" w:space="0" w:color="auto"/>
            <w:bottom w:val="none" w:sz="0" w:space="0" w:color="auto"/>
            <w:right w:val="none" w:sz="0" w:space="0" w:color="auto"/>
          </w:divBdr>
        </w:div>
        <w:div w:id="1661078735">
          <w:marLeft w:val="0"/>
          <w:marRight w:val="0"/>
          <w:marTop w:val="0"/>
          <w:marBottom w:val="0"/>
          <w:divBdr>
            <w:top w:val="none" w:sz="0" w:space="0" w:color="auto"/>
            <w:left w:val="none" w:sz="0" w:space="0" w:color="auto"/>
            <w:bottom w:val="none" w:sz="0" w:space="0" w:color="auto"/>
            <w:right w:val="none" w:sz="0" w:space="0" w:color="auto"/>
          </w:divBdr>
        </w:div>
        <w:div w:id="1842305830">
          <w:marLeft w:val="0"/>
          <w:marRight w:val="0"/>
          <w:marTop w:val="0"/>
          <w:marBottom w:val="0"/>
          <w:divBdr>
            <w:top w:val="none" w:sz="0" w:space="0" w:color="auto"/>
            <w:left w:val="none" w:sz="0" w:space="0" w:color="auto"/>
            <w:bottom w:val="none" w:sz="0" w:space="0" w:color="auto"/>
            <w:right w:val="none" w:sz="0" w:space="0" w:color="auto"/>
          </w:divBdr>
        </w:div>
        <w:div w:id="1841846180">
          <w:marLeft w:val="0"/>
          <w:marRight w:val="0"/>
          <w:marTop w:val="0"/>
          <w:marBottom w:val="0"/>
          <w:divBdr>
            <w:top w:val="none" w:sz="0" w:space="0" w:color="auto"/>
            <w:left w:val="none" w:sz="0" w:space="0" w:color="auto"/>
            <w:bottom w:val="none" w:sz="0" w:space="0" w:color="auto"/>
            <w:right w:val="none" w:sz="0" w:space="0" w:color="auto"/>
          </w:divBdr>
        </w:div>
        <w:div w:id="1292394672">
          <w:marLeft w:val="0"/>
          <w:marRight w:val="0"/>
          <w:marTop w:val="0"/>
          <w:marBottom w:val="0"/>
          <w:divBdr>
            <w:top w:val="none" w:sz="0" w:space="0" w:color="auto"/>
            <w:left w:val="none" w:sz="0" w:space="0" w:color="auto"/>
            <w:bottom w:val="none" w:sz="0" w:space="0" w:color="auto"/>
            <w:right w:val="none" w:sz="0" w:space="0" w:color="auto"/>
          </w:divBdr>
        </w:div>
        <w:div w:id="1921137581">
          <w:marLeft w:val="0"/>
          <w:marRight w:val="0"/>
          <w:marTop w:val="0"/>
          <w:marBottom w:val="0"/>
          <w:divBdr>
            <w:top w:val="none" w:sz="0" w:space="0" w:color="auto"/>
            <w:left w:val="none" w:sz="0" w:space="0" w:color="auto"/>
            <w:bottom w:val="none" w:sz="0" w:space="0" w:color="auto"/>
            <w:right w:val="none" w:sz="0" w:space="0" w:color="auto"/>
          </w:divBdr>
        </w:div>
        <w:div w:id="1977174316">
          <w:marLeft w:val="0"/>
          <w:marRight w:val="0"/>
          <w:marTop w:val="0"/>
          <w:marBottom w:val="0"/>
          <w:divBdr>
            <w:top w:val="none" w:sz="0" w:space="0" w:color="auto"/>
            <w:left w:val="none" w:sz="0" w:space="0" w:color="auto"/>
            <w:bottom w:val="none" w:sz="0" w:space="0" w:color="auto"/>
            <w:right w:val="none" w:sz="0" w:space="0" w:color="auto"/>
          </w:divBdr>
        </w:div>
        <w:div w:id="999892025">
          <w:marLeft w:val="0"/>
          <w:marRight w:val="0"/>
          <w:marTop w:val="0"/>
          <w:marBottom w:val="0"/>
          <w:divBdr>
            <w:top w:val="none" w:sz="0" w:space="0" w:color="auto"/>
            <w:left w:val="none" w:sz="0" w:space="0" w:color="auto"/>
            <w:bottom w:val="none" w:sz="0" w:space="0" w:color="auto"/>
            <w:right w:val="none" w:sz="0" w:space="0" w:color="auto"/>
          </w:divBdr>
        </w:div>
        <w:div w:id="968390193">
          <w:marLeft w:val="0"/>
          <w:marRight w:val="0"/>
          <w:marTop w:val="0"/>
          <w:marBottom w:val="0"/>
          <w:divBdr>
            <w:top w:val="none" w:sz="0" w:space="0" w:color="auto"/>
            <w:left w:val="none" w:sz="0" w:space="0" w:color="auto"/>
            <w:bottom w:val="none" w:sz="0" w:space="0" w:color="auto"/>
            <w:right w:val="none" w:sz="0" w:space="0" w:color="auto"/>
          </w:divBdr>
        </w:div>
        <w:div w:id="1520243374">
          <w:marLeft w:val="0"/>
          <w:marRight w:val="0"/>
          <w:marTop w:val="0"/>
          <w:marBottom w:val="0"/>
          <w:divBdr>
            <w:top w:val="none" w:sz="0" w:space="0" w:color="auto"/>
            <w:left w:val="none" w:sz="0" w:space="0" w:color="auto"/>
            <w:bottom w:val="none" w:sz="0" w:space="0" w:color="auto"/>
            <w:right w:val="none" w:sz="0" w:space="0" w:color="auto"/>
          </w:divBdr>
        </w:div>
        <w:div w:id="644505934">
          <w:marLeft w:val="0"/>
          <w:marRight w:val="0"/>
          <w:marTop w:val="0"/>
          <w:marBottom w:val="0"/>
          <w:divBdr>
            <w:top w:val="none" w:sz="0" w:space="0" w:color="auto"/>
            <w:left w:val="none" w:sz="0" w:space="0" w:color="auto"/>
            <w:bottom w:val="none" w:sz="0" w:space="0" w:color="auto"/>
            <w:right w:val="none" w:sz="0" w:space="0" w:color="auto"/>
          </w:divBdr>
        </w:div>
        <w:div w:id="32657550">
          <w:marLeft w:val="0"/>
          <w:marRight w:val="0"/>
          <w:marTop w:val="0"/>
          <w:marBottom w:val="0"/>
          <w:divBdr>
            <w:top w:val="none" w:sz="0" w:space="0" w:color="auto"/>
            <w:left w:val="none" w:sz="0" w:space="0" w:color="auto"/>
            <w:bottom w:val="none" w:sz="0" w:space="0" w:color="auto"/>
            <w:right w:val="none" w:sz="0" w:space="0" w:color="auto"/>
          </w:divBdr>
        </w:div>
        <w:div w:id="1748070163">
          <w:marLeft w:val="0"/>
          <w:marRight w:val="0"/>
          <w:marTop w:val="0"/>
          <w:marBottom w:val="0"/>
          <w:divBdr>
            <w:top w:val="none" w:sz="0" w:space="0" w:color="auto"/>
            <w:left w:val="none" w:sz="0" w:space="0" w:color="auto"/>
            <w:bottom w:val="none" w:sz="0" w:space="0" w:color="auto"/>
            <w:right w:val="none" w:sz="0" w:space="0" w:color="auto"/>
          </w:divBdr>
        </w:div>
        <w:div w:id="218054865">
          <w:marLeft w:val="0"/>
          <w:marRight w:val="0"/>
          <w:marTop w:val="0"/>
          <w:marBottom w:val="0"/>
          <w:divBdr>
            <w:top w:val="none" w:sz="0" w:space="0" w:color="auto"/>
            <w:left w:val="none" w:sz="0" w:space="0" w:color="auto"/>
            <w:bottom w:val="none" w:sz="0" w:space="0" w:color="auto"/>
            <w:right w:val="none" w:sz="0" w:space="0" w:color="auto"/>
          </w:divBdr>
          <w:divsChild>
            <w:div w:id="1376805901">
              <w:marLeft w:val="0"/>
              <w:marRight w:val="0"/>
              <w:marTop w:val="0"/>
              <w:marBottom w:val="0"/>
              <w:divBdr>
                <w:top w:val="none" w:sz="0" w:space="0" w:color="auto"/>
                <w:left w:val="none" w:sz="0" w:space="0" w:color="auto"/>
                <w:bottom w:val="none" w:sz="0" w:space="0" w:color="auto"/>
                <w:right w:val="none" w:sz="0" w:space="0" w:color="auto"/>
              </w:divBdr>
            </w:div>
            <w:div w:id="1800756210">
              <w:marLeft w:val="0"/>
              <w:marRight w:val="0"/>
              <w:marTop w:val="0"/>
              <w:marBottom w:val="0"/>
              <w:divBdr>
                <w:top w:val="none" w:sz="0" w:space="0" w:color="auto"/>
                <w:left w:val="none" w:sz="0" w:space="0" w:color="auto"/>
                <w:bottom w:val="none" w:sz="0" w:space="0" w:color="auto"/>
                <w:right w:val="none" w:sz="0" w:space="0" w:color="auto"/>
              </w:divBdr>
            </w:div>
          </w:divsChild>
        </w:div>
        <w:div w:id="1361710386">
          <w:marLeft w:val="0"/>
          <w:marRight w:val="0"/>
          <w:marTop w:val="0"/>
          <w:marBottom w:val="0"/>
          <w:divBdr>
            <w:top w:val="none" w:sz="0" w:space="0" w:color="auto"/>
            <w:left w:val="none" w:sz="0" w:space="0" w:color="auto"/>
            <w:bottom w:val="none" w:sz="0" w:space="0" w:color="auto"/>
            <w:right w:val="none" w:sz="0" w:space="0" w:color="auto"/>
          </w:divBdr>
          <w:divsChild>
            <w:div w:id="1561289944">
              <w:marLeft w:val="0"/>
              <w:marRight w:val="0"/>
              <w:marTop w:val="0"/>
              <w:marBottom w:val="0"/>
              <w:divBdr>
                <w:top w:val="none" w:sz="0" w:space="0" w:color="auto"/>
                <w:left w:val="none" w:sz="0" w:space="0" w:color="auto"/>
                <w:bottom w:val="none" w:sz="0" w:space="0" w:color="auto"/>
                <w:right w:val="none" w:sz="0" w:space="0" w:color="auto"/>
              </w:divBdr>
            </w:div>
            <w:div w:id="1407146945">
              <w:marLeft w:val="0"/>
              <w:marRight w:val="0"/>
              <w:marTop w:val="0"/>
              <w:marBottom w:val="0"/>
              <w:divBdr>
                <w:top w:val="none" w:sz="0" w:space="0" w:color="auto"/>
                <w:left w:val="none" w:sz="0" w:space="0" w:color="auto"/>
                <w:bottom w:val="none" w:sz="0" w:space="0" w:color="auto"/>
                <w:right w:val="none" w:sz="0" w:space="0" w:color="auto"/>
              </w:divBdr>
            </w:div>
            <w:div w:id="721755997">
              <w:marLeft w:val="0"/>
              <w:marRight w:val="0"/>
              <w:marTop w:val="0"/>
              <w:marBottom w:val="0"/>
              <w:divBdr>
                <w:top w:val="none" w:sz="0" w:space="0" w:color="auto"/>
                <w:left w:val="none" w:sz="0" w:space="0" w:color="auto"/>
                <w:bottom w:val="none" w:sz="0" w:space="0" w:color="auto"/>
                <w:right w:val="none" w:sz="0" w:space="0" w:color="auto"/>
              </w:divBdr>
            </w:div>
          </w:divsChild>
        </w:div>
        <w:div w:id="1694182483">
          <w:marLeft w:val="0"/>
          <w:marRight w:val="0"/>
          <w:marTop w:val="0"/>
          <w:marBottom w:val="0"/>
          <w:divBdr>
            <w:top w:val="none" w:sz="0" w:space="0" w:color="auto"/>
            <w:left w:val="none" w:sz="0" w:space="0" w:color="auto"/>
            <w:bottom w:val="none" w:sz="0" w:space="0" w:color="auto"/>
            <w:right w:val="none" w:sz="0" w:space="0" w:color="auto"/>
          </w:divBdr>
          <w:divsChild>
            <w:div w:id="1032145685">
              <w:marLeft w:val="0"/>
              <w:marRight w:val="0"/>
              <w:marTop w:val="0"/>
              <w:marBottom w:val="0"/>
              <w:divBdr>
                <w:top w:val="none" w:sz="0" w:space="0" w:color="auto"/>
                <w:left w:val="none" w:sz="0" w:space="0" w:color="auto"/>
                <w:bottom w:val="none" w:sz="0" w:space="0" w:color="auto"/>
                <w:right w:val="none" w:sz="0" w:space="0" w:color="auto"/>
              </w:divBdr>
            </w:div>
          </w:divsChild>
        </w:div>
        <w:div w:id="275598231">
          <w:marLeft w:val="0"/>
          <w:marRight w:val="0"/>
          <w:marTop w:val="0"/>
          <w:marBottom w:val="0"/>
          <w:divBdr>
            <w:top w:val="none" w:sz="0" w:space="0" w:color="auto"/>
            <w:left w:val="none" w:sz="0" w:space="0" w:color="auto"/>
            <w:bottom w:val="none" w:sz="0" w:space="0" w:color="auto"/>
            <w:right w:val="none" w:sz="0" w:space="0" w:color="auto"/>
          </w:divBdr>
          <w:divsChild>
            <w:div w:id="2136555791">
              <w:marLeft w:val="0"/>
              <w:marRight w:val="0"/>
              <w:marTop w:val="0"/>
              <w:marBottom w:val="0"/>
              <w:divBdr>
                <w:top w:val="none" w:sz="0" w:space="0" w:color="auto"/>
                <w:left w:val="none" w:sz="0" w:space="0" w:color="auto"/>
                <w:bottom w:val="none" w:sz="0" w:space="0" w:color="auto"/>
                <w:right w:val="none" w:sz="0" w:space="0" w:color="auto"/>
              </w:divBdr>
            </w:div>
            <w:div w:id="1235312628">
              <w:marLeft w:val="0"/>
              <w:marRight w:val="0"/>
              <w:marTop w:val="0"/>
              <w:marBottom w:val="0"/>
              <w:divBdr>
                <w:top w:val="none" w:sz="0" w:space="0" w:color="auto"/>
                <w:left w:val="none" w:sz="0" w:space="0" w:color="auto"/>
                <w:bottom w:val="none" w:sz="0" w:space="0" w:color="auto"/>
                <w:right w:val="none" w:sz="0" w:space="0" w:color="auto"/>
              </w:divBdr>
            </w:div>
            <w:div w:id="1246233181">
              <w:marLeft w:val="0"/>
              <w:marRight w:val="0"/>
              <w:marTop w:val="0"/>
              <w:marBottom w:val="0"/>
              <w:divBdr>
                <w:top w:val="none" w:sz="0" w:space="0" w:color="auto"/>
                <w:left w:val="none" w:sz="0" w:space="0" w:color="auto"/>
                <w:bottom w:val="none" w:sz="0" w:space="0" w:color="auto"/>
                <w:right w:val="none" w:sz="0" w:space="0" w:color="auto"/>
              </w:divBdr>
            </w:div>
            <w:div w:id="1152529936">
              <w:marLeft w:val="0"/>
              <w:marRight w:val="0"/>
              <w:marTop w:val="0"/>
              <w:marBottom w:val="0"/>
              <w:divBdr>
                <w:top w:val="none" w:sz="0" w:space="0" w:color="auto"/>
                <w:left w:val="none" w:sz="0" w:space="0" w:color="auto"/>
                <w:bottom w:val="none" w:sz="0" w:space="0" w:color="auto"/>
                <w:right w:val="none" w:sz="0" w:space="0" w:color="auto"/>
              </w:divBdr>
            </w:div>
          </w:divsChild>
        </w:div>
        <w:div w:id="91052464">
          <w:marLeft w:val="0"/>
          <w:marRight w:val="0"/>
          <w:marTop w:val="0"/>
          <w:marBottom w:val="0"/>
          <w:divBdr>
            <w:top w:val="none" w:sz="0" w:space="0" w:color="auto"/>
            <w:left w:val="none" w:sz="0" w:space="0" w:color="auto"/>
            <w:bottom w:val="none" w:sz="0" w:space="0" w:color="auto"/>
            <w:right w:val="none" w:sz="0" w:space="0" w:color="auto"/>
          </w:divBdr>
        </w:div>
        <w:div w:id="1374697670">
          <w:marLeft w:val="0"/>
          <w:marRight w:val="0"/>
          <w:marTop w:val="0"/>
          <w:marBottom w:val="0"/>
          <w:divBdr>
            <w:top w:val="none" w:sz="0" w:space="0" w:color="auto"/>
            <w:left w:val="none" w:sz="0" w:space="0" w:color="auto"/>
            <w:bottom w:val="none" w:sz="0" w:space="0" w:color="auto"/>
            <w:right w:val="none" w:sz="0" w:space="0" w:color="auto"/>
          </w:divBdr>
        </w:div>
        <w:div w:id="601915025">
          <w:marLeft w:val="0"/>
          <w:marRight w:val="0"/>
          <w:marTop w:val="0"/>
          <w:marBottom w:val="0"/>
          <w:divBdr>
            <w:top w:val="none" w:sz="0" w:space="0" w:color="auto"/>
            <w:left w:val="none" w:sz="0" w:space="0" w:color="auto"/>
            <w:bottom w:val="none" w:sz="0" w:space="0" w:color="auto"/>
            <w:right w:val="none" w:sz="0" w:space="0" w:color="auto"/>
          </w:divBdr>
        </w:div>
        <w:div w:id="1008679413">
          <w:marLeft w:val="0"/>
          <w:marRight w:val="0"/>
          <w:marTop w:val="0"/>
          <w:marBottom w:val="0"/>
          <w:divBdr>
            <w:top w:val="none" w:sz="0" w:space="0" w:color="auto"/>
            <w:left w:val="none" w:sz="0" w:space="0" w:color="auto"/>
            <w:bottom w:val="none" w:sz="0" w:space="0" w:color="auto"/>
            <w:right w:val="none" w:sz="0" w:space="0" w:color="auto"/>
          </w:divBdr>
        </w:div>
        <w:div w:id="2108192095">
          <w:marLeft w:val="0"/>
          <w:marRight w:val="0"/>
          <w:marTop w:val="0"/>
          <w:marBottom w:val="0"/>
          <w:divBdr>
            <w:top w:val="none" w:sz="0" w:space="0" w:color="auto"/>
            <w:left w:val="none" w:sz="0" w:space="0" w:color="auto"/>
            <w:bottom w:val="none" w:sz="0" w:space="0" w:color="auto"/>
            <w:right w:val="none" w:sz="0" w:space="0" w:color="auto"/>
          </w:divBdr>
        </w:div>
        <w:div w:id="2071466024">
          <w:marLeft w:val="0"/>
          <w:marRight w:val="0"/>
          <w:marTop w:val="0"/>
          <w:marBottom w:val="0"/>
          <w:divBdr>
            <w:top w:val="none" w:sz="0" w:space="0" w:color="auto"/>
            <w:left w:val="none" w:sz="0" w:space="0" w:color="auto"/>
            <w:bottom w:val="none" w:sz="0" w:space="0" w:color="auto"/>
            <w:right w:val="none" w:sz="0" w:space="0" w:color="auto"/>
          </w:divBdr>
        </w:div>
        <w:div w:id="1782064832">
          <w:marLeft w:val="0"/>
          <w:marRight w:val="0"/>
          <w:marTop w:val="0"/>
          <w:marBottom w:val="0"/>
          <w:divBdr>
            <w:top w:val="none" w:sz="0" w:space="0" w:color="auto"/>
            <w:left w:val="none" w:sz="0" w:space="0" w:color="auto"/>
            <w:bottom w:val="none" w:sz="0" w:space="0" w:color="auto"/>
            <w:right w:val="none" w:sz="0" w:space="0" w:color="auto"/>
          </w:divBdr>
        </w:div>
        <w:div w:id="685405950">
          <w:marLeft w:val="0"/>
          <w:marRight w:val="0"/>
          <w:marTop w:val="0"/>
          <w:marBottom w:val="0"/>
          <w:divBdr>
            <w:top w:val="none" w:sz="0" w:space="0" w:color="auto"/>
            <w:left w:val="none" w:sz="0" w:space="0" w:color="auto"/>
            <w:bottom w:val="none" w:sz="0" w:space="0" w:color="auto"/>
            <w:right w:val="none" w:sz="0" w:space="0" w:color="auto"/>
          </w:divBdr>
        </w:div>
        <w:div w:id="459226209">
          <w:marLeft w:val="0"/>
          <w:marRight w:val="0"/>
          <w:marTop w:val="0"/>
          <w:marBottom w:val="0"/>
          <w:divBdr>
            <w:top w:val="none" w:sz="0" w:space="0" w:color="auto"/>
            <w:left w:val="none" w:sz="0" w:space="0" w:color="auto"/>
            <w:bottom w:val="none" w:sz="0" w:space="0" w:color="auto"/>
            <w:right w:val="none" w:sz="0" w:space="0" w:color="auto"/>
          </w:divBdr>
        </w:div>
        <w:div w:id="2066103474">
          <w:marLeft w:val="0"/>
          <w:marRight w:val="0"/>
          <w:marTop w:val="0"/>
          <w:marBottom w:val="0"/>
          <w:divBdr>
            <w:top w:val="none" w:sz="0" w:space="0" w:color="auto"/>
            <w:left w:val="none" w:sz="0" w:space="0" w:color="auto"/>
            <w:bottom w:val="none" w:sz="0" w:space="0" w:color="auto"/>
            <w:right w:val="none" w:sz="0" w:space="0" w:color="auto"/>
          </w:divBdr>
        </w:div>
        <w:div w:id="526211345">
          <w:marLeft w:val="0"/>
          <w:marRight w:val="0"/>
          <w:marTop w:val="0"/>
          <w:marBottom w:val="0"/>
          <w:divBdr>
            <w:top w:val="none" w:sz="0" w:space="0" w:color="auto"/>
            <w:left w:val="none" w:sz="0" w:space="0" w:color="auto"/>
            <w:bottom w:val="none" w:sz="0" w:space="0" w:color="auto"/>
            <w:right w:val="none" w:sz="0" w:space="0" w:color="auto"/>
          </w:divBdr>
        </w:div>
        <w:div w:id="380441048">
          <w:marLeft w:val="0"/>
          <w:marRight w:val="0"/>
          <w:marTop w:val="0"/>
          <w:marBottom w:val="0"/>
          <w:divBdr>
            <w:top w:val="none" w:sz="0" w:space="0" w:color="auto"/>
            <w:left w:val="none" w:sz="0" w:space="0" w:color="auto"/>
            <w:bottom w:val="none" w:sz="0" w:space="0" w:color="auto"/>
            <w:right w:val="none" w:sz="0" w:space="0" w:color="auto"/>
          </w:divBdr>
        </w:div>
        <w:div w:id="395981532">
          <w:marLeft w:val="0"/>
          <w:marRight w:val="0"/>
          <w:marTop w:val="0"/>
          <w:marBottom w:val="0"/>
          <w:divBdr>
            <w:top w:val="none" w:sz="0" w:space="0" w:color="auto"/>
            <w:left w:val="none" w:sz="0" w:space="0" w:color="auto"/>
            <w:bottom w:val="none" w:sz="0" w:space="0" w:color="auto"/>
            <w:right w:val="none" w:sz="0" w:space="0" w:color="auto"/>
          </w:divBdr>
        </w:div>
        <w:div w:id="1248462277">
          <w:marLeft w:val="0"/>
          <w:marRight w:val="0"/>
          <w:marTop w:val="0"/>
          <w:marBottom w:val="0"/>
          <w:divBdr>
            <w:top w:val="none" w:sz="0" w:space="0" w:color="auto"/>
            <w:left w:val="none" w:sz="0" w:space="0" w:color="auto"/>
            <w:bottom w:val="none" w:sz="0" w:space="0" w:color="auto"/>
            <w:right w:val="none" w:sz="0" w:space="0" w:color="auto"/>
          </w:divBdr>
        </w:div>
        <w:div w:id="1580405417">
          <w:marLeft w:val="0"/>
          <w:marRight w:val="0"/>
          <w:marTop w:val="0"/>
          <w:marBottom w:val="0"/>
          <w:divBdr>
            <w:top w:val="none" w:sz="0" w:space="0" w:color="auto"/>
            <w:left w:val="none" w:sz="0" w:space="0" w:color="auto"/>
            <w:bottom w:val="none" w:sz="0" w:space="0" w:color="auto"/>
            <w:right w:val="none" w:sz="0" w:space="0" w:color="auto"/>
          </w:divBdr>
        </w:div>
        <w:div w:id="2025394978">
          <w:marLeft w:val="0"/>
          <w:marRight w:val="0"/>
          <w:marTop w:val="0"/>
          <w:marBottom w:val="0"/>
          <w:divBdr>
            <w:top w:val="none" w:sz="0" w:space="0" w:color="auto"/>
            <w:left w:val="none" w:sz="0" w:space="0" w:color="auto"/>
            <w:bottom w:val="none" w:sz="0" w:space="0" w:color="auto"/>
            <w:right w:val="none" w:sz="0" w:space="0" w:color="auto"/>
          </w:divBdr>
        </w:div>
        <w:div w:id="165092622">
          <w:marLeft w:val="0"/>
          <w:marRight w:val="0"/>
          <w:marTop w:val="0"/>
          <w:marBottom w:val="0"/>
          <w:divBdr>
            <w:top w:val="none" w:sz="0" w:space="0" w:color="auto"/>
            <w:left w:val="none" w:sz="0" w:space="0" w:color="auto"/>
            <w:bottom w:val="none" w:sz="0" w:space="0" w:color="auto"/>
            <w:right w:val="none" w:sz="0" w:space="0" w:color="auto"/>
          </w:divBdr>
        </w:div>
        <w:div w:id="776407128">
          <w:marLeft w:val="0"/>
          <w:marRight w:val="0"/>
          <w:marTop w:val="0"/>
          <w:marBottom w:val="0"/>
          <w:divBdr>
            <w:top w:val="none" w:sz="0" w:space="0" w:color="auto"/>
            <w:left w:val="none" w:sz="0" w:space="0" w:color="auto"/>
            <w:bottom w:val="none" w:sz="0" w:space="0" w:color="auto"/>
            <w:right w:val="none" w:sz="0" w:space="0" w:color="auto"/>
          </w:divBdr>
        </w:div>
        <w:div w:id="322970326">
          <w:marLeft w:val="0"/>
          <w:marRight w:val="0"/>
          <w:marTop w:val="0"/>
          <w:marBottom w:val="0"/>
          <w:divBdr>
            <w:top w:val="none" w:sz="0" w:space="0" w:color="auto"/>
            <w:left w:val="none" w:sz="0" w:space="0" w:color="auto"/>
            <w:bottom w:val="none" w:sz="0" w:space="0" w:color="auto"/>
            <w:right w:val="none" w:sz="0" w:space="0" w:color="auto"/>
          </w:divBdr>
        </w:div>
        <w:div w:id="245111452">
          <w:marLeft w:val="0"/>
          <w:marRight w:val="0"/>
          <w:marTop w:val="0"/>
          <w:marBottom w:val="0"/>
          <w:divBdr>
            <w:top w:val="none" w:sz="0" w:space="0" w:color="auto"/>
            <w:left w:val="none" w:sz="0" w:space="0" w:color="auto"/>
            <w:bottom w:val="none" w:sz="0" w:space="0" w:color="auto"/>
            <w:right w:val="none" w:sz="0" w:space="0" w:color="auto"/>
          </w:divBdr>
        </w:div>
        <w:div w:id="1677611946">
          <w:marLeft w:val="0"/>
          <w:marRight w:val="0"/>
          <w:marTop w:val="0"/>
          <w:marBottom w:val="0"/>
          <w:divBdr>
            <w:top w:val="none" w:sz="0" w:space="0" w:color="auto"/>
            <w:left w:val="none" w:sz="0" w:space="0" w:color="auto"/>
            <w:bottom w:val="none" w:sz="0" w:space="0" w:color="auto"/>
            <w:right w:val="none" w:sz="0" w:space="0" w:color="auto"/>
          </w:divBdr>
        </w:div>
        <w:div w:id="905215519">
          <w:marLeft w:val="0"/>
          <w:marRight w:val="0"/>
          <w:marTop w:val="0"/>
          <w:marBottom w:val="0"/>
          <w:divBdr>
            <w:top w:val="none" w:sz="0" w:space="0" w:color="auto"/>
            <w:left w:val="none" w:sz="0" w:space="0" w:color="auto"/>
            <w:bottom w:val="none" w:sz="0" w:space="0" w:color="auto"/>
            <w:right w:val="none" w:sz="0" w:space="0" w:color="auto"/>
          </w:divBdr>
        </w:div>
        <w:div w:id="650064914">
          <w:marLeft w:val="0"/>
          <w:marRight w:val="0"/>
          <w:marTop w:val="0"/>
          <w:marBottom w:val="0"/>
          <w:divBdr>
            <w:top w:val="none" w:sz="0" w:space="0" w:color="auto"/>
            <w:left w:val="none" w:sz="0" w:space="0" w:color="auto"/>
            <w:bottom w:val="none" w:sz="0" w:space="0" w:color="auto"/>
            <w:right w:val="none" w:sz="0" w:space="0" w:color="auto"/>
          </w:divBdr>
        </w:div>
        <w:div w:id="967705873">
          <w:marLeft w:val="0"/>
          <w:marRight w:val="0"/>
          <w:marTop w:val="0"/>
          <w:marBottom w:val="0"/>
          <w:divBdr>
            <w:top w:val="none" w:sz="0" w:space="0" w:color="auto"/>
            <w:left w:val="none" w:sz="0" w:space="0" w:color="auto"/>
            <w:bottom w:val="none" w:sz="0" w:space="0" w:color="auto"/>
            <w:right w:val="none" w:sz="0" w:space="0" w:color="auto"/>
          </w:divBdr>
        </w:div>
        <w:div w:id="1489783817">
          <w:marLeft w:val="0"/>
          <w:marRight w:val="0"/>
          <w:marTop w:val="0"/>
          <w:marBottom w:val="0"/>
          <w:divBdr>
            <w:top w:val="none" w:sz="0" w:space="0" w:color="auto"/>
            <w:left w:val="none" w:sz="0" w:space="0" w:color="auto"/>
            <w:bottom w:val="none" w:sz="0" w:space="0" w:color="auto"/>
            <w:right w:val="none" w:sz="0" w:space="0" w:color="auto"/>
          </w:divBdr>
        </w:div>
        <w:div w:id="1995572752">
          <w:marLeft w:val="0"/>
          <w:marRight w:val="0"/>
          <w:marTop w:val="0"/>
          <w:marBottom w:val="0"/>
          <w:divBdr>
            <w:top w:val="none" w:sz="0" w:space="0" w:color="auto"/>
            <w:left w:val="none" w:sz="0" w:space="0" w:color="auto"/>
            <w:bottom w:val="none" w:sz="0" w:space="0" w:color="auto"/>
            <w:right w:val="none" w:sz="0" w:space="0" w:color="auto"/>
          </w:divBdr>
          <w:divsChild>
            <w:div w:id="14580391">
              <w:marLeft w:val="0"/>
              <w:marRight w:val="0"/>
              <w:marTop w:val="0"/>
              <w:marBottom w:val="0"/>
              <w:divBdr>
                <w:top w:val="none" w:sz="0" w:space="0" w:color="auto"/>
                <w:left w:val="none" w:sz="0" w:space="0" w:color="auto"/>
                <w:bottom w:val="none" w:sz="0" w:space="0" w:color="auto"/>
                <w:right w:val="none" w:sz="0" w:space="0" w:color="auto"/>
              </w:divBdr>
            </w:div>
            <w:div w:id="156073505">
              <w:marLeft w:val="0"/>
              <w:marRight w:val="0"/>
              <w:marTop w:val="0"/>
              <w:marBottom w:val="0"/>
              <w:divBdr>
                <w:top w:val="none" w:sz="0" w:space="0" w:color="auto"/>
                <w:left w:val="none" w:sz="0" w:space="0" w:color="auto"/>
                <w:bottom w:val="none" w:sz="0" w:space="0" w:color="auto"/>
                <w:right w:val="none" w:sz="0" w:space="0" w:color="auto"/>
              </w:divBdr>
            </w:div>
            <w:div w:id="1078862528">
              <w:marLeft w:val="0"/>
              <w:marRight w:val="0"/>
              <w:marTop w:val="0"/>
              <w:marBottom w:val="0"/>
              <w:divBdr>
                <w:top w:val="none" w:sz="0" w:space="0" w:color="auto"/>
                <w:left w:val="none" w:sz="0" w:space="0" w:color="auto"/>
                <w:bottom w:val="none" w:sz="0" w:space="0" w:color="auto"/>
                <w:right w:val="none" w:sz="0" w:space="0" w:color="auto"/>
              </w:divBdr>
            </w:div>
            <w:div w:id="896817178">
              <w:marLeft w:val="0"/>
              <w:marRight w:val="0"/>
              <w:marTop w:val="0"/>
              <w:marBottom w:val="0"/>
              <w:divBdr>
                <w:top w:val="none" w:sz="0" w:space="0" w:color="auto"/>
                <w:left w:val="none" w:sz="0" w:space="0" w:color="auto"/>
                <w:bottom w:val="none" w:sz="0" w:space="0" w:color="auto"/>
                <w:right w:val="none" w:sz="0" w:space="0" w:color="auto"/>
              </w:divBdr>
            </w:div>
          </w:divsChild>
        </w:div>
        <w:div w:id="734278704">
          <w:marLeft w:val="0"/>
          <w:marRight w:val="0"/>
          <w:marTop w:val="0"/>
          <w:marBottom w:val="0"/>
          <w:divBdr>
            <w:top w:val="none" w:sz="0" w:space="0" w:color="auto"/>
            <w:left w:val="none" w:sz="0" w:space="0" w:color="auto"/>
            <w:bottom w:val="none" w:sz="0" w:space="0" w:color="auto"/>
            <w:right w:val="none" w:sz="0" w:space="0" w:color="auto"/>
          </w:divBdr>
        </w:div>
        <w:div w:id="887692188">
          <w:marLeft w:val="0"/>
          <w:marRight w:val="0"/>
          <w:marTop w:val="0"/>
          <w:marBottom w:val="0"/>
          <w:divBdr>
            <w:top w:val="none" w:sz="0" w:space="0" w:color="auto"/>
            <w:left w:val="none" w:sz="0" w:space="0" w:color="auto"/>
            <w:bottom w:val="none" w:sz="0" w:space="0" w:color="auto"/>
            <w:right w:val="none" w:sz="0" w:space="0" w:color="auto"/>
          </w:divBdr>
        </w:div>
        <w:div w:id="797063760">
          <w:marLeft w:val="0"/>
          <w:marRight w:val="0"/>
          <w:marTop w:val="0"/>
          <w:marBottom w:val="0"/>
          <w:divBdr>
            <w:top w:val="none" w:sz="0" w:space="0" w:color="auto"/>
            <w:left w:val="none" w:sz="0" w:space="0" w:color="auto"/>
            <w:bottom w:val="none" w:sz="0" w:space="0" w:color="auto"/>
            <w:right w:val="none" w:sz="0" w:space="0" w:color="auto"/>
          </w:divBdr>
        </w:div>
        <w:div w:id="935481632">
          <w:marLeft w:val="0"/>
          <w:marRight w:val="0"/>
          <w:marTop w:val="0"/>
          <w:marBottom w:val="0"/>
          <w:divBdr>
            <w:top w:val="none" w:sz="0" w:space="0" w:color="auto"/>
            <w:left w:val="none" w:sz="0" w:space="0" w:color="auto"/>
            <w:bottom w:val="none" w:sz="0" w:space="0" w:color="auto"/>
            <w:right w:val="none" w:sz="0" w:space="0" w:color="auto"/>
          </w:divBdr>
        </w:div>
        <w:div w:id="1490514172">
          <w:marLeft w:val="0"/>
          <w:marRight w:val="0"/>
          <w:marTop w:val="0"/>
          <w:marBottom w:val="0"/>
          <w:divBdr>
            <w:top w:val="none" w:sz="0" w:space="0" w:color="auto"/>
            <w:left w:val="none" w:sz="0" w:space="0" w:color="auto"/>
            <w:bottom w:val="none" w:sz="0" w:space="0" w:color="auto"/>
            <w:right w:val="none" w:sz="0" w:space="0" w:color="auto"/>
          </w:divBdr>
        </w:div>
        <w:div w:id="948588720">
          <w:marLeft w:val="0"/>
          <w:marRight w:val="0"/>
          <w:marTop w:val="0"/>
          <w:marBottom w:val="0"/>
          <w:divBdr>
            <w:top w:val="none" w:sz="0" w:space="0" w:color="auto"/>
            <w:left w:val="none" w:sz="0" w:space="0" w:color="auto"/>
            <w:bottom w:val="none" w:sz="0" w:space="0" w:color="auto"/>
            <w:right w:val="none" w:sz="0" w:space="0" w:color="auto"/>
          </w:divBdr>
          <w:divsChild>
            <w:div w:id="338312070">
              <w:marLeft w:val="0"/>
              <w:marRight w:val="0"/>
              <w:marTop w:val="0"/>
              <w:marBottom w:val="0"/>
              <w:divBdr>
                <w:top w:val="none" w:sz="0" w:space="0" w:color="auto"/>
                <w:left w:val="none" w:sz="0" w:space="0" w:color="auto"/>
                <w:bottom w:val="none" w:sz="0" w:space="0" w:color="auto"/>
                <w:right w:val="none" w:sz="0" w:space="0" w:color="auto"/>
              </w:divBdr>
            </w:div>
            <w:div w:id="544752396">
              <w:marLeft w:val="0"/>
              <w:marRight w:val="0"/>
              <w:marTop w:val="0"/>
              <w:marBottom w:val="0"/>
              <w:divBdr>
                <w:top w:val="none" w:sz="0" w:space="0" w:color="auto"/>
                <w:left w:val="none" w:sz="0" w:space="0" w:color="auto"/>
                <w:bottom w:val="none" w:sz="0" w:space="0" w:color="auto"/>
                <w:right w:val="none" w:sz="0" w:space="0" w:color="auto"/>
              </w:divBdr>
            </w:div>
            <w:div w:id="958220259">
              <w:marLeft w:val="0"/>
              <w:marRight w:val="0"/>
              <w:marTop w:val="0"/>
              <w:marBottom w:val="0"/>
              <w:divBdr>
                <w:top w:val="none" w:sz="0" w:space="0" w:color="auto"/>
                <w:left w:val="none" w:sz="0" w:space="0" w:color="auto"/>
                <w:bottom w:val="none" w:sz="0" w:space="0" w:color="auto"/>
                <w:right w:val="none" w:sz="0" w:space="0" w:color="auto"/>
              </w:divBdr>
            </w:div>
            <w:div w:id="642345085">
              <w:marLeft w:val="0"/>
              <w:marRight w:val="0"/>
              <w:marTop w:val="0"/>
              <w:marBottom w:val="0"/>
              <w:divBdr>
                <w:top w:val="none" w:sz="0" w:space="0" w:color="auto"/>
                <w:left w:val="none" w:sz="0" w:space="0" w:color="auto"/>
                <w:bottom w:val="none" w:sz="0" w:space="0" w:color="auto"/>
                <w:right w:val="none" w:sz="0" w:space="0" w:color="auto"/>
              </w:divBdr>
            </w:div>
          </w:divsChild>
        </w:div>
        <w:div w:id="1476531285">
          <w:marLeft w:val="0"/>
          <w:marRight w:val="0"/>
          <w:marTop w:val="0"/>
          <w:marBottom w:val="0"/>
          <w:divBdr>
            <w:top w:val="none" w:sz="0" w:space="0" w:color="auto"/>
            <w:left w:val="none" w:sz="0" w:space="0" w:color="auto"/>
            <w:bottom w:val="none" w:sz="0" w:space="0" w:color="auto"/>
            <w:right w:val="none" w:sz="0" w:space="0" w:color="auto"/>
          </w:divBdr>
          <w:divsChild>
            <w:div w:id="332952601">
              <w:marLeft w:val="0"/>
              <w:marRight w:val="0"/>
              <w:marTop w:val="0"/>
              <w:marBottom w:val="0"/>
              <w:divBdr>
                <w:top w:val="none" w:sz="0" w:space="0" w:color="auto"/>
                <w:left w:val="none" w:sz="0" w:space="0" w:color="auto"/>
                <w:bottom w:val="none" w:sz="0" w:space="0" w:color="auto"/>
                <w:right w:val="none" w:sz="0" w:space="0" w:color="auto"/>
              </w:divBdr>
            </w:div>
            <w:div w:id="65614179">
              <w:marLeft w:val="0"/>
              <w:marRight w:val="0"/>
              <w:marTop w:val="0"/>
              <w:marBottom w:val="0"/>
              <w:divBdr>
                <w:top w:val="none" w:sz="0" w:space="0" w:color="auto"/>
                <w:left w:val="none" w:sz="0" w:space="0" w:color="auto"/>
                <w:bottom w:val="none" w:sz="0" w:space="0" w:color="auto"/>
                <w:right w:val="none" w:sz="0" w:space="0" w:color="auto"/>
              </w:divBdr>
            </w:div>
            <w:div w:id="795828965">
              <w:marLeft w:val="0"/>
              <w:marRight w:val="0"/>
              <w:marTop w:val="0"/>
              <w:marBottom w:val="0"/>
              <w:divBdr>
                <w:top w:val="none" w:sz="0" w:space="0" w:color="auto"/>
                <w:left w:val="none" w:sz="0" w:space="0" w:color="auto"/>
                <w:bottom w:val="none" w:sz="0" w:space="0" w:color="auto"/>
                <w:right w:val="none" w:sz="0" w:space="0" w:color="auto"/>
              </w:divBdr>
            </w:div>
            <w:div w:id="360593904">
              <w:marLeft w:val="0"/>
              <w:marRight w:val="0"/>
              <w:marTop w:val="0"/>
              <w:marBottom w:val="0"/>
              <w:divBdr>
                <w:top w:val="none" w:sz="0" w:space="0" w:color="auto"/>
                <w:left w:val="none" w:sz="0" w:space="0" w:color="auto"/>
                <w:bottom w:val="none" w:sz="0" w:space="0" w:color="auto"/>
                <w:right w:val="none" w:sz="0" w:space="0" w:color="auto"/>
              </w:divBdr>
            </w:div>
          </w:divsChild>
        </w:div>
        <w:div w:id="1923029270">
          <w:marLeft w:val="0"/>
          <w:marRight w:val="0"/>
          <w:marTop w:val="0"/>
          <w:marBottom w:val="0"/>
          <w:divBdr>
            <w:top w:val="none" w:sz="0" w:space="0" w:color="auto"/>
            <w:left w:val="none" w:sz="0" w:space="0" w:color="auto"/>
            <w:bottom w:val="none" w:sz="0" w:space="0" w:color="auto"/>
            <w:right w:val="none" w:sz="0" w:space="0" w:color="auto"/>
          </w:divBdr>
          <w:divsChild>
            <w:div w:id="259726993">
              <w:marLeft w:val="0"/>
              <w:marRight w:val="0"/>
              <w:marTop w:val="0"/>
              <w:marBottom w:val="0"/>
              <w:divBdr>
                <w:top w:val="none" w:sz="0" w:space="0" w:color="auto"/>
                <w:left w:val="none" w:sz="0" w:space="0" w:color="auto"/>
                <w:bottom w:val="none" w:sz="0" w:space="0" w:color="auto"/>
                <w:right w:val="none" w:sz="0" w:space="0" w:color="auto"/>
              </w:divBdr>
            </w:div>
            <w:div w:id="817191746">
              <w:marLeft w:val="0"/>
              <w:marRight w:val="0"/>
              <w:marTop w:val="0"/>
              <w:marBottom w:val="0"/>
              <w:divBdr>
                <w:top w:val="none" w:sz="0" w:space="0" w:color="auto"/>
                <w:left w:val="none" w:sz="0" w:space="0" w:color="auto"/>
                <w:bottom w:val="none" w:sz="0" w:space="0" w:color="auto"/>
                <w:right w:val="none" w:sz="0" w:space="0" w:color="auto"/>
              </w:divBdr>
            </w:div>
            <w:div w:id="293683650">
              <w:marLeft w:val="0"/>
              <w:marRight w:val="0"/>
              <w:marTop w:val="0"/>
              <w:marBottom w:val="0"/>
              <w:divBdr>
                <w:top w:val="none" w:sz="0" w:space="0" w:color="auto"/>
                <w:left w:val="none" w:sz="0" w:space="0" w:color="auto"/>
                <w:bottom w:val="none" w:sz="0" w:space="0" w:color="auto"/>
                <w:right w:val="none" w:sz="0" w:space="0" w:color="auto"/>
              </w:divBdr>
            </w:div>
          </w:divsChild>
        </w:div>
        <w:div w:id="60905928">
          <w:marLeft w:val="0"/>
          <w:marRight w:val="0"/>
          <w:marTop w:val="0"/>
          <w:marBottom w:val="0"/>
          <w:divBdr>
            <w:top w:val="none" w:sz="0" w:space="0" w:color="auto"/>
            <w:left w:val="none" w:sz="0" w:space="0" w:color="auto"/>
            <w:bottom w:val="none" w:sz="0" w:space="0" w:color="auto"/>
            <w:right w:val="none" w:sz="0" w:space="0" w:color="auto"/>
          </w:divBdr>
        </w:div>
        <w:div w:id="861407125">
          <w:marLeft w:val="0"/>
          <w:marRight w:val="0"/>
          <w:marTop w:val="0"/>
          <w:marBottom w:val="0"/>
          <w:divBdr>
            <w:top w:val="none" w:sz="0" w:space="0" w:color="auto"/>
            <w:left w:val="none" w:sz="0" w:space="0" w:color="auto"/>
            <w:bottom w:val="none" w:sz="0" w:space="0" w:color="auto"/>
            <w:right w:val="none" w:sz="0" w:space="0" w:color="auto"/>
          </w:divBdr>
        </w:div>
        <w:div w:id="1705015289">
          <w:marLeft w:val="0"/>
          <w:marRight w:val="0"/>
          <w:marTop w:val="0"/>
          <w:marBottom w:val="0"/>
          <w:divBdr>
            <w:top w:val="none" w:sz="0" w:space="0" w:color="auto"/>
            <w:left w:val="none" w:sz="0" w:space="0" w:color="auto"/>
            <w:bottom w:val="none" w:sz="0" w:space="0" w:color="auto"/>
            <w:right w:val="none" w:sz="0" w:space="0" w:color="auto"/>
          </w:divBdr>
          <w:divsChild>
            <w:div w:id="2012368846">
              <w:marLeft w:val="0"/>
              <w:marRight w:val="0"/>
              <w:marTop w:val="0"/>
              <w:marBottom w:val="0"/>
              <w:divBdr>
                <w:top w:val="none" w:sz="0" w:space="0" w:color="auto"/>
                <w:left w:val="none" w:sz="0" w:space="0" w:color="auto"/>
                <w:bottom w:val="none" w:sz="0" w:space="0" w:color="auto"/>
                <w:right w:val="none" w:sz="0" w:space="0" w:color="auto"/>
              </w:divBdr>
            </w:div>
            <w:div w:id="819924890">
              <w:marLeft w:val="0"/>
              <w:marRight w:val="0"/>
              <w:marTop w:val="0"/>
              <w:marBottom w:val="0"/>
              <w:divBdr>
                <w:top w:val="none" w:sz="0" w:space="0" w:color="auto"/>
                <w:left w:val="none" w:sz="0" w:space="0" w:color="auto"/>
                <w:bottom w:val="none" w:sz="0" w:space="0" w:color="auto"/>
                <w:right w:val="none" w:sz="0" w:space="0" w:color="auto"/>
              </w:divBdr>
            </w:div>
            <w:div w:id="215548147">
              <w:marLeft w:val="0"/>
              <w:marRight w:val="0"/>
              <w:marTop w:val="0"/>
              <w:marBottom w:val="0"/>
              <w:divBdr>
                <w:top w:val="none" w:sz="0" w:space="0" w:color="auto"/>
                <w:left w:val="none" w:sz="0" w:space="0" w:color="auto"/>
                <w:bottom w:val="none" w:sz="0" w:space="0" w:color="auto"/>
                <w:right w:val="none" w:sz="0" w:space="0" w:color="auto"/>
              </w:divBdr>
            </w:div>
          </w:divsChild>
        </w:div>
        <w:div w:id="554003157">
          <w:marLeft w:val="0"/>
          <w:marRight w:val="0"/>
          <w:marTop w:val="0"/>
          <w:marBottom w:val="0"/>
          <w:divBdr>
            <w:top w:val="none" w:sz="0" w:space="0" w:color="auto"/>
            <w:left w:val="none" w:sz="0" w:space="0" w:color="auto"/>
            <w:bottom w:val="none" w:sz="0" w:space="0" w:color="auto"/>
            <w:right w:val="none" w:sz="0" w:space="0" w:color="auto"/>
          </w:divBdr>
          <w:divsChild>
            <w:div w:id="2131319454">
              <w:marLeft w:val="0"/>
              <w:marRight w:val="0"/>
              <w:marTop w:val="0"/>
              <w:marBottom w:val="0"/>
              <w:divBdr>
                <w:top w:val="none" w:sz="0" w:space="0" w:color="auto"/>
                <w:left w:val="none" w:sz="0" w:space="0" w:color="auto"/>
                <w:bottom w:val="none" w:sz="0" w:space="0" w:color="auto"/>
                <w:right w:val="none" w:sz="0" w:space="0" w:color="auto"/>
              </w:divBdr>
            </w:div>
            <w:div w:id="1907109685">
              <w:marLeft w:val="0"/>
              <w:marRight w:val="0"/>
              <w:marTop w:val="0"/>
              <w:marBottom w:val="0"/>
              <w:divBdr>
                <w:top w:val="none" w:sz="0" w:space="0" w:color="auto"/>
                <w:left w:val="none" w:sz="0" w:space="0" w:color="auto"/>
                <w:bottom w:val="none" w:sz="0" w:space="0" w:color="auto"/>
                <w:right w:val="none" w:sz="0" w:space="0" w:color="auto"/>
              </w:divBdr>
            </w:div>
            <w:div w:id="534657804">
              <w:marLeft w:val="0"/>
              <w:marRight w:val="0"/>
              <w:marTop w:val="0"/>
              <w:marBottom w:val="0"/>
              <w:divBdr>
                <w:top w:val="none" w:sz="0" w:space="0" w:color="auto"/>
                <w:left w:val="none" w:sz="0" w:space="0" w:color="auto"/>
                <w:bottom w:val="none" w:sz="0" w:space="0" w:color="auto"/>
                <w:right w:val="none" w:sz="0" w:space="0" w:color="auto"/>
              </w:divBdr>
            </w:div>
            <w:div w:id="1111248135">
              <w:marLeft w:val="0"/>
              <w:marRight w:val="0"/>
              <w:marTop w:val="0"/>
              <w:marBottom w:val="0"/>
              <w:divBdr>
                <w:top w:val="none" w:sz="0" w:space="0" w:color="auto"/>
                <w:left w:val="none" w:sz="0" w:space="0" w:color="auto"/>
                <w:bottom w:val="none" w:sz="0" w:space="0" w:color="auto"/>
                <w:right w:val="none" w:sz="0" w:space="0" w:color="auto"/>
              </w:divBdr>
            </w:div>
          </w:divsChild>
        </w:div>
        <w:div w:id="544367035">
          <w:marLeft w:val="0"/>
          <w:marRight w:val="0"/>
          <w:marTop w:val="0"/>
          <w:marBottom w:val="0"/>
          <w:divBdr>
            <w:top w:val="none" w:sz="0" w:space="0" w:color="auto"/>
            <w:left w:val="none" w:sz="0" w:space="0" w:color="auto"/>
            <w:bottom w:val="none" w:sz="0" w:space="0" w:color="auto"/>
            <w:right w:val="none" w:sz="0" w:space="0" w:color="auto"/>
          </w:divBdr>
        </w:div>
        <w:div w:id="1684286372">
          <w:marLeft w:val="0"/>
          <w:marRight w:val="0"/>
          <w:marTop w:val="0"/>
          <w:marBottom w:val="0"/>
          <w:divBdr>
            <w:top w:val="none" w:sz="0" w:space="0" w:color="auto"/>
            <w:left w:val="none" w:sz="0" w:space="0" w:color="auto"/>
            <w:bottom w:val="none" w:sz="0" w:space="0" w:color="auto"/>
            <w:right w:val="none" w:sz="0" w:space="0" w:color="auto"/>
          </w:divBdr>
        </w:div>
        <w:div w:id="1279413728">
          <w:marLeft w:val="0"/>
          <w:marRight w:val="0"/>
          <w:marTop w:val="0"/>
          <w:marBottom w:val="0"/>
          <w:divBdr>
            <w:top w:val="none" w:sz="0" w:space="0" w:color="auto"/>
            <w:left w:val="none" w:sz="0" w:space="0" w:color="auto"/>
            <w:bottom w:val="none" w:sz="0" w:space="0" w:color="auto"/>
            <w:right w:val="none" w:sz="0" w:space="0" w:color="auto"/>
          </w:divBdr>
        </w:div>
        <w:div w:id="482814825">
          <w:marLeft w:val="0"/>
          <w:marRight w:val="0"/>
          <w:marTop w:val="0"/>
          <w:marBottom w:val="0"/>
          <w:divBdr>
            <w:top w:val="none" w:sz="0" w:space="0" w:color="auto"/>
            <w:left w:val="none" w:sz="0" w:space="0" w:color="auto"/>
            <w:bottom w:val="none" w:sz="0" w:space="0" w:color="auto"/>
            <w:right w:val="none" w:sz="0" w:space="0" w:color="auto"/>
          </w:divBdr>
        </w:div>
        <w:div w:id="1679652234">
          <w:marLeft w:val="0"/>
          <w:marRight w:val="0"/>
          <w:marTop w:val="0"/>
          <w:marBottom w:val="0"/>
          <w:divBdr>
            <w:top w:val="none" w:sz="0" w:space="0" w:color="auto"/>
            <w:left w:val="none" w:sz="0" w:space="0" w:color="auto"/>
            <w:bottom w:val="none" w:sz="0" w:space="0" w:color="auto"/>
            <w:right w:val="none" w:sz="0" w:space="0" w:color="auto"/>
          </w:divBdr>
        </w:div>
        <w:div w:id="1439368157">
          <w:marLeft w:val="0"/>
          <w:marRight w:val="0"/>
          <w:marTop w:val="0"/>
          <w:marBottom w:val="0"/>
          <w:divBdr>
            <w:top w:val="none" w:sz="0" w:space="0" w:color="auto"/>
            <w:left w:val="none" w:sz="0" w:space="0" w:color="auto"/>
            <w:bottom w:val="none" w:sz="0" w:space="0" w:color="auto"/>
            <w:right w:val="none" w:sz="0" w:space="0" w:color="auto"/>
          </w:divBdr>
        </w:div>
        <w:div w:id="1069156146">
          <w:marLeft w:val="0"/>
          <w:marRight w:val="0"/>
          <w:marTop w:val="0"/>
          <w:marBottom w:val="0"/>
          <w:divBdr>
            <w:top w:val="none" w:sz="0" w:space="0" w:color="auto"/>
            <w:left w:val="none" w:sz="0" w:space="0" w:color="auto"/>
            <w:bottom w:val="none" w:sz="0" w:space="0" w:color="auto"/>
            <w:right w:val="none" w:sz="0" w:space="0" w:color="auto"/>
          </w:divBdr>
        </w:div>
        <w:div w:id="156774105">
          <w:marLeft w:val="0"/>
          <w:marRight w:val="0"/>
          <w:marTop w:val="0"/>
          <w:marBottom w:val="0"/>
          <w:divBdr>
            <w:top w:val="none" w:sz="0" w:space="0" w:color="auto"/>
            <w:left w:val="none" w:sz="0" w:space="0" w:color="auto"/>
            <w:bottom w:val="none" w:sz="0" w:space="0" w:color="auto"/>
            <w:right w:val="none" w:sz="0" w:space="0" w:color="auto"/>
          </w:divBdr>
        </w:div>
        <w:div w:id="1262373973">
          <w:marLeft w:val="0"/>
          <w:marRight w:val="0"/>
          <w:marTop w:val="0"/>
          <w:marBottom w:val="0"/>
          <w:divBdr>
            <w:top w:val="none" w:sz="0" w:space="0" w:color="auto"/>
            <w:left w:val="none" w:sz="0" w:space="0" w:color="auto"/>
            <w:bottom w:val="none" w:sz="0" w:space="0" w:color="auto"/>
            <w:right w:val="none" w:sz="0" w:space="0" w:color="auto"/>
          </w:divBdr>
        </w:div>
        <w:div w:id="158083772">
          <w:marLeft w:val="0"/>
          <w:marRight w:val="0"/>
          <w:marTop w:val="0"/>
          <w:marBottom w:val="0"/>
          <w:divBdr>
            <w:top w:val="none" w:sz="0" w:space="0" w:color="auto"/>
            <w:left w:val="none" w:sz="0" w:space="0" w:color="auto"/>
            <w:bottom w:val="none" w:sz="0" w:space="0" w:color="auto"/>
            <w:right w:val="none" w:sz="0" w:space="0" w:color="auto"/>
          </w:divBdr>
        </w:div>
        <w:div w:id="783697591">
          <w:marLeft w:val="0"/>
          <w:marRight w:val="0"/>
          <w:marTop w:val="0"/>
          <w:marBottom w:val="0"/>
          <w:divBdr>
            <w:top w:val="none" w:sz="0" w:space="0" w:color="auto"/>
            <w:left w:val="none" w:sz="0" w:space="0" w:color="auto"/>
            <w:bottom w:val="none" w:sz="0" w:space="0" w:color="auto"/>
            <w:right w:val="none" w:sz="0" w:space="0" w:color="auto"/>
          </w:divBdr>
          <w:divsChild>
            <w:div w:id="45299003">
              <w:marLeft w:val="0"/>
              <w:marRight w:val="0"/>
              <w:marTop w:val="0"/>
              <w:marBottom w:val="0"/>
              <w:divBdr>
                <w:top w:val="none" w:sz="0" w:space="0" w:color="auto"/>
                <w:left w:val="none" w:sz="0" w:space="0" w:color="auto"/>
                <w:bottom w:val="none" w:sz="0" w:space="0" w:color="auto"/>
                <w:right w:val="none" w:sz="0" w:space="0" w:color="auto"/>
              </w:divBdr>
            </w:div>
            <w:div w:id="1050425551">
              <w:marLeft w:val="0"/>
              <w:marRight w:val="0"/>
              <w:marTop w:val="0"/>
              <w:marBottom w:val="0"/>
              <w:divBdr>
                <w:top w:val="none" w:sz="0" w:space="0" w:color="auto"/>
                <w:left w:val="none" w:sz="0" w:space="0" w:color="auto"/>
                <w:bottom w:val="none" w:sz="0" w:space="0" w:color="auto"/>
                <w:right w:val="none" w:sz="0" w:space="0" w:color="auto"/>
              </w:divBdr>
            </w:div>
            <w:div w:id="1994680684">
              <w:marLeft w:val="0"/>
              <w:marRight w:val="0"/>
              <w:marTop w:val="0"/>
              <w:marBottom w:val="0"/>
              <w:divBdr>
                <w:top w:val="none" w:sz="0" w:space="0" w:color="auto"/>
                <w:left w:val="none" w:sz="0" w:space="0" w:color="auto"/>
                <w:bottom w:val="none" w:sz="0" w:space="0" w:color="auto"/>
                <w:right w:val="none" w:sz="0" w:space="0" w:color="auto"/>
              </w:divBdr>
            </w:div>
            <w:div w:id="2111781212">
              <w:marLeft w:val="0"/>
              <w:marRight w:val="0"/>
              <w:marTop w:val="0"/>
              <w:marBottom w:val="0"/>
              <w:divBdr>
                <w:top w:val="none" w:sz="0" w:space="0" w:color="auto"/>
                <w:left w:val="none" w:sz="0" w:space="0" w:color="auto"/>
                <w:bottom w:val="none" w:sz="0" w:space="0" w:color="auto"/>
                <w:right w:val="none" w:sz="0" w:space="0" w:color="auto"/>
              </w:divBdr>
            </w:div>
          </w:divsChild>
        </w:div>
        <w:div w:id="1788348254">
          <w:marLeft w:val="0"/>
          <w:marRight w:val="0"/>
          <w:marTop w:val="0"/>
          <w:marBottom w:val="0"/>
          <w:divBdr>
            <w:top w:val="none" w:sz="0" w:space="0" w:color="auto"/>
            <w:left w:val="none" w:sz="0" w:space="0" w:color="auto"/>
            <w:bottom w:val="none" w:sz="0" w:space="0" w:color="auto"/>
            <w:right w:val="none" w:sz="0" w:space="0" w:color="auto"/>
          </w:divBdr>
        </w:div>
        <w:div w:id="733698390">
          <w:marLeft w:val="0"/>
          <w:marRight w:val="0"/>
          <w:marTop w:val="0"/>
          <w:marBottom w:val="0"/>
          <w:divBdr>
            <w:top w:val="none" w:sz="0" w:space="0" w:color="auto"/>
            <w:left w:val="none" w:sz="0" w:space="0" w:color="auto"/>
            <w:bottom w:val="none" w:sz="0" w:space="0" w:color="auto"/>
            <w:right w:val="none" w:sz="0" w:space="0" w:color="auto"/>
          </w:divBdr>
        </w:div>
        <w:div w:id="1248423927">
          <w:marLeft w:val="0"/>
          <w:marRight w:val="0"/>
          <w:marTop w:val="0"/>
          <w:marBottom w:val="0"/>
          <w:divBdr>
            <w:top w:val="none" w:sz="0" w:space="0" w:color="auto"/>
            <w:left w:val="none" w:sz="0" w:space="0" w:color="auto"/>
            <w:bottom w:val="none" w:sz="0" w:space="0" w:color="auto"/>
            <w:right w:val="none" w:sz="0" w:space="0" w:color="auto"/>
          </w:divBdr>
        </w:div>
        <w:div w:id="2109695821">
          <w:marLeft w:val="0"/>
          <w:marRight w:val="0"/>
          <w:marTop w:val="0"/>
          <w:marBottom w:val="0"/>
          <w:divBdr>
            <w:top w:val="none" w:sz="0" w:space="0" w:color="auto"/>
            <w:left w:val="none" w:sz="0" w:space="0" w:color="auto"/>
            <w:bottom w:val="none" w:sz="0" w:space="0" w:color="auto"/>
            <w:right w:val="none" w:sz="0" w:space="0" w:color="auto"/>
          </w:divBdr>
        </w:div>
        <w:div w:id="163476255">
          <w:marLeft w:val="0"/>
          <w:marRight w:val="0"/>
          <w:marTop w:val="0"/>
          <w:marBottom w:val="0"/>
          <w:divBdr>
            <w:top w:val="none" w:sz="0" w:space="0" w:color="auto"/>
            <w:left w:val="none" w:sz="0" w:space="0" w:color="auto"/>
            <w:bottom w:val="none" w:sz="0" w:space="0" w:color="auto"/>
            <w:right w:val="none" w:sz="0" w:space="0" w:color="auto"/>
          </w:divBdr>
        </w:div>
        <w:div w:id="506214002">
          <w:marLeft w:val="0"/>
          <w:marRight w:val="0"/>
          <w:marTop w:val="0"/>
          <w:marBottom w:val="0"/>
          <w:divBdr>
            <w:top w:val="none" w:sz="0" w:space="0" w:color="auto"/>
            <w:left w:val="none" w:sz="0" w:space="0" w:color="auto"/>
            <w:bottom w:val="none" w:sz="0" w:space="0" w:color="auto"/>
            <w:right w:val="none" w:sz="0" w:space="0" w:color="auto"/>
          </w:divBdr>
          <w:divsChild>
            <w:div w:id="664166684">
              <w:marLeft w:val="0"/>
              <w:marRight w:val="0"/>
              <w:marTop w:val="0"/>
              <w:marBottom w:val="0"/>
              <w:divBdr>
                <w:top w:val="none" w:sz="0" w:space="0" w:color="auto"/>
                <w:left w:val="none" w:sz="0" w:space="0" w:color="auto"/>
                <w:bottom w:val="none" w:sz="0" w:space="0" w:color="auto"/>
                <w:right w:val="none" w:sz="0" w:space="0" w:color="auto"/>
              </w:divBdr>
            </w:div>
            <w:div w:id="637806710">
              <w:marLeft w:val="0"/>
              <w:marRight w:val="0"/>
              <w:marTop w:val="0"/>
              <w:marBottom w:val="0"/>
              <w:divBdr>
                <w:top w:val="none" w:sz="0" w:space="0" w:color="auto"/>
                <w:left w:val="none" w:sz="0" w:space="0" w:color="auto"/>
                <w:bottom w:val="none" w:sz="0" w:space="0" w:color="auto"/>
                <w:right w:val="none" w:sz="0" w:space="0" w:color="auto"/>
              </w:divBdr>
            </w:div>
            <w:div w:id="1141997425">
              <w:marLeft w:val="0"/>
              <w:marRight w:val="0"/>
              <w:marTop w:val="0"/>
              <w:marBottom w:val="0"/>
              <w:divBdr>
                <w:top w:val="none" w:sz="0" w:space="0" w:color="auto"/>
                <w:left w:val="none" w:sz="0" w:space="0" w:color="auto"/>
                <w:bottom w:val="none" w:sz="0" w:space="0" w:color="auto"/>
                <w:right w:val="none" w:sz="0" w:space="0" w:color="auto"/>
              </w:divBdr>
            </w:div>
            <w:div w:id="1091705598">
              <w:marLeft w:val="0"/>
              <w:marRight w:val="0"/>
              <w:marTop w:val="0"/>
              <w:marBottom w:val="0"/>
              <w:divBdr>
                <w:top w:val="none" w:sz="0" w:space="0" w:color="auto"/>
                <w:left w:val="none" w:sz="0" w:space="0" w:color="auto"/>
                <w:bottom w:val="none" w:sz="0" w:space="0" w:color="auto"/>
                <w:right w:val="none" w:sz="0" w:space="0" w:color="auto"/>
              </w:divBdr>
            </w:div>
          </w:divsChild>
        </w:div>
        <w:div w:id="1556820988">
          <w:marLeft w:val="0"/>
          <w:marRight w:val="0"/>
          <w:marTop w:val="0"/>
          <w:marBottom w:val="0"/>
          <w:divBdr>
            <w:top w:val="none" w:sz="0" w:space="0" w:color="auto"/>
            <w:left w:val="none" w:sz="0" w:space="0" w:color="auto"/>
            <w:bottom w:val="none" w:sz="0" w:space="0" w:color="auto"/>
            <w:right w:val="none" w:sz="0" w:space="0" w:color="auto"/>
          </w:divBdr>
        </w:div>
        <w:div w:id="1771510615">
          <w:marLeft w:val="0"/>
          <w:marRight w:val="0"/>
          <w:marTop w:val="0"/>
          <w:marBottom w:val="0"/>
          <w:divBdr>
            <w:top w:val="none" w:sz="0" w:space="0" w:color="auto"/>
            <w:left w:val="none" w:sz="0" w:space="0" w:color="auto"/>
            <w:bottom w:val="none" w:sz="0" w:space="0" w:color="auto"/>
            <w:right w:val="none" w:sz="0" w:space="0" w:color="auto"/>
          </w:divBdr>
        </w:div>
        <w:div w:id="2031490007">
          <w:marLeft w:val="0"/>
          <w:marRight w:val="0"/>
          <w:marTop w:val="0"/>
          <w:marBottom w:val="0"/>
          <w:divBdr>
            <w:top w:val="none" w:sz="0" w:space="0" w:color="auto"/>
            <w:left w:val="none" w:sz="0" w:space="0" w:color="auto"/>
            <w:bottom w:val="none" w:sz="0" w:space="0" w:color="auto"/>
            <w:right w:val="none" w:sz="0" w:space="0" w:color="auto"/>
          </w:divBdr>
        </w:div>
        <w:div w:id="875312228">
          <w:marLeft w:val="0"/>
          <w:marRight w:val="0"/>
          <w:marTop w:val="0"/>
          <w:marBottom w:val="0"/>
          <w:divBdr>
            <w:top w:val="none" w:sz="0" w:space="0" w:color="auto"/>
            <w:left w:val="none" w:sz="0" w:space="0" w:color="auto"/>
            <w:bottom w:val="none" w:sz="0" w:space="0" w:color="auto"/>
            <w:right w:val="none" w:sz="0" w:space="0" w:color="auto"/>
          </w:divBdr>
        </w:div>
        <w:div w:id="2080789593">
          <w:marLeft w:val="0"/>
          <w:marRight w:val="0"/>
          <w:marTop w:val="0"/>
          <w:marBottom w:val="0"/>
          <w:divBdr>
            <w:top w:val="none" w:sz="0" w:space="0" w:color="auto"/>
            <w:left w:val="none" w:sz="0" w:space="0" w:color="auto"/>
            <w:bottom w:val="none" w:sz="0" w:space="0" w:color="auto"/>
            <w:right w:val="none" w:sz="0" w:space="0" w:color="auto"/>
          </w:divBdr>
        </w:div>
        <w:div w:id="1098253846">
          <w:marLeft w:val="0"/>
          <w:marRight w:val="0"/>
          <w:marTop w:val="0"/>
          <w:marBottom w:val="0"/>
          <w:divBdr>
            <w:top w:val="none" w:sz="0" w:space="0" w:color="auto"/>
            <w:left w:val="none" w:sz="0" w:space="0" w:color="auto"/>
            <w:bottom w:val="none" w:sz="0" w:space="0" w:color="auto"/>
            <w:right w:val="none" w:sz="0" w:space="0" w:color="auto"/>
          </w:divBdr>
          <w:divsChild>
            <w:div w:id="1888253253">
              <w:marLeft w:val="0"/>
              <w:marRight w:val="0"/>
              <w:marTop w:val="0"/>
              <w:marBottom w:val="0"/>
              <w:divBdr>
                <w:top w:val="none" w:sz="0" w:space="0" w:color="auto"/>
                <w:left w:val="none" w:sz="0" w:space="0" w:color="auto"/>
                <w:bottom w:val="none" w:sz="0" w:space="0" w:color="auto"/>
                <w:right w:val="none" w:sz="0" w:space="0" w:color="auto"/>
              </w:divBdr>
            </w:div>
            <w:div w:id="2101371118">
              <w:marLeft w:val="0"/>
              <w:marRight w:val="0"/>
              <w:marTop w:val="0"/>
              <w:marBottom w:val="0"/>
              <w:divBdr>
                <w:top w:val="none" w:sz="0" w:space="0" w:color="auto"/>
                <w:left w:val="none" w:sz="0" w:space="0" w:color="auto"/>
                <w:bottom w:val="none" w:sz="0" w:space="0" w:color="auto"/>
                <w:right w:val="none" w:sz="0" w:space="0" w:color="auto"/>
              </w:divBdr>
            </w:div>
            <w:div w:id="1535731726">
              <w:marLeft w:val="0"/>
              <w:marRight w:val="0"/>
              <w:marTop w:val="0"/>
              <w:marBottom w:val="0"/>
              <w:divBdr>
                <w:top w:val="none" w:sz="0" w:space="0" w:color="auto"/>
                <w:left w:val="none" w:sz="0" w:space="0" w:color="auto"/>
                <w:bottom w:val="none" w:sz="0" w:space="0" w:color="auto"/>
                <w:right w:val="none" w:sz="0" w:space="0" w:color="auto"/>
              </w:divBdr>
            </w:div>
            <w:div w:id="284506211">
              <w:marLeft w:val="0"/>
              <w:marRight w:val="0"/>
              <w:marTop w:val="0"/>
              <w:marBottom w:val="0"/>
              <w:divBdr>
                <w:top w:val="none" w:sz="0" w:space="0" w:color="auto"/>
                <w:left w:val="none" w:sz="0" w:space="0" w:color="auto"/>
                <w:bottom w:val="none" w:sz="0" w:space="0" w:color="auto"/>
                <w:right w:val="none" w:sz="0" w:space="0" w:color="auto"/>
              </w:divBdr>
            </w:div>
          </w:divsChild>
        </w:div>
        <w:div w:id="296183802">
          <w:marLeft w:val="0"/>
          <w:marRight w:val="0"/>
          <w:marTop w:val="0"/>
          <w:marBottom w:val="0"/>
          <w:divBdr>
            <w:top w:val="none" w:sz="0" w:space="0" w:color="auto"/>
            <w:left w:val="none" w:sz="0" w:space="0" w:color="auto"/>
            <w:bottom w:val="none" w:sz="0" w:space="0" w:color="auto"/>
            <w:right w:val="none" w:sz="0" w:space="0" w:color="auto"/>
          </w:divBdr>
          <w:divsChild>
            <w:div w:id="215046141">
              <w:marLeft w:val="0"/>
              <w:marRight w:val="0"/>
              <w:marTop w:val="0"/>
              <w:marBottom w:val="0"/>
              <w:divBdr>
                <w:top w:val="none" w:sz="0" w:space="0" w:color="auto"/>
                <w:left w:val="none" w:sz="0" w:space="0" w:color="auto"/>
                <w:bottom w:val="none" w:sz="0" w:space="0" w:color="auto"/>
                <w:right w:val="none" w:sz="0" w:space="0" w:color="auto"/>
              </w:divBdr>
            </w:div>
            <w:div w:id="622158313">
              <w:marLeft w:val="0"/>
              <w:marRight w:val="0"/>
              <w:marTop w:val="0"/>
              <w:marBottom w:val="0"/>
              <w:divBdr>
                <w:top w:val="none" w:sz="0" w:space="0" w:color="auto"/>
                <w:left w:val="none" w:sz="0" w:space="0" w:color="auto"/>
                <w:bottom w:val="none" w:sz="0" w:space="0" w:color="auto"/>
                <w:right w:val="none" w:sz="0" w:space="0" w:color="auto"/>
              </w:divBdr>
            </w:div>
          </w:divsChild>
        </w:div>
        <w:div w:id="1061100108">
          <w:marLeft w:val="0"/>
          <w:marRight w:val="0"/>
          <w:marTop w:val="0"/>
          <w:marBottom w:val="0"/>
          <w:divBdr>
            <w:top w:val="none" w:sz="0" w:space="0" w:color="auto"/>
            <w:left w:val="none" w:sz="0" w:space="0" w:color="auto"/>
            <w:bottom w:val="none" w:sz="0" w:space="0" w:color="auto"/>
            <w:right w:val="none" w:sz="0" w:space="0" w:color="auto"/>
          </w:divBdr>
        </w:div>
        <w:div w:id="7414422">
          <w:marLeft w:val="0"/>
          <w:marRight w:val="0"/>
          <w:marTop w:val="0"/>
          <w:marBottom w:val="0"/>
          <w:divBdr>
            <w:top w:val="none" w:sz="0" w:space="0" w:color="auto"/>
            <w:left w:val="none" w:sz="0" w:space="0" w:color="auto"/>
            <w:bottom w:val="none" w:sz="0" w:space="0" w:color="auto"/>
            <w:right w:val="none" w:sz="0" w:space="0" w:color="auto"/>
          </w:divBdr>
        </w:div>
        <w:div w:id="812912973">
          <w:marLeft w:val="0"/>
          <w:marRight w:val="0"/>
          <w:marTop w:val="0"/>
          <w:marBottom w:val="0"/>
          <w:divBdr>
            <w:top w:val="none" w:sz="0" w:space="0" w:color="auto"/>
            <w:left w:val="none" w:sz="0" w:space="0" w:color="auto"/>
            <w:bottom w:val="none" w:sz="0" w:space="0" w:color="auto"/>
            <w:right w:val="none" w:sz="0" w:space="0" w:color="auto"/>
          </w:divBdr>
        </w:div>
        <w:div w:id="232860328">
          <w:marLeft w:val="0"/>
          <w:marRight w:val="0"/>
          <w:marTop w:val="0"/>
          <w:marBottom w:val="0"/>
          <w:divBdr>
            <w:top w:val="none" w:sz="0" w:space="0" w:color="auto"/>
            <w:left w:val="none" w:sz="0" w:space="0" w:color="auto"/>
            <w:bottom w:val="none" w:sz="0" w:space="0" w:color="auto"/>
            <w:right w:val="none" w:sz="0" w:space="0" w:color="auto"/>
          </w:divBdr>
        </w:div>
        <w:div w:id="802968252">
          <w:marLeft w:val="0"/>
          <w:marRight w:val="0"/>
          <w:marTop w:val="0"/>
          <w:marBottom w:val="0"/>
          <w:divBdr>
            <w:top w:val="none" w:sz="0" w:space="0" w:color="auto"/>
            <w:left w:val="none" w:sz="0" w:space="0" w:color="auto"/>
            <w:bottom w:val="none" w:sz="0" w:space="0" w:color="auto"/>
            <w:right w:val="none" w:sz="0" w:space="0" w:color="auto"/>
          </w:divBdr>
        </w:div>
        <w:div w:id="2024041649">
          <w:marLeft w:val="0"/>
          <w:marRight w:val="0"/>
          <w:marTop w:val="0"/>
          <w:marBottom w:val="0"/>
          <w:divBdr>
            <w:top w:val="none" w:sz="0" w:space="0" w:color="auto"/>
            <w:left w:val="none" w:sz="0" w:space="0" w:color="auto"/>
            <w:bottom w:val="none" w:sz="0" w:space="0" w:color="auto"/>
            <w:right w:val="none" w:sz="0" w:space="0" w:color="auto"/>
          </w:divBdr>
        </w:div>
        <w:div w:id="14156891">
          <w:marLeft w:val="0"/>
          <w:marRight w:val="0"/>
          <w:marTop w:val="0"/>
          <w:marBottom w:val="0"/>
          <w:divBdr>
            <w:top w:val="none" w:sz="0" w:space="0" w:color="auto"/>
            <w:left w:val="none" w:sz="0" w:space="0" w:color="auto"/>
            <w:bottom w:val="none" w:sz="0" w:space="0" w:color="auto"/>
            <w:right w:val="none" w:sz="0" w:space="0" w:color="auto"/>
          </w:divBdr>
        </w:div>
        <w:div w:id="1311910784">
          <w:marLeft w:val="0"/>
          <w:marRight w:val="0"/>
          <w:marTop w:val="0"/>
          <w:marBottom w:val="0"/>
          <w:divBdr>
            <w:top w:val="none" w:sz="0" w:space="0" w:color="auto"/>
            <w:left w:val="none" w:sz="0" w:space="0" w:color="auto"/>
            <w:bottom w:val="none" w:sz="0" w:space="0" w:color="auto"/>
            <w:right w:val="none" w:sz="0" w:space="0" w:color="auto"/>
          </w:divBdr>
        </w:div>
        <w:div w:id="2137983495">
          <w:marLeft w:val="0"/>
          <w:marRight w:val="0"/>
          <w:marTop w:val="0"/>
          <w:marBottom w:val="0"/>
          <w:divBdr>
            <w:top w:val="none" w:sz="0" w:space="0" w:color="auto"/>
            <w:left w:val="none" w:sz="0" w:space="0" w:color="auto"/>
            <w:bottom w:val="none" w:sz="0" w:space="0" w:color="auto"/>
            <w:right w:val="none" w:sz="0" w:space="0" w:color="auto"/>
          </w:divBdr>
          <w:divsChild>
            <w:div w:id="1023828680">
              <w:marLeft w:val="0"/>
              <w:marRight w:val="0"/>
              <w:marTop w:val="0"/>
              <w:marBottom w:val="0"/>
              <w:divBdr>
                <w:top w:val="none" w:sz="0" w:space="0" w:color="auto"/>
                <w:left w:val="none" w:sz="0" w:space="0" w:color="auto"/>
                <w:bottom w:val="none" w:sz="0" w:space="0" w:color="auto"/>
                <w:right w:val="none" w:sz="0" w:space="0" w:color="auto"/>
              </w:divBdr>
            </w:div>
          </w:divsChild>
        </w:div>
        <w:div w:id="832570148">
          <w:marLeft w:val="0"/>
          <w:marRight w:val="0"/>
          <w:marTop w:val="0"/>
          <w:marBottom w:val="0"/>
          <w:divBdr>
            <w:top w:val="none" w:sz="0" w:space="0" w:color="auto"/>
            <w:left w:val="none" w:sz="0" w:space="0" w:color="auto"/>
            <w:bottom w:val="none" w:sz="0" w:space="0" w:color="auto"/>
            <w:right w:val="none" w:sz="0" w:space="0" w:color="auto"/>
          </w:divBdr>
        </w:div>
        <w:div w:id="325978222">
          <w:marLeft w:val="0"/>
          <w:marRight w:val="0"/>
          <w:marTop w:val="0"/>
          <w:marBottom w:val="0"/>
          <w:divBdr>
            <w:top w:val="none" w:sz="0" w:space="0" w:color="auto"/>
            <w:left w:val="none" w:sz="0" w:space="0" w:color="auto"/>
            <w:bottom w:val="none" w:sz="0" w:space="0" w:color="auto"/>
            <w:right w:val="none" w:sz="0" w:space="0" w:color="auto"/>
          </w:divBdr>
          <w:divsChild>
            <w:div w:id="392393820">
              <w:marLeft w:val="0"/>
              <w:marRight w:val="0"/>
              <w:marTop w:val="0"/>
              <w:marBottom w:val="0"/>
              <w:divBdr>
                <w:top w:val="none" w:sz="0" w:space="0" w:color="auto"/>
                <w:left w:val="none" w:sz="0" w:space="0" w:color="auto"/>
                <w:bottom w:val="none" w:sz="0" w:space="0" w:color="auto"/>
                <w:right w:val="none" w:sz="0" w:space="0" w:color="auto"/>
              </w:divBdr>
            </w:div>
            <w:div w:id="1975325206">
              <w:marLeft w:val="0"/>
              <w:marRight w:val="0"/>
              <w:marTop w:val="0"/>
              <w:marBottom w:val="0"/>
              <w:divBdr>
                <w:top w:val="none" w:sz="0" w:space="0" w:color="auto"/>
                <w:left w:val="none" w:sz="0" w:space="0" w:color="auto"/>
                <w:bottom w:val="none" w:sz="0" w:space="0" w:color="auto"/>
                <w:right w:val="none" w:sz="0" w:space="0" w:color="auto"/>
              </w:divBdr>
            </w:div>
            <w:div w:id="1307474026">
              <w:marLeft w:val="0"/>
              <w:marRight w:val="0"/>
              <w:marTop w:val="0"/>
              <w:marBottom w:val="0"/>
              <w:divBdr>
                <w:top w:val="none" w:sz="0" w:space="0" w:color="auto"/>
                <w:left w:val="none" w:sz="0" w:space="0" w:color="auto"/>
                <w:bottom w:val="none" w:sz="0" w:space="0" w:color="auto"/>
                <w:right w:val="none" w:sz="0" w:space="0" w:color="auto"/>
              </w:divBdr>
              <w:divsChild>
                <w:div w:id="1843232175">
                  <w:marLeft w:val="-75"/>
                  <w:marRight w:val="0"/>
                  <w:marTop w:val="30"/>
                  <w:marBottom w:val="30"/>
                  <w:divBdr>
                    <w:top w:val="none" w:sz="0" w:space="0" w:color="auto"/>
                    <w:left w:val="none" w:sz="0" w:space="0" w:color="auto"/>
                    <w:bottom w:val="none" w:sz="0" w:space="0" w:color="auto"/>
                    <w:right w:val="none" w:sz="0" w:space="0" w:color="auto"/>
                  </w:divBdr>
                  <w:divsChild>
                    <w:div w:id="448747964">
                      <w:marLeft w:val="0"/>
                      <w:marRight w:val="0"/>
                      <w:marTop w:val="0"/>
                      <w:marBottom w:val="0"/>
                      <w:divBdr>
                        <w:top w:val="none" w:sz="0" w:space="0" w:color="auto"/>
                        <w:left w:val="none" w:sz="0" w:space="0" w:color="auto"/>
                        <w:bottom w:val="none" w:sz="0" w:space="0" w:color="auto"/>
                        <w:right w:val="none" w:sz="0" w:space="0" w:color="auto"/>
                      </w:divBdr>
                      <w:divsChild>
                        <w:div w:id="1410300036">
                          <w:marLeft w:val="0"/>
                          <w:marRight w:val="0"/>
                          <w:marTop w:val="0"/>
                          <w:marBottom w:val="0"/>
                          <w:divBdr>
                            <w:top w:val="none" w:sz="0" w:space="0" w:color="auto"/>
                            <w:left w:val="none" w:sz="0" w:space="0" w:color="auto"/>
                            <w:bottom w:val="none" w:sz="0" w:space="0" w:color="auto"/>
                            <w:right w:val="none" w:sz="0" w:space="0" w:color="auto"/>
                          </w:divBdr>
                        </w:div>
                      </w:divsChild>
                    </w:div>
                    <w:div w:id="1890876246">
                      <w:marLeft w:val="0"/>
                      <w:marRight w:val="0"/>
                      <w:marTop w:val="0"/>
                      <w:marBottom w:val="0"/>
                      <w:divBdr>
                        <w:top w:val="none" w:sz="0" w:space="0" w:color="auto"/>
                        <w:left w:val="none" w:sz="0" w:space="0" w:color="auto"/>
                        <w:bottom w:val="none" w:sz="0" w:space="0" w:color="auto"/>
                        <w:right w:val="none" w:sz="0" w:space="0" w:color="auto"/>
                      </w:divBdr>
                      <w:divsChild>
                        <w:div w:id="724764408">
                          <w:marLeft w:val="0"/>
                          <w:marRight w:val="0"/>
                          <w:marTop w:val="0"/>
                          <w:marBottom w:val="0"/>
                          <w:divBdr>
                            <w:top w:val="none" w:sz="0" w:space="0" w:color="auto"/>
                            <w:left w:val="none" w:sz="0" w:space="0" w:color="auto"/>
                            <w:bottom w:val="none" w:sz="0" w:space="0" w:color="auto"/>
                            <w:right w:val="none" w:sz="0" w:space="0" w:color="auto"/>
                          </w:divBdr>
                        </w:div>
                      </w:divsChild>
                    </w:div>
                    <w:div w:id="1617560046">
                      <w:marLeft w:val="0"/>
                      <w:marRight w:val="0"/>
                      <w:marTop w:val="0"/>
                      <w:marBottom w:val="0"/>
                      <w:divBdr>
                        <w:top w:val="none" w:sz="0" w:space="0" w:color="auto"/>
                        <w:left w:val="none" w:sz="0" w:space="0" w:color="auto"/>
                        <w:bottom w:val="none" w:sz="0" w:space="0" w:color="auto"/>
                        <w:right w:val="none" w:sz="0" w:space="0" w:color="auto"/>
                      </w:divBdr>
                      <w:divsChild>
                        <w:div w:id="769660345">
                          <w:marLeft w:val="0"/>
                          <w:marRight w:val="0"/>
                          <w:marTop w:val="0"/>
                          <w:marBottom w:val="0"/>
                          <w:divBdr>
                            <w:top w:val="none" w:sz="0" w:space="0" w:color="auto"/>
                            <w:left w:val="none" w:sz="0" w:space="0" w:color="auto"/>
                            <w:bottom w:val="none" w:sz="0" w:space="0" w:color="auto"/>
                            <w:right w:val="none" w:sz="0" w:space="0" w:color="auto"/>
                          </w:divBdr>
                        </w:div>
                      </w:divsChild>
                    </w:div>
                    <w:div w:id="1596013860">
                      <w:marLeft w:val="0"/>
                      <w:marRight w:val="0"/>
                      <w:marTop w:val="0"/>
                      <w:marBottom w:val="0"/>
                      <w:divBdr>
                        <w:top w:val="none" w:sz="0" w:space="0" w:color="auto"/>
                        <w:left w:val="none" w:sz="0" w:space="0" w:color="auto"/>
                        <w:bottom w:val="none" w:sz="0" w:space="0" w:color="auto"/>
                        <w:right w:val="none" w:sz="0" w:space="0" w:color="auto"/>
                      </w:divBdr>
                      <w:divsChild>
                        <w:div w:id="426191417">
                          <w:marLeft w:val="0"/>
                          <w:marRight w:val="0"/>
                          <w:marTop w:val="0"/>
                          <w:marBottom w:val="0"/>
                          <w:divBdr>
                            <w:top w:val="none" w:sz="0" w:space="0" w:color="auto"/>
                            <w:left w:val="none" w:sz="0" w:space="0" w:color="auto"/>
                            <w:bottom w:val="none" w:sz="0" w:space="0" w:color="auto"/>
                            <w:right w:val="none" w:sz="0" w:space="0" w:color="auto"/>
                          </w:divBdr>
                        </w:div>
                      </w:divsChild>
                    </w:div>
                    <w:div w:id="1478302310">
                      <w:marLeft w:val="0"/>
                      <w:marRight w:val="0"/>
                      <w:marTop w:val="0"/>
                      <w:marBottom w:val="0"/>
                      <w:divBdr>
                        <w:top w:val="none" w:sz="0" w:space="0" w:color="auto"/>
                        <w:left w:val="none" w:sz="0" w:space="0" w:color="auto"/>
                        <w:bottom w:val="none" w:sz="0" w:space="0" w:color="auto"/>
                        <w:right w:val="none" w:sz="0" w:space="0" w:color="auto"/>
                      </w:divBdr>
                      <w:divsChild>
                        <w:div w:id="887768178">
                          <w:marLeft w:val="0"/>
                          <w:marRight w:val="0"/>
                          <w:marTop w:val="0"/>
                          <w:marBottom w:val="0"/>
                          <w:divBdr>
                            <w:top w:val="none" w:sz="0" w:space="0" w:color="auto"/>
                            <w:left w:val="none" w:sz="0" w:space="0" w:color="auto"/>
                            <w:bottom w:val="none" w:sz="0" w:space="0" w:color="auto"/>
                            <w:right w:val="none" w:sz="0" w:space="0" w:color="auto"/>
                          </w:divBdr>
                        </w:div>
                      </w:divsChild>
                    </w:div>
                    <w:div w:id="1639526939">
                      <w:marLeft w:val="0"/>
                      <w:marRight w:val="0"/>
                      <w:marTop w:val="0"/>
                      <w:marBottom w:val="0"/>
                      <w:divBdr>
                        <w:top w:val="none" w:sz="0" w:space="0" w:color="auto"/>
                        <w:left w:val="none" w:sz="0" w:space="0" w:color="auto"/>
                        <w:bottom w:val="none" w:sz="0" w:space="0" w:color="auto"/>
                        <w:right w:val="none" w:sz="0" w:space="0" w:color="auto"/>
                      </w:divBdr>
                      <w:divsChild>
                        <w:div w:id="1189682597">
                          <w:marLeft w:val="0"/>
                          <w:marRight w:val="0"/>
                          <w:marTop w:val="0"/>
                          <w:marBottom w:val="0"/>
                          <w:divBdr>
                            <w:top w:val="none" w:sz="0" w:space="0" w:color="auto"/>
                            <w:left w:val="none" w:sz="0" w:space="0" w:color="auto"/>
                            <w:bottom w:val="none" w:sz="0" w:space="0" w:color="auto"/>
                            <w:right w:val="none" w:sz="0" w:space="0" w:color="auto"/>
                          </w:divBdr>
                        </w:div>
                      </w:divsChild>
                    </w:div>
                    <w:div w:id="830414514">
                      <w:marLeft w:val="0"/>
                      <w:marRight w:val="0"/>
                      <w:marTop w:val="0"/>
                      <w:marBottom w:val="0"/>
                      <w:divBdr>
                        <w:top w:val="none" w:sz="0" w:space="0" w:color="auto"/>
                        <w:left w:val="none" w:sz="0" w:space="0" w:color="auto"/>
                        <w:bottom w:val="none" w:sz="0" w:space="0" w:color="auto"/>
                        <w:right w:val="none" w:sz="0" w:space="0" w:color="auto"/>
                      </w:divBdr>
                      <w:divsChild>
                        <w:div w:id="1234000653">
                          <w:marLeft w:val="0"/>
                          <w:marRight w:val="0"/>
                          <w:marTop w:val="0"/>
                          <w:marBottom w:val="0"/>
                          <w:divBdr>
                            <w:top w:val="none" w:sz="0" w:space="0" w:color="auto"/>
                            <w:left w:val="none" w:sz="0" w:space="0" w:color="auto"/>
                            <w:bottom w:val="none" w:sz="0" w:space="0" w:color="auto"/>
                            <w:right w:val="none" w:sz="0" w:space="0" w:color="auto"/>
                          </w:divBdr>
                        </w:div>
                      </w:divsChild>
                    </w:div>
                    <w:div w:id="2055497519">
                      <w:marLeft w:val="0"/>
                      <w:marRight w:val="0"/>
                      <w:marTop w:val="0"/>
                      <w:marBottom w:val="0"/>
                      <w:divBdr>
                        <w:top w:val="none" w:sz="0" w:space="0" w:color="auto"/>
                        <w:left w:val="none" w:sz="0" w:space="0" w:color="auto"/>
                        <w:bottom w:val="none" w:sz="0" w:space="0" w:color="auto"/>
                        <w:right w:val="none" w:sz="0" w:space="0" w:color="auto"/>
                      </w:divBdr>
                      <w:divsChild>
                        <w:div w:id="519394039">
                          <w:marLeft w:val="0"/>
                          <w:marRight w:val="0"/>
                          <w:marTop w:val="0"/>
                          <w:marBottom w:val="0"/>
                          <w:divBdr>
                            <w:top w:val="none" w:sz="0" w:space="0" w:color="auto"/>
                            <w:left w:val="none" w:sz="0" w:space="0" w:color="auto"/>
                            <w:bottom w:val="none" w:sz="0" w:space="0" w:color="auto"/>
                            <w:right w:val="none" w:sz="0" w:space="0" w:color="auto"/>
                          </w:divBdr>
                        </w:div>
                      </w:divsChild>
                    </w:div>
                    <w:div w:id="1895040565">
                      <w:marLeft w:val="0"/>
                      <w:marRight w:val="0"/>
                      <w:marTop w:val="0"/>
                      <w:marBottom w:val="0"/>
                      <w:divBdr>
                        <w:top w:val="none" w:sz="0" w:space="0" w:color="auto"/>
                        <w:left w:val="none" w:sz="0" w:space="0" w:color="auto"/>
                        <w:bottom w:val="none" w:sz="0" w:space="0" w:color="auto"/>
                        <w:right w:val="none" w:sz="0" w:space="0" w:color="auto"/>
                      </w:divBdr>
                      <w:divsChild>
                        <w:div w:id="503859194">
                          <w:marLeft w:val="0"/>
                          <w:marRight w:val="0"/>
                          <w:marTop w:val="0"/>
                          <w:marBottom w:val="0"/>
                          <w:divBdr>
                            <w:top w:val="none" w:sz="0" w:space="0" w:color="auto"/>
                            <w:left w:val="none" w:sz="0" w:space="0" w:color="auto"/>
                            <w:bottom w:val="none" w:sz="0" w:space="0" w:color="auto"/>
                            <w:right w:val="none" w:sz="0" w:space="0" w:color="auto"/>
                          </w:divBdr>
                        </w:div>
                      </w:divsChild>
                    </w:div>
                    <w:div w:id="1872956106">
                      <w:marLeft w:val="0"/>
                      <w:marRight w:val="0"/>
                      <w:marTop w:val="0"/>
                      <w:marBottom w:val="0"/>
                      <w:divBdr>
                        <w:top w:val="none" w:sz="0" w:space="0" w:color="auto"/>
                        <w:left w:val="none" w:sz="0" w:space="0" w:color="auto"/>
                        <w:bottom w:val="none" w:sz="0" w:space="0" w:color="auto"/>
                        <w:right w:val="none" w:sz="0" w:space="0" w:color="auto"/>
                      </w:divBdr>
                      <w:divsChild>
                        <w:div w:id="726026244">
                          <w:marLeft w:val="0"/>
                          <w:marRight w:val="0"/>
                          <w:marTop w:val="0"/>
                          <w:marBottom w:val="0"/>
                          <w:divBdr>
                            <w:top w:val="none" w:sz="0" w:space="0" w:color="auto"/>
                            <w:left w:val="none" w:sz="0" w:space="0" w:color="auto"/>
                            <w:bottom w:val="none" w:sz="0" w:space="0" w:color="auto"/>
                            <w:right w:val="none" w:sz="0" w:space="0" w:color="auto"/>
                          </w:divBdr>
                        </w:div>
                      </w:divsChild>
                    </w:div>
                    <w:div w:id="679281144">
                      <w:marLeft w:val="0"/>
                      <w:marRight w:val="0"/>
                      <w:marTop w:val="0"/>
                      <w:marBottom w:val="0"/>
                      <w:divBdr>
                        <w:top w:val="none" w:sz="0" w:space="0" w:color="auto"/>
                        <w:left w:val="none" w:sz="0" w:space="0" w:color="auto"/>
                        <w:bottom w:val="none" w:sz="0" w:space="0" w:color="auto"/>
                        <w:right w:val="none" w:sz="0" w:space="0" w:color="auto"/>
                      </w:divBdr>
                      <w:divsChild>
                        <w:div w:id="1737556833">
                          <w:marLeft w:val="0"/>
                          <w:marRight w:val="0"/>
                          <w:marTop w:val="0"/>
                          <w:marBottom w:val="0"/>
                          <w:divBdr>
                            <w:top w:val="none" w:sz="0" w:space="0" w:color="auto"/>
                            <w:left w:val="none" w:sz="0" w:space="0" w:color="auto"/>
                            <w:bottom w:val="none" w:sz="0" w:space="0" w:color="auto"/>
                            <w:right w:val="none" w:sz="0" w:space="0" w:color="auto"/>
                          </w:divBdr>
                        </w:div>
                      </w:divsChild>
                    </w:div>
                    <w:div w:id="1119253717">
                      <w:marLeft w:val="0"/>
                      <w:marRight w:val="0"/>
                      <w:marTop w:val="0"/>
                      <w:marBottom w:val="0"/>
                      <w:divBdr>
                        <w:top w:val="none" w:sz="0" w:space="0" w:color="auto"/>
                        <w:left w:val="none" w:sz="0" w:space="0" w:color="auto"/>
                        <w:bottom w:val="none" w:sz="0" w:space="0" w:color="auto"/>
                        <w:right w:val="none" w:sz="0" w:space="0" w:color="auto"/>
                      </w:divBdr>
                      <w:divsChild>
                        <w:div w:id="238685133">
                          <w:marLeft w:val="0"/>
                          <w:marRight w:val="0"/>
                          <w:marTop w:val="0"/>
                          <w:marBottom w:val="0"/>
                          <w:divBdr>
                            <w:top w:val="none" w:sz="0" w:space="0" w:color="auto"/>
                            <w:left w:val="none" w:sz="0" w:space="0" w:color="auto"/>
                            <w:bottom w:val="none" w:sz="0" w:space="0" w:color="auto"/>
                            <w:right w:val="none" w:sz="0" w:space="0" w:color="auto"/>
                          </w:divBdr>
                        </w:div>
                      </w:divsChild>
                    </w:div>
                    <w:div w:id="1770543772">
                      <w:marLeft w:val="0"/>
                      <w:marRight w:val="0"/>
                      <w:marTop w:val="0"/>
                      <w:marBottom w:val="0"/>
                      <w:divBdr>
                        <w:top w:val="none" w:sz="0" w:space="0" w:color="auto"/>
                        <w:left w:val="none" w:sz="0" w:space="0" w:color="auto"/>
                        <w:bottom w:val="none" w:sz="0" w:space="0" w:color="auto"/>
                        <w:right w:val="none" w:sz="0" w:space="0" w:color="auto"/>
                      </w:divBdr>
                      <w:divsChild>
                        <w:div w:id="1137992797">
                          <w:marLeft w:val="0"/>
                          <w:marRight w:val="0"/>
                          <w:marTop w:val="0"/>
                          <w:marBottom w:val="0"/>
                          <w:divBdr>
                            <w:top w:val="none" w:sz="0" w:space="0" w:color="auto"/>
                            <w:left w:val="none" w:sz="0" w:space="0" w:color="auto"/>
                            <w:bottom w:val="none" w:sz="0" w:space="0" w:color="auto"/>
                            <w:right w:val="none" w:sz="0" w:space="0" w:color="auto"/>
                          </w:divBdr>
                        </w:div>
                      </w:divsChild>
                    </w:div>
                    <w:div w:id="488639345">
                      <w:marLeft w:val="0"/>
                      <w:marRight w:val="0"/>
                      <w:marTop w:val="0"/>
                      <w:marBottom w:val="0"/>
                      <w:divBdr>
                        <w:top w:val="none" w:sz="0" w:space="0" w:color="auto"/>
                        <w:left w:val="none" w:sz="0" w:space="0" w:color="auto"/>
                        <w:bottom w:val="none" w:sz="0" w:space="0" w:color="auto"/>
                        <w:right w:val="none" w:sz="0" w:space="0" w:color="auto"/>
                      </w:divBdr>
                      <w:divsChild>
                        <w:div w:id="697195344">
                          <w:marLeft w:val="0"/>
                          <w:marRight w:val="0"/>
                          <w:marTop w:val="0"/>
                          <w:marBottom w:val="0"/>
                          <w:divBdr>
                            <w:top w:val="none" w:sz="0" w:space="0" w:color="auto"/>
                            <w:left w:val="none" w:sz="0" w:space="0" w:color="auto"/>
                            <w:bottom w:val="none" w:sz="0" w:space="0" w:color="auto"/>
                            <w:right w:val="none" w:sz="0" w:space="0" w:color="auto"/>
                          </w:divBdr>
                        </w:div>
                      </w:divsChild>
                    </w:div>
                    <w:div w:id="74015236">
                      <w:marLeft w:val="0"/>
                      <w:marRight w:val="0"/>
                      <w:marTop w:val="0"/>
                      <w:marBottom w:val="0"/>
                      <w:divBdr>
                        <w:top w:val="none" w:sz="0" w:space="0" w:color="auto"/>
                        <w:left w:val="none" w:sz="0" w:space="0" w:color="auto"/>
                        <w:bottom w:val="none" w:sz="0" w:space="0" w:color="auto"/>
                        <w:right w:val="none" w:sz="0" w:space="0" w:color="auto"/>
                      </w:divBdr>
                      <w:divsChild>
                        <w:div w:id="61759832">
                          <w:marLeft w:val="0"/>
                          <w:marRight w:val="0"/>
                          <w:marTop w:val="0"/>
                          <w:marBottom w:val="0"/>
                          <w:divBdr>
                            <w:top w:val="none" w:sz="0" w:space="0" w:color="auto"/>
                            <w:left w:val="none" w:sz="0" w:space="0" w:color="auto"/>
                            <w:bottom w:val="none" w:sz="0" w:space="0" w:color="auto"/>
                            <w:right w:val="none" w:sz="0" w:space="0" w:color="auto"/>
                          </w:divBdr>
                        </w:div>
                      </w:divsChild>
                    </w:div>
                    <w:div w:id="402409099">
                      <w:marLeft w:val="0"/>
                      <w:marRight w:val="0"/>
                      <w:marTop w:val="0"/>
                      <w:marBottom w:val="0"/>
                      <w:divBdr>
                        <w:top w:val="none" w:sz="0" w:space="0" w:color="auto"/>
                        <w:left w:val="none" w:sz="0" w:space="0" w:color="auto"/>
                        <w:bottom w:val="none" w:sz="0" w:space="0" w:color="auto"/>
                        <w:right w:val="none" w:sz="0" w:space="0" w:color="auto"/>
                      </w:divBdr>
                      <w:divsChild>
                        <w:div w:id="133688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2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96088">
      <w:bodyDiv w:val="1"/>
      <w:marLeft w:val="0"/>
      <w:marRight w:val="0"/>
      <w:marTop w:val="0"/>
      <w:marBottom w:val="0"/>
      <w:divBdr>
        <w:top w:val="none" w:sz="0" w:space="0" w:color="auto"/>
        <w:left w:val="none" w:sz="0" w:space="0" w:color="auto"/>
        <w:bottom w:val="none" w:sz="0" w:space="0" w:color="auto"/>
        <w:right w:val="none" w:sz="0" w:space="0" w:color="auto"/>
      </w:divBdr>
    </w:div>
    <w:div w:id="2013947588">
      <w:bodyDiv w:val="1"/>
      <w:marLeft w:val="0"/>
      <w:marRight w:val="0"/>
      <w:marTop w:val="0"/>
      <w:marBottom w:val="0"/>
      <w:divBdr>
        <w:top w:val="none" w:sz="0" w:space="0" w:color="auto"/>
        <w:left w:val="none" w:sz="0" w:space="0" w:color="auto"/>
        <w:bottom w:val="none" w:sz="0" w:space="0" w:color="auto"/>
        <w:right w:val="none" w:sz="0" w:space="0" w:color="auto"/>
      </w:divBdr>
      <w:divsChild>
        <w:div w:id="171847895">
          <w:marLeft w:val="0"/>
          <w:marRight w:val="0"/>
          <w:marTop w:val="0"/>
          <w:marBottom w:val="0"/>
          <w:divBdr>
            <w:top w:val="none" w:sz="0" w:space="0" w:color="auto"/>
            <w:left w:val="none" w:sz="0" w:space="0" w:color="auto"/>
            <w:bottom w:val="none" w:sz="0" w:space="0" w:color="auto"/>
            <w:right w:val="none" w:sz="0" w:space="0" w:color="auto"/>
          </w:divBdr>
        </w:div>
        <w:div w:id="1745762465">
          <w:marLeft w:val="0"/>
          <w:marRight w:val="0"/>
          <w:marTop w:val="0"/>
          <w:marBottom w:val="0"/>
          <w:divBdr>
            <w:top w:val="none" w:sz="0" w:space="0" w:color="auto"/>
            <w:left w:val="none" w:sz="0" w:space="0" w:color="auto"/>
            <w:bottom w:val="none" w:sz="0" w:space="0" w:color="auto"/>
            <w:right w:val="none" w:sz="0" w:space="0" w:color="auto"/>
          </w:divBdr>
          <w:divsChild>
            <w:div w:id="962658344">
              <w:marLeft w:val="0"/>
              <w:marRight w:val="0"/>
              <w:marTop w:val="0"/>
              <w:marBottom w:val="0"/>
              <w:divBdr>
                <w:top w:val="none" w:sz="0" w:space="0" w:color="auto"/>
                <w:left w:val="none" w:sz="0" w:space="0" w:color="auto"/>
                <w:bottom w:val="none" w:sz="0" w:space="0" w:color="auto"/>
                <w:right w:val="none" w:sz="0" w:space="0" w:color="auto"/>
              </w:divBdr>
            </w:div>
            <w:div w:id="127019370">
              <w:marLeft w:val="0"/>
              <w:marRight w:val="0"/>
              <w:marTop w:val="0"/>
              <w:marBottom w:val="0"/>
              <w:divBdr>
                <w:top w:val="none" w:sz="0" w:space="0" w:color="auto"/>
                <w:left w:val="none" w:sz="0" w:space="0" w:color="auto"/>
                <w:bottom w:val="none" w:sz="0" w:space="0" w:color="auto"/>
                <w:right w:val="none" w:sz="0" w:space="0" w:color="auto"/>
              </w:divBdr>
            </w:div>
            <w:div w:id="1578173414">
              <w:marLeft w:val="0"/>
              <w:marRight w:val="0"/>
              <w:marTop w:val="0"/>
              <w:marBottom w:val="0"/>
              <w:divBdr>
                <w:top w:val="none" w:sz="0" w:space="0" w:color="auto"/>
                <w:left w:val="none" w:sz="0" w:space="0" w:color="auto"/>
                <w:bottom w:val="none" w:sz="0" w:space="0" w:color="auto"/>
                <w:right w:val="none" w:sz="0" w:space="0" w:color="auto"/>
              </w:divBdr>
            </w:div>
            <w:div w:id="497501417">
              <w:marLeft w:val="0"/>
              <w:marRight w:val="0"/>
              <w:marTop w:val="0"/>
              <w:marBottom w:val="0"/>
              <w:divBdr>
                <w:top w:val="none" w:sz="0" w:space="0" w:color="auto"/>
                <w:left w:val="none" w:sz="0" w:space="0" w:color="auto"/>
                <w:bottom w:val="none" w:sz="0" w:space="0" w:color="auto"/>
                <w:right w:val="none" w:sz="0" w:space="0" w:color="auto"/>
              </w:divBdr>
            </w:div>
          </w:divsChild>
        </w:div>
        <w:div w:id="761994382">
          <w:marLeft w:val="0"/>
          <w:marRight w:val="0"/>
          <w:marTop w:val="0"/>
          <w:marBottom w:val="0"/>
          <w:divBdr>
            <w:top w:val="none" w:sz="0" w:space="0" w:color="auto"/>
            <w:left w:val="none" w:sz="0" w:space="0" w:color="auto"/>
            <w:bottom w:val="none" w:sz="0" w:space="0" w:color="auto"/>
            <w:right w:val="none" w:sz="0" w:space="0" w:color="auto"/>
          </w:divBdr>
          <w:divsChild>
            <w:div w:id="143157270">
              <w:marLeft w:val="0"/>
              <w:marRight w:val="0"/>
              <w:marTop w:val="0"/>
              <w:marBottom w:val="0"/>
              <w:divBdr>
                <w:top w:val="none" w:sz="0" w:space="0" w:color="auto"/>
                <w:left w:val="none" w:sz="0" w:space="0" w:color="auto"/>
                <w:bottom w:val="none" w:sz="0" w:space="0" w:color="auto"/>
                <w:right w:val="none" w:sz="0" w:space="0" w:color="auto"/>
              </w:divBdr>
            </w:div>
            <w:div w:id="1226381395">
              <w:marLeft w:val="0"/>
              <w:marRight w:val="0"/>
              <w:marTop w:val="0"/>
              <w:marBottom w:val="0"/>
              <w:divBdr>
                <w:top w:val="none" w:sz="0" w:space="0" w:color="auto"/>
                <w:left w:val="none" w:sz="0" w:space="0" w:color="auto"/>
                <w:bottom w:val="none" w:sz="0" w:space="0" w:color="auto"/>
                <w:right w:val="none" w:sz="0" w:space="0" w:color="auto"/>
              </w:divBdr>
            </w:div>
            <w:div w:id="983315006">
              <w:marLeft w:val="0"/>
              <w:marRight w:val="0"/>
              <w:marTop w:val="0"/>
              <w:marBottom w:val="0"/>
              <w:divBdr>
                <w:top w:val="none" w:sz="0" w:space="0" w:color="auto"/>
                <w:left w:val="none" w:sz="0" w:space="0" w:color="auto"/>
                <w:bottom w:val="none" w:sz="0" w:space="0" w:color="auto"/>
                <w:right w:val="none" w:sz="0" w:space="0" w:color="auto"/>
              </w:divBdr>
            </w:div>
            <w:div w:id="283536169">
              <w:marLeft w:val="0"/>
              <w:marRight w:val="0"/>
              <w:marTop w:val="0"/>
              <w:marBottom w:val="0"/>
              <w:divBdr>
                <w:top w:val="none" w:sz="0" w:space="0" w:color="auto"/>
                <w:left w:val="none" w:sz="0" w:space="0" w:color="auto"/>
                <w:bottom w:val="none" w:sz="0" w:space="0" w:color="auto"/>
                <w:right w:val="none" w:sz="0" w:space="0" w:color="auto"/>
              </w:divBdr>
            </w:div>
          </w:divsChild>
        </w:div>
        <w:div w:id="2009866781">
          <w:marLeft w:val="0"/>
          <w:marRight w:val="0"/>
          <w:marTop w:val="0"/>
          <w:marBottom w:val="0"/>
          <w:divBdr>
            <w:top w:val="none" w:sz="0" w:space="0" w:color="auto"/>
            <w:left w:val="none" w:sz="0" w:space="0" w:color="auto"/>
            <w:bottom w:val="none" w:sz="0" w:space="0" w:color="auto"/>
            <w:right w:val="none" w:sz="0" w:space="0" w:color="auto"/>
          </w:divBdr>
          <w:divsChild>
            <w:div w:id="110830722">
              <w:marLeft w:val="0"/>
              <w:marRight w:val="0"/>
              <w:marTop w:val="0"/>
              <w:marBottom w:val="0"/>
              <w:divBdr>
                <w:top w:val="none" w:sz="0" w:space="0" w:color="auto"/>
                <w:left w:val="none" w:sz="0" w:space="0" w:color="auto"/>
                <w:bottom w:val="none" w:sz="0" w:space="0" w:color="auto"/>
                <w:right w:val="none" w:sz="0" w:space="0" w:color="auto"/>
              </w:divBdr>
            </w:div>
            <w:div w:id="318580360">
              <w:marLeft w:val="0"/>
              <w:marRight w:val="0"/>
              <w:marTop w:val="0"/>
              <w:marBottom w:val="0"/>
              <w:divBdr>
                <w:top w:val="none" w:sz="0" w:space="0" w:color="auto"/>
                <w:left w:val="none" w:sz="0" w:space="0" w:color="auto"/>
                <w:bottom w:val="none" w:sz="0" w:space="0" w:color="auto"/>
                <w:right w:val="none" w:sz="0" w:space="0" w:color="auto"/>
              </w:divBdr>
            </w:div>
            <w:div w:id="795223880">
              <w:marLeft w:val="0"/>
              <w:marRight w:val="0"/>
              <w:marTop w:val="0"/>
              <w:marBottom w:val="0"/>
              <w:divBdr>
                <w:top w:val="none" w:sz="0" w:space="0" w:color="auto"/>
                <w:left w:val="none" w:sz="0" w:space="0" w:color="auto"/>
                <w:bottom w:val="none" w:sz="0" w:space="0" w:color="auto"/>
                <w:right w:val="none" w:sz="0" w:space="0" w:color="auto"/>
              </w:divBdr>
            </w:div>
          </w:divsChild>
        </w:div>
        <w:div w:id="538515731">
          <w:marLeft w:val="0"/>
          <w:marRight w:val="0"/>
          <w:marTop w:val="0"/>
          <w:marBottom w:val="0"/>
          <w:divBdr>
            <w:top w:val="none" w:sz="0" w:space="0" w:color="auto"/>
            <w:left w:val="none" w:sz="0" w:space="0" w:color="auto"/>
            <w:bottom w:val="none" w:sz="0" w:space="0" w:color="auto"/>
            <w:right w:val="none" w:sz="0" w:space="0" w:color="auto"/>
          </w:divBdr>
          <w:divsChild>
            <w:div w:id="1591305589">
              <w:marLeft w:val="0"/>
              <w:marRight w:val="0"/>
              <w:marTop w:val="0"/>
              <w:marBottom w:val="0"/>
              <w:divBdr>
                <w:top w:val="none" w:sz="0" w:space="0" w:color="auto"/>
                <w:left w:val="none" w:sz="0" w:space="0" w:color="auto"/>
                <w:bottom w:val="none" w:sz="0" w:space="0" w:color="auto"/>
                <w:right w:val="none" w:sz="0" w:space="0" w:color="auto"/>
              </w:divBdr>
            </w:div>
          </w:divsChild>
        </w:div>
        <w:div w:id="1354304619">
          <w:marLeft w:val="0"/>
          <w:marRight w:val="0"/>
          <w:marTop w:val="0"/>
          <w:marBottom w:val="0"/>
          <w:divBdr>
            <w:top w:val="none" w:sz="0" w:space="0" w:color="auto"/>
            <w:left w:val="none" w:sz="0" w:space="0" w:color="auto"/>
            <w:bottom w:val="none" w:sz="0" w:space="0" w:color="auto"/>
            <w:right w:val="none" w:sz="0" w:space="0" w:color="auto"/>
          </w:divBdr>
          <w:divsChild>
            <w:div w:id="78644451">
              <w:marLeft w:val="0"/>
              <w:marRight w:val="0"/>
              <w:marTop w:val="0"/>
              <w:marBottom w:val="0"/>
              <w:divBdr>
                <w:top w:val="none" w:sz="0" w:space="0" w:color="auto"/>
                <w:left w:val="none" w:sz="0" w:space="0" w:color="auto"/>
                <w:bottom w:val="none" w:sz="0" w:space="0" w:color="auto"/>
                <w:right w:val="none" w:sz="0" w:space="0" w:color="auto"/>
              </w:divBdr>
            </w:div>
            <w:div w:id="1186678226">
              <w:marLeft w:val="0"/>
              <w:marRight w:val="0"/>
              <w:marTop w:val="0"/>
              <w:marBottom w:val="0"/>
              <w:divBdr>
                <w:top w:val="none" w:sz="0" w:space="0" w:color="auto"/>
                <w:left w:val="none" w:sz="0" w:space="0" w:color="auto"/>
                <w:bottom w:val="none" w:sz="0" w:space="0" w:color="auto"/>
                <w:right w:val="none" w:sz="0" w:space="0" w:color="auto"/>
              </w:divBdr>
            </w:div>
          </w:divsChild>
        </w:div>
        <w:div w:id="527379234">
          <w:marLeft w:val="0"/>
          <w:marRight w:val="0"/>
          <w:marTop w:val="0"/>
          <w:marBottom w:val="0"/>
          <w:divBdr>
            <w:top w:val="none" w:sz="0" w:space="0" w:color="auto"/>
            <w:left w:val="none" w:sz="0" w:space="0" w:color="auto"/>
            <w:bottom w:val="none" w:sz="0" w:space="0" w:color="auto"/>
            <w:right w:val="none" w:sz="0" w:space="0" w:color="auto"/>
          </w:divBdr>
          <w:divsChild>
            <w:div w:id="1921597871">
              <w:marLeft w:val="0"/>
              <w:marRight w:val="0"/>
              <w:marTop w:val="0"/>
              <w:marBottom w:val="0"/>
              <w:divBdr>
                <w:top w:val="none" w:sz="0" w:space="0" w:color="auto"/>
                <w:left w:val="none" w:sz="0" w:space="0" w:color="auto"/>
                <w:bottom w:val="none" w:sz="0" w:space="0" w:color="auto"/>
                <w:right w:val="none" w:sz="0" w:space="0" w:color="auto"/>
              </w:divBdr>
            </w:div>
            <w:div w:id="1507018422">
              <w:marLeft w:val="0"/>
              <w:marRight w:val="0"/>
              <w:marTop w:val="0"/>
              <w:marBottom w:val="0"/>
              <w:divBdr>
                <w:top w:val="none" w:sz="0" w:space="0" w:color="auto"/>
                <w:left w:val="none" w:sz="0" w:space="0" w:color="auto"/>
                <w:bottom w:val="none" w:sz="0" w:space="0" w:color="auto"/>
                <w:right w:val="none" w:sz="0" w:space="0" w:color="auto"/>
              </w:divBdr>
            </w:div>
            <w:div w:id="1639338314">
              <w:marLeft w:val="0"/>
              <w:marRight w:val="0"/>
              <w:marTop w:val="0"/>
              <w:marBottom w:val="0"/>
              <w:divBdr>
                <w:top w:val="none" w:sz="0" w:space="0" w:color="auto"/>
                <w:left w:val="none" w:sz="0" w:space="0" w:color="auto"/>
                <w:bottom w:val="none" w:sz="0" w:space="0" w:color="auto"/>
                <w:right w:val="none" w:sz="0" w:space="0" w:color="auto"/>
              </w:divBdr>
            </w:div>
          </w:divsChild>
        </w:div>
        <w:div w:id="701051340">
          <w:marLeft w:val="0"/>
          <w:marRight w:val="0"/>
          <w:marTop w:val="0"/>
          <w:marBottom w:val="0"/>
          <w:divBdr>
            <w:top w:val="none" w:sz="0" w:space="0" w:color="auto"/>
            <w:left w:val="none" w:sz="0" w:space="0" w:color="auto"/>
            <w:bottom w:val="none" w:sz="0" w:space="0" w:color="auto"/>
            <w:right w:val="none" w:sz="0" w:space="0" w:color="auto"/>
          </w:divBdr>
          <w:divsChild>
            <w:div w:id="1068265007">
              <w:marLeft w:val="0"/>
              <w:marRight w:val="0"/>
              <w:marTop w:val="0"/>
              <w:marBottom w:val="0"/>
              <w:divBdr>
                <w:top w:val="none" w:sz="0" w:space="0" w:color="auto"/>
                <w:left w:val="none" w:sz="0" w:space="0" w:color="auto"/>
                <w:bottom w:val="none" w:sz="0" w:space="0" w:color="auto"/>
                <w:right w:val="none" w:sz="0" w:space="0" w:color="auto"/>
              </w:divBdr>
            </w:div>
          </w:divsChild>
        </w:div>
        <w:div w:id="204410682">
          <w:marLeft w:val="0"/>
          <w:marRight w:val="0"/>
          <w:marTop w:val="0"/>
          <w:marBottom w:val="0"/>
          <w:divBdr>
            <w:top w:val="none" w:sz="0" w:space="0" w:color="auto"/>
            <w:left w:val="none" w:sz="0" w:space="0" w:color="auto"/>
            <w:bottom w:val="none" w:sz="0" w:space="0" w:color="auto"/>
            <w:right w:val="none" w:sz="0" w:space="0" w:color="auto"/>
          </w:divBdr>
          <w:divsChild>
            <w:div w:id="1806701127">
              <w:marLeft w:val="0"/>
              <w:marRight w:val="0"/>
              <w:marTop w:val="0"/>
              <w:marBottom w:val="0"/>
              <w:divBdr>
                <w:top w:val="none" w:sz="0" w:space="0" w:color="auto"/>
                <w:left w:val="none" w:sz="0" w:space="0" w:color="auto"/>
                <w:bottom w:val="none" w:sz="0" w:space="0" w:color="auto"/>
                <w:right w:val="none" w:sz="0" w:space="0" w:color="auto"/>
              </w:divBdr>
            </w:div>
          </w:divsChild>
        </w:div>
        <w:div w:id="774590961">
          <w:marLeft w:val="0"/>
          <w:marRight w:val="0"/>
          <w:marTop w:val="0"/>
          <w:marBottom w:val="0"/>
          <w:divBdr>
            <w:top w:val="none" w:sz="0" w:space="0" w:color="auto"/>
            <w:left w:val="none" w:sz="0" w:space="0" w:color="auto"/>
            <w:bottom w:val="none" w:sz="0" w:space="0" w:color="auto"/>
            <w:right w:val="none" w:sz="0" w:space="0" w:color="auto"/>
          </w:divBdr>
          <w:divsChild>
            <w:div w:id="1107194700">
              <w:marLeft w:val="0"/>
              <w:marRight w:val="0"/>
              <w:marTop w:val="0"/>
              <w:marBottom w:val="0"/>
              <w:divBdr>
                <w:top w:val="none" w:sz="0" w:space="0" w:color="auto"/>
                <w:left w:val="none" w:sz="0" w:space="0" w:color="auto"/>
                <w:bottom w:val="none" w:sz="0" w:space="0" w:color="auto"/>
                <w:right w:val="none" w:sz="0" w:space="0" w:color="auto"/>
              </w:divBdr>
            </w:div>
            <w:div w:id="1698265350">
              <w:marLeft w:val="0"/>
              <w:marRight w:val="0"/>
              <w:marTop w:val="0"/>
              <w:marBottom w:val="0"/>
              <w:divBdr>
                <w:top w:val="none" w:sz="0" w:space="0" w:color="auto"/>
                <w:left w:val="none" w:sz="0" w:space="0" w:color="auto"/>
                <w:bottom w:val="none" w:sz="0" w:space="0" w:color="auto"/>
                <w:right w:val="none" w:sz="0" w:space="0" w:color="auto"/>
              </w:divBdr>
            </w:div>
            <w:div w:id="176770846">
              <w:marLeft w:val="0"/>
              <w:marRight w:val="0"/>
              <w:marTop w:val="0"/>
              <w:marBottom w:val="0"/>
              <w:divBdr>
                <w:top w:val="none" w:sz="0" w:space="0" w:color="auto"/>
                <w:left w:val="none" w:sz="0" w:space="0" w:color="auto"/>
                <w:bottom w:val="none" w:sz="0" w:space="0" w:color="auto"/>
                <w:right w:val="none" w:sz="0" w:space="0" w:color="auto"/>
              </w:divBdr>
            </w:div>
            <w:div w:id="1515605986">
              <w:marLeft w:val="0"/>
              <w:marRight w:val="0"/>
              <w:marTop w:val="0"/>
              <w:marBottom w:val="0"/>
              <w:divBdr>
                <w:top w:val="none" w:sz="0" w:space="0" w:color="auto"/>
                <w:left w:val="none" w:sz="0" w:space="0" w:color="auto"/>
                <w:bottom w:val="none" w:sz="0" w:space="0" w:color="auto"/>
                <w:right w:val="none" w:sz="0" w:space="0" w:color="auto"/>
              </w:divBdr>
            </w:div>
          </w:divsChild>
        </w:div>
        <w:div w:id="590505349">
          <w:marLeft w:val="0"/>
          <w:marRight w:val="0"/>
          <w:marTop w:val="0"/>
          <w:marBottom w:val="0"/>
          <w:divBdr>
            <w:top w:val="none" w:sz="0" w:space="0" w:color="auto"/>
            <w:left w:val="none" w:sz="0" w:space="0" w:color="auto"/>
            <w:bottom w:val="none" w:sz="0" w:space="0" w:color="auto"/>
            <w:right w:val="none" w:sz="0" w:space="0" w:color="auto"/>
          </w:divBdr>
        </w:div>
        <w:div w:id="1135220383">
          <w:marLeft w:val="0"/>
          <w:marRight w:val="0"/>
          <w:marTop w:val="0"/>
          <w:marBottom w:val="0"/>
          <w:divBdr>
            <w:top w:val="none" w:sz="0" w:space="0" w:color="auto"/>
            <w:left w:val="none" w:sz="0" w:space="0" w:color="auto"/>
            <w:bottom w:val="none" w:sz="0" w:space="0" w:color="auto"/>
            <w:right w:val="none" w:sz="0" w:space="0" w:color="auto"/>
          </w:divBdr>
        </w:div>
        <w:div w:id="1788768982">
          <w:marLeft w:val="0"/>
          <w:marRight w:val="0"/>
          <w:marTop w:val="0"/>
          <w:marBottom w:val="0"/>
          <w:divBdr>
            <w:top w:val="none" w:sz="0" w:space="0" w:color="auto"/>
            <w:left w:val="none" w:sz="0" w:space="0" w:color="auto"/>
            <w:bottom w:val="none" w:sz="0" w:space="0" w:color="auto"/>
            <w:right w:val="none" w:sz="0" w:space="0" w:color="auto"/>
          </w:divBdr>
        </w:div>
        <w:div w:id="820082554">
          <w:marLeft w:val="0"/>
          <w:marRight w:val="0"/>
          <w:marTop w:val="0"/>
          <w:marBottom w:val="0"/>
          <w:divBdr>
            <w:top w:val="none" w:sz="0" w:space="0" w:color="auto"/>
            <w:left w:val="none" w:sz="0" w:space="0" w:color="auto"/>
            <w:bottom w:val="none" w:sz="0" w:space="0" w:color="auto"/>
            <w:right w:val="none" w:sz="0" w:space="0" w:color="auto"/>
          </w:divBdr>
        </w:div>
        <w:div w:id="941493745">
          <w:marLeft w:val="0"/>
          <w:marRight w:val="0"/>
          <w:marTop w:val="0"/>
          <w:marBottom w:val="0"/>
          <w:divBdr>
            <w:top w:val="none" w:sz="0" w:space="0" w:color="auto"/>
            <w:left w:val="none" w:sz="0" w:space="0" w:color="auto"/>
            <w:bottom w:val="none" w:sz="0" w:space="0" w:color="auto"/>
            <w:right w:val="none" w:sz="0" w:space="0" w:color="auto"/>
          </w:divBdr>
        </w:div>
        <w:div w:id="1548027887">
          <w:marLeft w:val="0"/>
          <w:marRight w:val="0"/>
          <w:marTop w:val="0"/>
          <w:marBottom w:val="0"/>
          <w:divBdr>
            <w:top w:val="none" w:sz="0" w:space="0" w:color="auto"/>
            <w:left w:val="none" w:sz="0" w:space="0" w:color="auto"/>
            <w:bottom w:val="none" w:sz="0" w:space="0" w:color="auto"/>
            <w:right w:val="none" w:sz="0" w:space="0" w:color="auto"/>
          </w:divBdr>
        </w:div>
        <w:div w:id="2005237753">
          <w:marLeft w:val="0"/>
          <w:marRight w:val="0"/>
          <w:marTop w:val="0"/>
          <w:marBottom w:val="0"/>
          <w:divBdr>
            <w:top w:val="none" w:sz="0" w:space="0" w:color="auto"/>
            <w:left w:val="none" w:sz="0" w:space="0" w:color="auto"/>
            <w:bottom w:val="none" w:sz="0" w:space="0" w:color="auto"/>
            <w:right w:val="none" w:sz="0" w:space="0" w:color="auto"/>
          </w:divBdr>
        </w:div>
        <w:div w:id="576021046">
          <w:marLeft w:val="0"/>
          <w:marRight w:val="0"/>
          <w:marTop w:val="0"/>
          <w:marBottom w:val="0"/>
          <w:divBdr>
            <w:top w:val="none" w:sz="0" w:space="0" w:color="auto"/>
            <w:left w:val="none" w:sz="0" w:space="0" w:color="auto"/>
            <w:bottom w:val="none" w:sz="0" w:space="0" w:color="auto"/>
            <w:right w:val="none" w:sz="0" w:space="0" w:color="auto"/>
          </w:divBdr>
        </w:div>
        <w:div w:id="1295714717">
          <w:marLeft w:val="0"/>
          <w:marRight w:val="0"/>
          <w:marTop w:val="0"/>
          <w:marBottom w:val="0"/>
          <w:divBdr>
            <w:top w:val="none" w:sz="0" w:space="0" w:color="auto"/>
            <w:left w:val="none" w:sz="0" w:space="0" w:color="auto"/>
            <w:bottom w:val="none" w:sz="0" w:space="0" w:color="auto"/>
            <w:right w:val="none" w:sz="0" w:space="0" w:color="auto"/>
          </w:divBdr>
        </w:div>
        <w:div w:id="1625848413">
          <w:marLeft w:val="0"/>
          <w:marRight w:val="0"/>
          <w:marTop w:val="0"/>
          <w:marBottom w:val="0"/>
          <w:divBdr>
            <w:top w:val="none" w:sz="0" w:space="0" w:color="auto"/>
            <w:left w:val="none" w:sz="0" w:space="0" w:color="auto"/>
            <w:bottom w:val="none" w:sz="0" w:space="0" w:color="auto"/>
            <w:right w:val="none" w:sz="0" w:space="0" w:color="auto"/>
          </w:divBdr>
        </w:div>
        <w:div w:id="1786928039">
          <w:marLeft w:val="0"/>
          <w:marRight w:val="0"/>
          <w:marTop w:val="0"/>
          <w:marBottom w:val="0"/>
          <w:divBdr>
            <w:top w:val="none" w:sz="0" w:space="0" w:color="auto"/>
            <w:left w:val="none" w:sz="0" w:space="0" w:color="auto"/>
            <w:bottom w:val="none" w:sz="0" w:space="0" w:color="auto"/>
            <w:right w:val="none" w:sz="0" w:space="0" w:color="auto"/>
          </w:divBdr>
        </w:div>
        <w:div w:id="961227378">
          <w:marLeft w:val="0"/>
          <w:marRight w:val="0"/>
          <w:marTop w:val="0"/>
          <w:marBottom w:val="0"/>
          <w:divBdr>
            <w:top w:val="none" w:sz="0" w:space="0" w:color="auto"/>
            <w:left w:val="none" w:sz="0" w:space="0" w:color="auto"/>
            <w:bottom w:val="none" w:sz="0" w:space="0" w:color="auto"/>
            <w:right w:val="none" w:sz="0" w:space="0" w:color="auto"/>
          </w:divBdr>
        </w:div>
        <w:div w:id="1834568756">
          <w:marLeft w:val="0"/>
          <w:marRight w:val="0"/>
          <w:marTop w:val="0"/>
          <w:marBottom w:val="0"/>
          <w:divBdr>
            <w:top w:val="none" w:sz="0" w:space="0" w:color="auto"/>
            <w:left w:val="none" w:sz="0" w:space="0" w:color="auto"/>
            <w:bottom w:val="none" w:sz="0" w:space="0" w:color="auto"/>
            <w:right w:val="none" w:sz="0" w:space="0" w:color="auto"/>
          </w:divBdr>
        </w:div>
        <w:div w:id="406074520">
          <w:marLeft w:val="0"/>
          <w:marRight w:val="0"/>
          <w:marTop w:val="0"/>
          <w:marBottom w:val="0"/>
          <w:divBdr>
            <w:top w:val="none" w:sz="0" w:space="0" w:color="auto"/>
            <w:left w:val="none" w:sz="0" w:space="0" w:color="auto"/>
            <w:bottom w:val="none" w:sz="0" w:space="0" w:color="auto"/>
            <w:right w:val="none" w:sz="0" w:space="0" w:color="auto"/>
          </w:divBdr>
        </w:div>
        <w:div w:id="951328348">
          <w:marLeft w:val="0"/>
          <w:marRight w:val="0"/>
          <w:marTop w:val="0"/>
          <w:marBottom w:val="0"/>
          <w:divBdr>
            <w:top w:val="none" w:sz="0" w:space="0" w:color="auto"/>
            <w:left w:val="none" w:sz="0" w:space="0" w:color="auto"/>
            <w:bottom w:val="none" w:sz="0" w:space="0" w:color="auto"/>
            <w:right w:val="none" w:sz="0" w:space="0" w:color="auto"/>
          </w:divBdr>
        </w:div>
        <w:div w:id="1230535360">
          <w:marLeft w:val="0"/>
          <w:marRight w:val="0"/>
          <w:marTop w:val="0"/>
          <w:marBottom w:val="0"/>
          <w:divBdr>
            <w:top w:val="none" w:sz="0" w:space="0" w:color="auto"/>
            <w:left w:val="none" w:sz="0" w:space="0" w:color="auto"/>
            <w:bottom w:val="none" w:sz="0" w:space="0" w:color="auto"/>
            <w:right w:val="none" w:sz="0" w:space="0" w:color="auto"/>
          </w:divBdr>
          <w:divsChild>
            <w:div w:id="1248612989">
              <w:marLeft w:val="0"/>
              <w:marRight w:val="0"/>
              <w:marTop w:val="0"/>
              <w:marBottom w:val="0"/>
              <w:divBdr>
                <w:top w:val="none" w:sz="0" w:space="0" w:color="auto"/>
                <w:left w:val="none" w:sz="0" w:space="0" w:color="auto"/>
                <w:bottom w:val="none" w:sz="0" w:space="0" w:color="auto"/>
                <w:right w:val="none" w:sz="0" w:space="0" w:color="auto"/>
              </w:divBdr>
            </w:div>
            <w:div w:id="758252221">
              <w:marLeft w:val="0"/>
              <w:marRight w:val="0"/>
              <w:marTop w:val="0"/>
              <w:marBottom w:val="0"/>
              <w:divBdr>
                <w:top w:val="none" w:sz="0" w:space="0" w:color="auto"/>
                <w:left w:val="none" w:sz="0" w:space="0" w:color="auto"/>
                <w:bottom w:val="none" w:sz="0" w:space="0" w:color="auto"/>
                <w:right w:val="none" w:sz="0" w:space="0" w:color="auto"/>
              </w:divBdr>
            </w:div>
            <w:div w:id="585581232">
              <w:marLeft w:val="0"/>
              <w:marRight w:val="0"/>
              <w:marTop w:val="0"/>
              <w:marBottom w:val="0"/>
              <w:divBdr>
                <w:top w:val="none" w:sz="0" w:space="0" w:color="auto"/>
                <w:left w:val="none" w:sz="0" w:space="0" w:color="auto"/>
                <w:bottom w:val="none" w:sz="0" w:space="0" w:color="auto"/>
                <w:right w:val="none" w:sz="0" w:space="0" w:color="auto"/>
              </w:divBdr>
            </w:div>
            <w:div w:id="1747846879">
              <w:marLeft w:val="0"/>
              <w:marRight w:val="0"/>
              <w:marTop w:val="0"/>
              <w:marBottom w:val="0"/>
              <w:divBdr>
                <w:top w:val="none" w:sz="0" w:space="0" w:color="auto"/>
                <w:left w:val="none" w:sz="0" w:space="0" w:color="auto"/>
                <w:bottom w:val="none" w:sz="0" w:space="0" w:color="auto"/>
                <w:right w:val="none" w:sz="0" w:space="0" w:color="auto"/>
              </w:divBdr>
            </w:div>
          </w:divsChild>
        </w:div>
        <w:div w:id="1230771951">
          <w:marLeft w:val="0"/>
          <w:marRight w:val="0"/>
          <w:marTop w:val="0"/>
          <w:marBottom w:val="0"/>
          <w:divBdr>
            <w:top w:val="none" w:sz="0" w:space="0" w:color="auto"/>
            <w:left w:val="none" w:sz="0" w:space="0" w:color="auto"/>
            <w:bottom w:val="none" w:sz="0" w:space="0" w:color="auto"/>
            <w:right w:val="none" w:sz="0" w:space="0" w:color="auto"/>
          </w:divBdr>
        </w:div>
        <w:div w:id="1660183558">
          <w:marLeft w:val="0"/>
          <w:marRight w:val="0"/>
          <w:marTop w:val="0"/>
          <w:marBottom w:val="0"/>
          <w:divBdr>
            <w:top w:val="none" w:sz="0" w:space="0" w:color="auto"/>
            <w:left w:val="none" w:sz="0" w:space="0" w:color="auto"/>
            <w:bottom w:val="none" w:sz="0" w:space="0" w:color="auto"/>
            <w:right w:val="none" w:sz="0" w:space="0" w:color="auto"/>
          </w:divBdr>
        </w:div>
        <w:div w:id="1646665122">
          <w:marLeft w:val="0"/>
          <w:marRight w:val="0"/>
          <w:marTop w:val="0"/>
          <w:marBottom w:val="0"/>
          <w:divBdr>
            <w:top w:val="none" w:sz="0" w:space="0" w:color="auto"/>
            <w:left w:val="none" w:sz="0" w:space="0" w:color="auto"/>
            <w:bottom w:val="none" w:sz="0" w:space="0" w:color="auto"/>
            <w:right w:val="none" w:sz="0" w:space="0" w:color="auto"/>
          </w:divBdr>
        </w:div>
        <w:div w:id="1572691932">
          <w:marLeft w:val="0"/>
          <w:marRight w:val="0"/>
          <w:marTop w:val="0"/>
          <w:marBottom w:val="0"/>
          <w:divBdr>
            <w:top w:val="none" w:sz="0" w:space="0" w:color="auto"/>
            <w:left w:val="none" w:sz="0" w:space="0" w:color="auto"/>
            <w:bottom w:val="none" w:sz="0" w:space="0" w:color="auto"/>
            <w:right w:val="none" w:sz="0" w:space="0" w:color="auto"/>
          </w:divBdr>
        </w:div>
        <w:div w:id="684475337">
          <w:marLeft w:val="0"/>
          <w:marRight w:val="0"/>
          <w:marTop w:val="0"/>
          <w:marBottom w:val="0"/>
          <w:divBdr>
            <w:top w:val="none" w:sz="0" w:space="0" w:color="auto"/>
            <w:left w:val="none" w:sz="0" w:space="0" w:color="auto"/>
            <w:bottom w:val="none" w:sz="0" w:space="0" w:color="auto"/>
            <w:right w:val="none" w:sz="0" w:space="0" w:color="auto"/>
          </w:divBdr>
        </w:div>
        <w:div w:id="452678181">
          <w:marLeft w:val="0"/>
          <w:marRight w:val="0"/>
          <w:marTop w:val="0"/>
          <w:marBottom w:val="0"/>
          <w:divBdr>
            <w:top w:val="none" w:sz="0" w:space="0" w:color="auto"/>
            <w:left w:val="none" w:sz="0" w:space="0" w:color="auto"/>
            <w:bottom w:val="none" w:sz="0" w:space="0" w:color="auto"/>
            <w:right w:val="none" w:sz="0" w:space="0" w:color="auto"/>
          </w:divBdr>
        </w:div>
        <w:div w:id="120852846">
          <w:marLeft w:val="0"/>
          <w:marRight w:val="0"/>
          <w:marTop w:val="0"/>
          <w:marBottom w:val="0"/>
          <w:divBdr>
            <w:top w:val="none" w:sz="0" w:space="0" w:color="auto"/>
            <w:left w:val="none" w:sz="0" w:space="0" w:color="auto"/>
            <w:bottom w:val="none" w:sz="0" w:space="0" w:color="auto"/>
            <w:right w:val="none" w:sz="0" w:space="0" w:color="auto"/>
          </w:divBdr>
        </w:div>
        <w:div w:id="876815603">
          <w:marLeft w:val="0"/>
          <w:marRight w:val="0"/>
          <w:marTop w:val="0"/>
          <w:marBottom w:val="0"/>
          <w:divBdr>
            <w:top w:val="none" w:sz="0" w:space="0" w:color="auto"/>
            <w:left w:val="none" w:sz="0" w:space="0" w:color="auto"/>
            <w:bottom w:val="none" w:sz="0" w:space="0" w:color="auto"/>
            <w:right w:val="none" w:sz="0" w:space="0" w:color="auto"/>
          </w:divBdr>
        </w:div>
        <w:div w:id="239023041">
          <w:marLeft w:val="0"/>
          <w:marRight w:val="0"/>
          <w:marTop w:val="0"/>
          <w:marBottom w:val="0"/>
          <w:divBdr>
            <w:top w:val="none" w:sz="0" w:space="0" w:color="auto"/>
            <w:left w:val="none" w:sz="0" w:space="0" w:color="auto"/>
            <w:bottom w:val="none" w:sz="0" w:space="0" w:color="auto"/>
            <w:right w:val="none" w:sz="0" w:space="0" w:color="auto"/>
          </w:divBdr>
        </w:div>
        <w:div w:id="453212847">
          <w:marLeft w:val="0"/>
          <w:marRight w:val="0"/>
          <w:marTop w:val="0"/>
          <w:marBottom w:val="0"/>
          <w:divBdr>
            <w:top w:val="none" w:sz="0" w:space="0" w:color="auto"/>
            <w:left w:val="none" w:sz="0" w:space="0" w:color="auto"/>
            <w:bottom w:val="none" w:sz="0" w:space="0" w:color="auto"/>
            <w:right w:val="none" w:sz="0" w:space="0" w:color="auto"/>
          </w:divBdr>
        </w:div>
        <w:div w:id="1119253464">
          <w:marLeft w:val="0"/>
          <w:marRight w:val="0"/>
          <w:marTop w:val="0"/>
          <w:marBottom w:val="0"/>
          <w:divBdr>
            <w:top w:val="none" w:sz="0" w:space="0" w:color="auto"/>
            <w:left w:val="none" w:sz="0" w:space="0" w:color="auto"/>
            <w:bottom w:val="none" w:sz="0" w:space="0" w:color="auto"/>
            <w:right w:val="none" w:sz="0" w:space="0" w:color="auto"/>
          </w:divBdr>
          <w:divsChild>
            <w:div w:id="718894060">
              <w:marLeft w:val="0"/>
              <w:marRight w:val="0"/>
              <w:marTop w:val="0"/>
              <w:marBottom w:val="0"/>
              <w:divBdr>
                <w:top w:val="none" w:sz="0" w:space="0" w:color="auto"/>
                <w:left w:val="none" w:sz="0" w:space="0" w:color="auto"/>
                <w:bottom w:val="none" w:sz="0" w:space="0" w:color="auto"/>
                <w:right w:val="none" w:sz="0" w:space="0" w:color="auto"/>
              </w:divBdr>
            </w:div>
            <w:div w:id="1311667500">
              <w:marLeft w:val="0"/>
              <w:marRight w:val="0"/>
              <w:marTop w:val="0"/>
              <w:marBottom w:val="0"/>
              <w:divBdr>
                <w:top w:val="none" w:sz="0" w:space="0" w:color="auto"/>
                <w:left w:val="none" w:sz="0" w:space="0" w:color="auto"/>
                <w:bottom w:val="none" w:sz="0" w:space="0" w:color="auto"/>
                <w:right w:val="none" w:sz="0" w:space="0" w:color="auto"/>
              </w:divBdr>
            </w:div>
          </w:divsChild>
        </w:div>
        <w:div w:id="418718056">
          <w:marLeft w:val="0"/>
          <w:marRight w:val="0"/>
          <w:marTop w:val="0"/>
          <w:marBottom w:val="0"/>
          <w:divBdr>
            <w:top w:val="none" w:sz="0" w:space="0" w:color="auto"/>
            <w:left w:val="none" w:sz="0" w:space="0" w:color="auto"/>
            <w:bottom w:val="none" w:sz="0" w:space="0" w:color="auto"/>
            <w:right w:val="none" w:sz="0" w:space="0" w:color="auto"/>
          </w:divBdr>
          <w:divsChild>
            <w:div w:id="2087994953">
              <w:marLeft w:val="0"/>
              <w:marRight w:val="0"/>
              <w:marTop w:val="0"/>
              <w:marBottom w:val="0"/>
              <w:divBdr>
                <w:top w:val="none" w:sz="0" w:space="0" w:color="auto"/>
                <w:left w:val="none" w:sz="0" w:space="0" w:color="auto"/>
                <w:bottom w:val="none" w:sz="0" w:space="0" w:color="auto"/>
                <w:right w:val="none" w:sz="0" w:space="0" w:color="auto"/>
              </w:divBdr>
            </w:div>
            <w:div w:id="1995521656">
              <w:marLeft w:val="0"/>
              <w:marRight w:val="0"/>
              <w:marTop w:val="0"/>
              <w:marBottom w:val="0"/>
              <w:divBdr>
                <w:top w:val="none" w:sz="0" w:space="0" w:color="auto"/>
                <w:left w:val="none" w:sz="0" w:space="0" w:color="auto"/>
                <w:bottom w:val="none" w:sz="0" w:space="0" w:color="auto"/>
                <w:right w:val="none" w:sz="0" w:space="0" w:color="auto"/>
              </w:divBdr>
            </w:div>
            <w:div w:id="747000498">
              <w:marLeft w:val="0"/>
              <w:marRight w:val="0"/>
              <w:marTop w:val="0"/>
              <w:marBottom w:val="0"/>
              <w:divBdr>
                <w:top w:val="none" w:sz="0" w:space="0" w:color="auto"/>
                <w:left w:val="none" w:sz="0" w:space="0" w:color="auto"/>
                <w:bottom w:val="none" w:sz="0" w:space="0" w:color="auto"/>
                <w:right w:val="none" w:sz="0" w:space="0" w:color="auto"/>
              </w:divBdr>
            </w:div>
          </w:divsChild>
        </w:div>
        <w:div w:id="651103510">
          <w:marLeft w:val="0"/>
          <w:marRight w:val="0"/>
          <w:marTop w:val="0"/>
          <w:marBottom w:val="0"/>
          <w:divBdr>
            <w:top w:val="none" w:sz="0" w:space="0" w:color="auto"/>
            <w:left w:val="none" w:sz="0" w:space="0" w:color="auto"/>
            <w:bottom w:val="none" w:sz="0" w:space="0" w:color="auto"/>
            <w:right w:val="none" w:sz="0" w:space="0" w:color="auto"/>
          </w:divBdr>
        </w:div>
        <w:div w:id="257719582">
          <w:marLeft w:val="0"/>
          <w:marRight w:val="0"/>
          <w:marTop w:val="0"/>
          <w:marBottom w:val="0"/>
          <w:divBdr>
            <w:top w:val="none" w:sz="0" w:space="0" w:color="auto"/>
            <w:left w:val="none" w:sz="0" w:space="0" w:color="auto"/>
            <w:bottom w:val="none" w:sz="0" w:space="0" w:color="auto"/>
            <w:right w:val="none" w:sz="0" w:space="0" w:color="auto"/>
          </w:divBdr>
        </w:div>
        <w:div w:id="303780599">
          <w:marLeft w:val="0"/>
          <w:marRight w:val="0"/>
          <w:marTop w:val="0"/>
          <w:marBottom w:val="0"/>
          <w:divBdr>
            <w:top w:val="none" w:sz="0" w:space="0" w:color="auto"/>
            <w:left w:val="none" w:sz="0" w:space="0" w:color="auto"/>
            <w:bottom w:val="none" w:sz="0" w:space="0" w:color="auto"/>
            <w:right w:val="none" w:sz="0" w:space="0" w:color="auto"/>
          </w:divBdr>
        </w:div>
        <w:div w:id="1575703174">
          <w:marLeft w:val="0"/>
          <w:marRight w:val="0"/>
          <w:marTop w:val="0"/>
          <w:marBottom w:val="0"/>
          <w:divBdr>
            <w:top w:val="none" w:sz="0" w:space="0" w:color="auto"/>
            <w:left w:val="none" w:sz="0" w:space="0" w:color="auto"/>
            <w:bottom w:val="none" w:sz="0" w:space="0" w:color="auto"/>
            <w:right w:val="none" w:sz="0" w:space="0" w:color="auto"/>
          </w:divBdr>
        </w:div>
        <w:div w:id="1882545889">
          <w:marLeft w:val="0"/>
          <w:marRight w:val="0"/>
          <w:marTop w:val="0"/>
          <w:marBottom w:val="0"/>
          <w:divBdr>
            <w:top w:val="none" w:sz="0" w:space="0" w:color="auto"/>
            <w:left w:val="none" w:sz="0" w:space="0" w:color="auto"/>
            <w:bottom w:val="none" w:sz="0" w:space="0" w:color="auto"/>
            <w:right w:val="none" w:sz="0" w:space="0" w:color="auto"/>
          </w:divBdr>
        </w:div>
        <w:div w:id="142163176">
          <w:marLeft w:val="0"/>
          <w:marRight w:val="0"/>
          <w:marTop w:val="0"/>
          <w:marBottom w:val="0"/>
          <w:divBdr>
            <w:top w:val="none" w:sz="0" w:space="0" w:color="auto"/>
            <w:left w:val="none" w:sz="0" w:space="0" w:color="auto"/>
            <w:bottom w:val="none" w:sz="0" w:space="0" w:color="auto"/>
            <w:right w:val="none" w:sz="0" w:space="0" w:color="auto"/>
          </w:divBdr>
        </w:div>
        <w:div w:id="512308701">
          <w:marLeft w:val="0"/>
          <w:marRight w:val="0"/>
          <w:marTop w:val="0"/>
          <w:marBottom w:val="0"/>
          <w:divBdr>
            <w:top w:val="none" w:sz="0" w:space="0" w:color="auto"/>
            <w:left w:val="none" w:sz="0" w:space="0" w:color="auto"/>
            <w:bottom w:val="none" w:sz="0" w:space="0" w:color="auto"/>
            <w:right w:val="none" w:sz="0" w:space="0" w:color="auto"/>
          </w:divBdr>
        </w:div>
        <w:div w:id="1857454024">
          <w:marLeft w:val="0"/>
          <w:marRight w:val="0"/>
          <w:marTop w:val="0"/>
          <w:marBottom w:val="0"/>
          <w:divBdr>
            <w:top w:val="none" w:sz="0" w:space="0" w:color="auto"/>
            <w:left w:val="none" w:sz="0" w:space="0" w:color="auto"/>
            <w:bottom w:val="none" w:sz="0" w:space="0" w:color="auto"/>
            <w:right w:val="none" w:sz="0" w:space="0" w:color="auto"/>
          </w:divBdr>
        </w:div>
        <w:div w:id="1463305390">
          <w:marLeft w:val="0"/>
          <w:marRight w:val="0"/>
          <w:marTop w:val="0"/>
          <w:marBottom w:val="0"/>
          <w:divBdr>
            <w:top w:val="none" w:sz="0" w:space="0" w:color="auto"/>
            <w:left w:val="none" w:sz="0" w:space="0" w:color="auto"/>
            <w:bottom w:val="none" w:sz="0" w:space="0" w:color="auto"/>
            <w:right w:val="none" w:sz="0" w:space="0" w:color="auto"/>
          </w:divBdr>
        </w:div>
        <w:div w:id="1810442484">
          <w:marLeft w:val="0"/>
          <w:marRight w:val="0"/>
          <w:marTop w:val="0"/>
          <w:marBottom w:val="0"/>
          <w:divBdr>
            <w:top w:val="none" w:sz="0" w:space="0" w:color="auto"/>
            <w:left w:val="none" w:sz="0" w:space="0" w:color="auto"/>
            <w:bottom w:val="none" w:sz="0" w:space="0" w:color="auto"/>
            <w:right w:val="none" w:sz="0" w:space="0" w:color="auto"/>
          </w:divBdr>
        </w:div>
        <w:div w:id="518739304">
          <w:marLeft w:val="0"/>
          <w:marRight w:val="0"/>
          <w:marTop w:val="0"/>
          <w:marBottom w:val="0"/>
          <w:divBdr>
            <w:top w:val="none" w:sz="0" w:space="0" w:color="auto"/>
            <w:left w:val="none" w:sz="0" w:space="0" w:color="auto"/>
            <w:bottom w:val="none" w:sz="0" w:space="0" w:color="auto"/>
            <w:right w:val="none" w:sz="0" w:space="0" w:color="auto"/>
          </w:divBdr>
        </w:div>
        <w:div w:id="236088836">
          <w:marLeft w:val="0"/>
          <w:marRight w:val="0"/>
          <w:marTop w:val="0"/>
          <w:marBottom w:val="0"/>
          <w:divBdr>
            <w:top w:val="none" w:sz="0" w:space="0" w:color="auto"/>
            <w:left w:val="none" w:sz="0" w:space="0" w:color="auto"/>
            <w:bottom w:val="none" w:sz="0" w:space="0" w:color="auto"/>
            <w:right w:val="none" w:sz="0" w:space="0" w:color="auto"/>
          </w:divBdr>
        </w:div>
        <w:div w:id="1213268456">
          <w:marLeft w:val="0"/>
          <w:marRight w:val="0"/>
          <w:marTop w:val="0"/>
          <w:marBottom w:val="0"/>
          <w:divBdr>
            <w:top w:val="none" w:sz="0" w:space="0" w:color="auto"/>
            <w:left w:val="none" w:sz="0" w:space="0" w:color="auto"/>
            <w:bottom w:val="none" w:sz="0" w:space="0" w:color="auto"/>
            <w:right w:val="none" w:sz="0" w:space="0" w:color="auto"/>
          </w:divBdr>
        </w:div>
        <w:div w:id="904605375">
          <w:marLeft w:val="0"/>
          <w:marRight w:val="0"/>
          <w:marTop w:val="0"/>
          <w:marBottom w:val="0"/>
          <w:divBdr>
            <w:top w:val="none" w:sz="0" w:space="0" w:color="auto"/>
            <w:left w:val="none" w:sz="0" w:space="0" w:color="auto"/>
            <w:bottom w:val="none" w:sz="0" w:space="0" w:color="auto"/>
            <w:right w:val="none" w:sz="0" w:space="0" w:color="auto"/>
          </w:divBdr>
        </w:div>
        <w:div w:id="1785224816">
          <w:marLeft w:val="0"/>
          <w:marRight w:val="0"/>
          <w:marTop w:val="0"/>
          <w:marBottom w:val="0"/>
          <w:divBdr>
            <w:top w:val="none" w:sz="0" w:space="0" w:color="auto"/>
            <w:left w:val="none" w:sz="0" w:space="0" w:color="auto"/>
            <w:bottom w:val="none" w:sz="0" w:space="0" w:color="auto"/>
            <w:right w:val="none" w:sz="0" w:space="0" w:color="auto"/>
          </w:divBdr>
        </w:div>
        <w:div w:id="380717642">
          <w:marLeft w:val="0"/>
          <w:marRight w:val="0"/>
          <w:marTop w:val="0"/>
          <w:marBottom w:val="0"/>
          <w:divBdr>
            <w:top w:val="none" w:sz="0" w:space="0" w:color="auto"/>
            <w:left w:val="none" w:sz="0" w:space="0" w:color="auto"/>
            <w:bottom w:val="none" w:sz="0" w:space="0" w:color="auto"/>
            <w:right w:val="none" w:sz="0" w:space="0" w:color="auto"/>
          </w:divBdr>
        </w:div>
        <w:div w:id="193202034">
          <w:marLeft w:val="0"/>
          <w:marRight w:val="0"/>
          <w:marTop w:val="0"/>
          <w:marBottom w:val="0"/>
          <w:divBdr>
            <w:top w:val="none" w:sz="0" w:space="0" w:color="auto"/>
            <w:left w:val="none" w:sz="0" w:space="0" w:color="auto"/>
            <w:bottom w:val="none" w:sz="0" w:space="0" w:color="auto"/>
            <w:right w:val="none" w:sz="0" w:space="0" w:color="auto"/>
          </w:divBdr>
        </w:div>
        <w:div w:id="803431950">
          <w:marLeft w:val="0"/>
          <w:marRight w:val="0"/>
          <w:marTop w:val="0"/>
          <w:marBottom w:val="0"/>
          <w:divBdr>
            <w:top w:val="none" w:sz="0" w:space="0" w:color="auto"/>
            <w:left w:val="none" w:sz="0" w:space="0" w:color="auto"/>
            <w:bottom w:val="none" w:sz="0" w:space="0" w:color="auto"/>
            <w:right w:val="none" w:sz="0" w:space="0" w:color="auto"/>
          </w:divBdr>
        </w:div>
        <w:div w:id="1202327067">
          <w:marLeft w:val="0"/>
          <w:marRight w:val="0"/>
          <w:marTop w:val="0"/>
          <w:marBottom w:val="0"/>
          <w:divBdr>
            <w:top w:val="none" w:sz="0" w:space="0" w:color="auto"/>
            <w:left w:val="none" w:sz="0" w:space="0" w:color="auto"/>
            <w:bottom w:val="none" w:sz="0" w:space="0" w:color="auto"/>
            <w:right w:val="none" w:sz="0" w:space="0" w:color="auto"/>
          </w:divBdr>
        </w:div>
        <w:div w:id="1018845619">
          <w:marLeft w:val="0"/>
          <w:marRight w:val="0"/>
          <w:marTop w:val="0"/>
          <w:marBottom w:val="0"/>
          <w:divBdr>
            <w:top w:val="none" w:sz="0" w:space="0" w:color="auto"/>
            <w:left w:val="none" w:sz="0" w:space="0" w:color="auto"/>
            <w:bottom w:val="none" w:sz="0" w:space="0" w:color="auto"/>
            <w:right w:val="none" w:sz="0" w:space="0" w:color="auto"/>
          </w:divBdr>
        </w:div>
        <w:div w:id="1085688504">
          <w:marLeft w:val="0"/>
          <w:marRight w:val="0"/>
          <w:marTop w:val="0"/>
          <w:marBottom w:val="0"/>
          <w:divBdr>
            <w:top w:val="none" w:sz="0" w:space="0" w:color="auto"/>
            <w:left w:val="none" w:sz="0" w:space="0" w:color="auto"/>
            <w:bottom w:val="none" w:sz="0" w:space="0" w:color="auto"/>
            <w:right w:val="none" w:sz="0" w:space="0" w:color="auto"/>
          </w:divBdr>
        </w:div>
        <w:div w:id="232349522">
          <w:marLeft w:val="0"/>
          <w:marRight w:val="0"/>
          <w:marTop w:val="0"/>
          <w:marBottom w:val="0"/>
          <w:divBdr>
            <w:top w:val="none" w:sz="0" w:space="0" w:color="auto"/>
            <w:left w:val="none" w:sz="0" w:space="0" w:color="auto"/>
            <w:bottom w:val="none" w:sz="0" w:space="0" w:color="auto"/>
            <w:right w:val="none" w:sz="0" w:space="0" w:color="auto"/>
          </w:divBdr>
        </w:div>
        <w:div w:id="1577860327">
          <w:marLeft w:val="0"/>
          <w:marRight w:val="0"/>
          <w:marTop w:val="0"/>
          <w:marBottom w:val="0"/>
          <w:divBdr>
            <w:top w:val="none" w:sz="0" w:space="0" w:color="auto"/>
            <w:left w:val="none" w:sz="0" w:space="0" w:color="auto"/>
            <w:bottom w:val="none" w:sz="0" w:space="0" w:color="auto"/>
            <w:right w:val="none" w:sz="0" w:space="0" w:color="auto"/>
          </w:divBdr>
        </w:div>
        <w:div w:id="274099700">
          <w:marLeft w:val="0"/>
          <w:marRight w:val="0"/>
          <w:marTop w:val="0"/>
          <w:marBottom w:val="0"/>
          <w:divBdr>
            <w:top w:val="none" w:sz="0" w:space="0" w:color="auto"/>
            <w:left w:val="none" w:sz="0" w:space="0" w:color="auto"/>
            <w:bottom w:val="none" w:sz="0" w:space="0" w:color="auto"/>
            <w:right w:val="none" w:sz="0" w:space="0" w:color="auto"/>
          </w:divBdr>
        </w:div>
        <w:div w:id="1179470730">
          <w:marLeft w:val="0"/>
          <w:marRight w:val="0"/>
          <w:marTop w:val="0"/>
          <w:marBottom w:val="0"/>
          <w:divBdr>
            <w:top w:val="none" w:sz="0" w:space="0" w:color="auto"/>
            <w:left w:val="none" w:sz="0" w:space="0" w:color="auto"/>
            <w:bottom w:val="none" w:sz="0" w:space="0" w:color="auto"/>
            <w:right w:val="none" w:sz="0" w:space="0" w:color="auto"/>
          </w:divBdr>
        </w:div>
        <w:div w:id="272708648">
          <w:marLeft w:val="0"/>
          <w:marRight w:val="0"/>
          <w:marTop w:val="0"/>
          <w:marBottom w:val="0"/>
          <w:divBdr>
            <w:top w:val="none" w:sz="0" w:space="0" w:color="auto"/>
            <w:left w:val="none" w:sz="0" w:space="0" w:color="auto"/>
            <w:bottom w:val="none" w:sz="0" w:space="0" w:color="auto"/>
            <w:right w:val="none" w:sz="0" w:space="0" w:color="auto"/>
          </w:divBdr>
        </w:div>
        <w:div w:id="1826623043">
          <w:marLeft w:val="0"/>
          <w:marRight w:val="0"/>
          <w:marTop w:val="0"/>
          <w:marBottom w:val="0"/>
          <w:divBdr>
            <w:top w:val="none" w:sz="0" w:space="0" w:color="auto"/>
            <w:left w:val="none" w:sz="0" w:space="0" w:color="auto"/>
            <w:bottom w:val="none" w:sz="0" w:space="0" w:color="auto"/>
            <w:right w:val="none" w:sz="0" w:space="0" w:color="auto"/>
          </w:divBdr>
        </w:div>
        <w:div w:id="428544951">
          <w:marLeft w:val="0"/>
          <w:marRight w:val="0"/>
          <w:marTop w:val="0"/>
          <w:marBottom w:val="0"/>
          <w:divBdr>
            <w:top w:val="none" w:sz="0" w:space="0" w:color="auto"/>
            <w:left w:val="none" w:sz="0" w:space="0" w:color="auto"/>
            <w:bottom w:val="none" w:sz="0" w:space="0" w:color="auto"/>
            <w:right w:val="none" w:sz="0" w:space="0" w:color="auto"/>
          </w:divBdr>
        </w:div>
        <w:div w:id="1487473203">
          <w:marLeft w:val="0"/>
          <w:marRight w:val="0"/>
          <w:marTop w:val="0"/>
          <w:marBottom w:val="0"/>
          <w:divBdr>
            <w:top w:val="none" w:sz="0" w:space="0" w:color="auto"/>
            <w:left w:val="none" w:sz="0" w:space="0" w:color="auto"/>
            <w:bottom w:val="none" w:sz="0" w:space="0" w:color="auto"/>
            <w:right w:val="none" w:sz="0" w:space="0" w:color="auto"/>
          </w:divBdr>
        </w:div>
        <w:div w:id="1220090816">
          <w:marLeft w:val="0"/>
          <w:marRight w:val="0"/>
          <w:marTop w:val="0"/>
          <w:marBottom w:val="0"/>
          <w:divBdr>
            <w:top w:val="none" w:sz="0" w:space="0" w:color="auto"/>
            <w:left w:val="none" w:sz="0" w:space="0" w:color="auto"/>
            <w:bottom w:val="none" w:sz="0" w:space="0" w:color="auto"/>
            <w:right w:val="none" w:sz="0" w:space="0" w:color="auto"/>
          </w:divBdr>
        </w:div>
        <w:div w:id="772476361">
          <w:marLeft w:val="0"/>
          <w:marRight w:val="0"/>
          <w:marTop w:val="0"/>
          <w:marBottom w:val="0"/>
          <w:divBdr>
            <w:top w:val="none" w:sz="0" w:space="0" w:color="auto"/>
            <w:left w:val="none" w:sz="0" w:space="0" w:color="auto"/>
            <w:bottom w:val="none" w:sz="0" w:space="0" w:color="auto"/>
            <w:right w:val="none" w:sz="0" w:space="0" w:color="auto"/>
          </w:divBdr>
        </w:div>
        <w:div w:id="1472138496">
          <w:marLeft w:val="0"/>
          <w:marRight w:val="0"/>
          <w:marTop w:val="0"/>
          <w:marBottom w:val="0"/>
          <w:divBdr>
            <w:top w:val="none" w:sz="0" w:space="0" w:color="auto"/>
            <w:left w:val="none" w:sz="0" w:space="0" w:color="auto"/>
            <w:bottom w:val="none" w:sz="0" w:space="0" w:color="auto"/>
            <w:right w:val="none" w:sz="0" w:space="0" w:color="auto"/>
          </w:divBdr>
        </w:div>
        <w:div w:id="895507973">
          <w:marLeft w:val="0"/>
          <w:marRight w:val="0"/>
          <w:marTop w:val="0"/>
          <w:marBottom w:val="0"/>
          <w:divBdr>
            <w:top w:val="none" w:sz="0" w:space="0" w:color="auto"/>
            <w:left w:val="none" w:sz="0" w:space="0" w:color="auto"/>
            <w:bottom w:val="none" w:sz="0" w:space="0" w:color="auto"/>
            <w:right w:val="none" w:sz="0" w:space="0" w:color="auto"/>
          </w:divBdr>
        </w:div>
        <w:div w:id="2133093307">
          <w:marLeft w:val="0"/>
          <w:marRight w:val="0"/>
          <w:marTop w:val="0"/>
          <w:marBottom w:val="0"/>
          <w:divBdr>
            <w:top w:val="none" w:sz="0" w:space="0" w:color="auto"/>
            <w:left w:val="none" w:sz="0" w:space="0" w:color="auto"/>
            <w:bottom w:val="none" w:sz="0" w:space="0" w:color="auto"/>
            <w:right w:val="none" w:sz="0" w:space="0" w:color="auto"/>
          </w:divBdr>
        </w:div>
        <w:div w:id="312755231">
          <w:marLeft w:val="0"/>
          <w:marRight w:val="0"/>
          <w:marTop w:val="0"/>
          <w:marBottom w:val="0"/>
          <w:divBdr>
            <w:top w:val="none" w:sz="0" w:space="0" w:color="auto"/>
            <w:left w:val="none" w:sz="0" w:space="0" w:color="auto"/>
            <w:bottom w:val="none" w:sz="0" w:space="0" w:color="auto"/>
            <w:right w:val="none" w:sz="0" w:space="0" w:color="auto"/>
          </w:divBdr>
        </w:div>
        <w:div w:id="1352031739">
          <w:marLeft w:val="0"/>
          <w:marRight w:val="0"/>
          <w:marTop w:val="0"/>
          <w:marBottom w:val="0"/>
          <w:divBdr>
            <w:top w:val="none" w:sz="0" w:space="0" w:color="auto"/>
            <w:left w:val="none" w:sz="0" w:space="0" w:color="auto"/>
            <w:bottom w:val="none" w:sz="0" w:space="0" w:color="auto"/>
            <w:right w:val="none" w:sz="0" w:space="0" w:color="auto"/>
          </w:divBdr>
          <w:divsChild>
            <w:div w:id="1785616748">
              <w:marLeft w:val="0"/>
              <w:marRight w:val="0"/>
              <w:marTop w:val="0"/>
              <w:marBottom w:val="0"/>
              <w:divBdr>
                <w:top w:val="none" w:sz="0" w:space="0" w:color="auto"/>
                <w:left w:val="none" w:sz="0" w:space="0" w:color="auto"/>
                <w:bottom w:val="none" w:sz="0" w:space="0" w:color="auto"/>
                <w:right w:val="none" w:sz="0" w:space="0" w:color="auto"/>
              </w:divBdr>
            </w:div>
            <w:div w:id="916208474">
              <w:marLeft w:val="0"/>
              <w:marRight w:val="0"/>
              <w:marTop w:val="0"/>
              <w:marBottom w:val="0"/>
              <w:divBdr>
                <w:top w:val="none" w:sz="0" w:space="0" w:color="auto"/>
                <w:left w:val="none" w:sz="0" w:space="0" w:color="auto"/>
                <w:bottom w:val="none" w:sz="0" w:space="0" w:color="auto"/>
                <w:right w:val="none" w:sz="0" w:space="0" w:color="auto"/>
              </w:divBdr>
            </w:div>
          </w:divsChild>
        </w:div>
        <w:div w:id="1820420970">
          <w:marLeft w:val="0"/>
          <w:marRight w:val="0"/>
          <w:marTop w:val="0"/>
          <w:marBottom w:val="0"/>
          <w:divBdr>
            <w:top w:val="none" w:sz="0" w:space="0" w:color="auto"/>
            <w:left w:val="none" w:sz="0" w:space="0" w:color="auto"/>
            <w:bottom w:val="none" w:sz="0" w:space="0" w:color="auto"/>
            <w:right w:val="none" w:sz="0" w:space="0" w:color="auto"/>
          </w:divBdr>
          <w:divsChild>
            <w:div w:id="271516230">
              <w:marLeft w:val="0"/>
              <w:marRight w:val="0"/>
              <w:marTop w:val="0"/>
              <w:marBottom w:val="0"/>
              <w:divBdr>
                <w:top w:val="none" w:sz="0" w:space="0" w:color="auto"/>
                <w:left w:val="none" w:sz="0" w:space="0" w:color="auto"/>
                <w:bottom w:val="none" w:sz="0" w:space="0" w:color="auto"/>
                <w:right w:val="none" w:sz="0" w:space="0" w:color="auto"/>
              </w:divBdr>
            </w:div>
            <w:div w:id="858659811">
              <w:marLeft w:val="0"/>
              <w:marRight w:val="0"/>
              <w:marTop w:val="0"/>
              <w:marBottom w:val="0"/>
              <w:divBdr>
                <w:top w:val="none" w:sz="0" w:space="0" w:color="auto"/>
                <w:left w:val="none" w:sz="0" w:space="0" w:color="auto"/>
                <w:bottom w:val="none" w:sz="0" w:space="0" w:color="auto"/>
                <w:right w:val="none" w:sz="0" w:space="0" w:color="auto"/>
              </w:divBdr>
            </w:div>
            <w:div w:id="1572813087">
              <w:marLeft w:val="0"/>
              <w:marRight w:val="0"/>
              <w:marTop w:val="0"/>
              <w:marBottom w:val="0"/>
              <w:divBdr>
                <w:top w:val="none" w:sz="0" w:space="0" w:color="auto"/>
                <w:left w:val="none" w:sz="0" w:space="0" w:color="auto"/>
                <w:bottom w:val="none" w:sz="0" w:space="0" w:color="auto"/>
                <w:right w:val="none" w:sz="0" w:space="0" w:color="auto"/>
              </w:divBdr>
            </w:div>
          </w:divsChild>
        </w:div>
        <w:div w:id="352347125">
          <w:marLeft w:val="0"/>
          <w:marRight w:val="0"/>
          <w:marTop w:val="0"/>
          <w:marBottom w:val="0"/>
          <w:divBdr>
            <w:top w:val="none" w:sz="0" w:space="0" w:color="auto"/>
            <w:left w:val="none" w:sz="0" w:space="0" w:color="auto"/>
            <w:bottom w:val="none" w:sz="0" w:space="0" w:color="auto"/>
            <w:right w:val="none" w:sz="0" w:space="0" w:color="auto"/>
          </w:divBdr>
          <w:divsChild>
            <w:div w:id="1874808682">
              <w:marLeft w:val="0"/>
              <w:marRight w:val="0"/>
              <w:marTop w:val="0"/>
              <w:marBottom w:val="0"/>
              <w:divBdr>
                <w:top w:val="none" w:sz="0" w:space="0" w:color="auto"/>
                <w:left w:val="none" w:sz="0" w:space="0" w:color="auto"/>
                <w:bottom w:val="none" w:sz="0" w:space="0" w:color="auto"/>
                <w:right w:val="none" w:sz="0" w:space="0" w:color="auto"/>
              </w:divBdr>
            </w:div>
          </w:divsChild>
        </w:div>
        <w:div w:id="639186822">
          <w:marLeft w:val="0"/>
          <w:marRight w:val="0"/>
          <w:marTop w:val="0"/>
          <w:marBottom w:val="0"/>
          <w:divBdr>
            <w:top w:val="none" w:sz="0" w:space="0" w:color="auto"/>
            <w:left w:val="none" w:sz="0" w:space="0" w:color="auto"/>
            <w:bottom w:val="none" w:sz="0" w:space="0" w:color="auto"/>
            <w:right w:val="none" w:sz="0" w:space="0" w:color="auto"/>
          </w:divBdr>
          <w:divsChild>
            <w:div w:id="1670670128">
              <w:marLeft w:val="0"/>
              <w:marRight w:val="0"/>
              <w:marTop w:val="0"/>
              <w:marBottom w:val="0"/>
              <w:divBdr>
                <w:top w:val="none" w:sz="0" w:space="0" w:color="auto"/>
                <w:left w:val="none" w:sz="0" w:space="0" w:color="auto"/>
                <w:bottom w:val="none" w:sz="0" w:space="0" w:color="auto"/>
                <w:right w:val="none" w:sz="0" w:space="0" w:color="auto"/>
              </w:divBdr>
            </w:div>
            <w:div w:id="1555968650">
              <w:marLeft w:val="0"/>
              <w:marRight w:val="0"/>
              <w:marTop w:val="0"/>
              <w:marBottom w:val="0"/>
              <w:divBdr>
                <w:top w:val="none" w:sz="0" w:space="0" w:color="auto"/>
                <w:left w:val="none" w:sz="0" w:space="0" w:color="auto"/>
                <w:bottom w:val="none" w:sz="0" w:space="0" w:color="auto"/>
                <w:right w:val="none" w:sz="0" w:space="0" w:color="auto"/>
              </w:divBdr>
            </w:div>
            <w:div w:id="1963227512">
              <w:marLeft w:val="0"/>
              <w:marRight w:val="0"/>
              <w:marTop w:val="0"/>
              <w:marBottom w:val="0"/>
              <w:divBdr>
                <w:top w:val="none" w:sz="0" w:space="0" w:color="auto"/>
                <w:left w:val="none" w:sz="0" w:space="0" w:color="auto"/>
                <w:bottom w:val="none" w:sz="0" w:space="0" w:color="auto"/>
                <w:right w:val="none" w:sz="0" w:space="0" w:color="auto"/>
              </w:divBdr>
            </w:div>
            <w:div w:id="557790713">
              <w:marLeft w:val="0"/>
              <w:marRight w:val="0"/>
              <w:marTop w:val="0"/>
              <w:marBottom w:val="0"/>
              <w:divBdr>
                <w:top w:val="none" w:sz="0" w:space="0" w:color="auto"/>
                <w:left w:val="none" w:sz="0" w:space="0" w:color="auto"/>
                <w:bottom w:val="none" w:sz="0" w:space="0" w:color="auto"/>
                <w:right w:val="none" w:sz="0" w:space="0" w:color="auto"/>
              </w:divBdr>
            </w:div>
          </w:divsChild>
        </w:div>
        <w:div w:id="976684953">
          <w:marLeft w:val="0"/>
          <w:marRight w:val="0"/>
          <w:marTop w:val="0"/>
          <w:marBottom w:val="0"/>
          <w:divBdr>
            <w:top w:val="none" w:sz="0" w:space="0" w:color="auto"/>
            <w:left w:val="none" w:sz="0" w:space="0" w:color="auto"/>
            <w:bottom w:val="none" w:sz="0" w:space="0" w:color="auto"/>
            <w:right w:val="none" w:sz="0" w:space="0" w:color="auto"/>
          </w:divBdr>
        </w:div>
        <w:div w:id="2063169473">
          <w:marLeft w:val="0"/>
          <w:marRight w:val="0"/>
          <w:marTop w:val="0"/>
          <w:marBottom w:val="0"/>
          <w:divBdr>
            <w:top w:val="none" w:sz="0" w:space="0" w:color="auto"/>
            <w:left w:val="none" w:sz="0" w:space="0" w:color="auto"/>
            <w:bottom w:val="none" w:sz="0" w:space="0" w:color="auto"/>
            <w:right w:val="none" w:sz="0" w:space="0" w:color="auto"/>
          </w:divBdr>
        </w:div>
        <w:div w:id="1641349544">
          <w:marLeft w:val="0"/>
          <w:marRight w:val="0"/>
          <w:marTop w:val="0"/>
          <w:marBottom w:val="0"/>
          <w:divBdr>
            <w:top w:val="none" w:sz="0" w:space="0" w:color="auto"/>
            <w:left w:val="none" w:sz="0" w:space="0" w:color="auto"/>
            <w:bottom w:val="none" w:sz="0" w:space="0" w:color="auto"/>
            <w:right w:val="none" w:sz="0" w:space="0" w:color="auto"/>
          </w:divBdr>
        </w:div>
        <w:div w:id="248581356">
          <w:marLeft w:val="0"/>
          <w:marRight w:val="0"/>
          <w:marTop w:val="0"/>
          <w:marBottom w:val="0"/>
          <w:divBdr>
            <w:top w:val="none" w:sz="0" w:space="0" w:color="auto"/>
            <w:left w:val="none" w:sz="0" w:space="0" w:color="auto"/>
            <w:bottom w:val="none" w:sz="0" w:space="0" w:color="auto"/>
            <w:right w:val="none" w:sz="0" w:space="0" w:color="auto"/>
          </w:divBdr>
        </w:div>
        <w:div w:id="1238173993">
          <w:marLeft w:val="0"/>
          <w:marRight w:val="0"/>
          <w:marTop w:val="0"/>
          <w:marBottom w:val="0"/>
          <w:divBdr>
            <w:top w:val="none" w:sz="0" w:space="0" w:color="auto"/>
            <w:left w:val="none" w:sz="0" w:space="0" w:color="auto"/>
            <w:bottom w:val="none" w:sz="0" w:space="0" w:color="auto"/>
            <w:right w:val="none" w:sz="0" w:space="0" w:color="auto"/>
          </w:divBdr>
        </w:div>
        <w:div w:id="1819153080">
          <w:marLeft w:val="0"/>
          <w:marRight w:val="0"/>
          <w:marTop w:val="0"/>
          <w:marBottom w:val="0"/>
          <w:divBdr>
            <w:top w:val="none" w:sz="0" w:space="0" w:color="auto"/>
            <w:left w:val="none" w:sz="0" w:space="0" w:color="auto"/>
            <w:bottom w:val="none" w:sz="0" w:space="0" w:color="auto"/>
            <w:right w:val="none" w:sz="0" w:space="0" w:color="auto"/>
          </w:divBdr>
        </w:div>
        <w:div w:id="434641140">
          <w:marLeft w:val="0"/>
          <w:marRight w:val="0"/>
          <w:marTop w:val="0"/>
          <w:marBottom w:val="0"/>
          <w:divBdr>
            <w:top w:val="none" w:sz="0" w:space="0" w:color="auto"/>
            <w:left w:val="none" w:sz="0" w:space="0" w:color="auto"/>
            <w:bottom w:val="none" w:sz="0" w:space="0" w:color="auto"/>
            <w:right w:val="none" w:sz="0" w:space="0" w:color="auto"/>
          </w:divBdr>
        </w:div>
        <w:div w:id="1789159675">
          <w:marLeft w:val="0"/>
          <w:marRight w:val="0"/>
          <w:marTop w:val="0"/>
          <w:marBottom w:val="0"/>
          <w:divBdr>
            <w:top w:val="none" w:sz="0" w:space="0" w:color="auto"/>
            <w:left w:val="none" w:sz="0" w:space="0" w:color="auto"/>
            <w:bottom w:val="none" w:sz="0" w:space="0" w:color="auto"/>
            <w:right w:val="none" w:sz="0" w:space="0" w:color="auto"/>
          </w:divBdr>
        </w:div>
        <w:div w:id="24449729">
          <w:marLeft w:val="0"/>
          <w:marRight w:val="0"/>
          <w:marTop w:val="0"/>
          <w:marBottom w:val="0"/>
          <w:divBdr>
            <w:top w:val="none" w:sz="0" w:space="0" w:color="auto"/>
            <w:left w:val="none" w:sz="0" w:space="0" w:color="auto"/>
            <w:bottom w:val="none" w:sz="0" w:space="0" w:color="auto"/>
            <w:right w:val="none" w:sz="0" w:space="0" w:color="auto"/>
          </w:divBdr>
        </w:div>
        <w:div w:id="164128858">
          <w:marLeft w:val="0"/>
          <w:marRight w:val="0"/>
          <w:marTop w:val="0"/>
          <w:marBottom w:val="0"/>
          <w:divBdr>
            <w:top w:val="none" w:sz="0" w:space="0" w:color="auto"/>
            <w:left w:val="none" w:sz="0" w:space="0" w:color="auto"/>
            <w:bottom w:val="none" w:sz="0" w:space="0" w:color="auto"/>
            <w:right w:val="none" w:sz="0" w:space="0" w:color="auto"/>
          </w:divBdr>
        </w:div>
        <w:div w:id="1661107499">
          <w:marLeft w:val="0"/>
          <w:marRight w:val="0"/>
          <w:marTop w:val="0"/>
          <w:marBottom w:val="0"/>
          <w:divBdr>
            <w:top w:val="none" w:sz="0" w:space="0" w:color="auto"/>
            <w:left w:val="none" w:sz="0" w:space="0" w:color="auto"/>
            <w:bottom w:val="none" w:sz="0" w:space="0" w:color="auto"/>
            <w:right w:val="none" w:sz="0" w:space="0" w:color="auto"/>
          </w:divBdr>
        </w:div>
        <w:div w:id="375083060">
          <w:marLeft w:val="0"/>
          <w:marRight w:val="0"/>
          <w:marTop w:val="0"/>
          <w:marBottom w:val="0"/>
          <w:divBdr>
            <w:top w:val="none" w:sz="0" w:space="0" w:color="auto"/>
            <w:left w:val="none" w:sz="0" w:space="0" w:color="auto"/>
            <w:bottom w:val="none" w:sz="0" w:space="0" w:color="auto"/>
            <w:right w:val="none" w:sz="0" w:space="0" w:color="auto"/>
          </w:divBdr>
        </w:div>
        <w:div w:id="2014913005">
          <w:marLeft w:val="0"/>
          <w:marRight w:val="0"/>
          <w:marTop w:val="0"/>
          <w:marBottom w:val="0"/>
          <w:divBdr>
            <w:top w:val="none" w:sz="0" w:space="0" w:color="auto"/>
            <w:left w:val="none" w:sz="0" w:space="0" w:color="auto"/>
            <w:bottom w:val="none" w:sz="0" w:space="0" w:color="auto"/>
            <w:right w:val="none" w:sz="0" w:space="0" w:color="auto"/>
          </w:divBdr>
        </w:div>
        <w:div w:id="207229268">
          <w:marLeft w:val="0"/>
          <w:marRight w:val="0"/>
          <w:marTop w:val="0"/>
          <w:marBottom w:val="0"/>
          <w:divBdr>
            <w:top w:val="none" w:sz="0" w:space="0" w:color="auto"/>
            <w:left w:val="none" w:sz="0" w:space="0" w:color="auto"/>
            <w:bottom w:val="none" w:sz="0" w:space="0" w:color="auto"/>
            <w:right w:val="none" w:sz="0" w:space="0" w:color="auto"/>
          </w:divBdr>
        </w:div>
        <w:div w:id="1397973848">
          <w:marLeft w:val="0"/>
          <w:marRight w:val="0"/>
          <w:marTop w:val="0"/>
          <w:marBottom w:val="0"/>
          <w:divBdr>
            <w:top w:val="none" w:sz="0" w:space="0" w:color="auto"/>
            <w:left w:val="none" w:sz="0" w:space="0" w:color="auto"/>
            <w:bottom w:val="none" w:sz="0" w:space="0" w:color="auto"/>
            <w:right w:val="none" w:sz="0" w:space="0" w:color="auto"/>
          </w:divBdr>
        </w:div>
        <w:div w:id="1150369176">
          <w:marLeft w:val="0"/>
          <w:marRight w:val="0"/>
          <w:marTop w:val="0"/>
          <w:marBottom w:val="0"/>
          <w:divBdr>
            <w:top w:val="none" w:sz="0" w:space="0" w:color="auto"/>
            <w:left w:val="none" w:sz="0" w:space="0" w:color="auto"/>
            <w:bottom w:val="none" w:sz="0" w:space="0" w:color="auto"/>
            <w:right w:val="none" w:sz="0" w:space="0" w:color="auto"/>
          </w:divBdr>
        </w:div>
        <w:div w:id="144246618">
          <w:marLeft w:val="0"/>
          <w:marRight w:val="0"/>
          <w:marTop w:val="0"/>
          <w:marBottom w:val="0"/>
          <w:divBdr>
            <w:top w:val="none" w:sz="0" w:space="0" w:color="auto"/>
            <w:left w:val="none" w:sz="0" w:space="0" w:color="auto"/>
            <w:bottom w:val="none" w:sz="0" w:space="0" w:color="auto"/>
            <w:right w:val="none" w:sz="0" w:space="0" w:color="auto"/>
          </w:divBdr>
        </w:div>
        <w:div w:id="532424327">
          <w:marLeft w:val="0"/>
          <w:marRight w:val="0"/>
          <w:marTop w:val="0"/>
          <w:marBottom w:val="0"/>
          <w:divBdr>
            <w:top w:val="none" w:sz="0" w:space="0" w:color="auto"/>
            <w:left w:val="none" w:sz="0" w:space="0" w:color="auto"/>
            <w:bottom w:val="none" w:sz="0" w:space="0" w:color="auto"/>
            <w:right w:val="none" w:sz="0" w:space="0" w:color="auto"/>
          </w:divBdr>
        </w:div>
        <w:div w:id="340015797">
          <w:marLeft w:val="0"/>
          <w:marRight w:val="0"/>
          <w:marTop w:val="0"/>
          <w:marBottom w:val="0"/>
          <w:divBdr>
            <w:top w:val="none" w:sz="0" w:space="0" w:color="auto"/>
            <w:left w:val="none" w:sz="0" w:space="0" w:color="auto"/>
            <w:bottom w:val="none" w:sz="0" w:space="0" w:color="auto"/>
            <w:right w:val="none" w:sz="0" w:space="0" w:color="auto"/>
          </w:divBdr>
        </w:div>
        <w:div w:id="1071927340">
          <w:marLeft w:val="0"/>
          <w:marRight w:val="0"/>
          <w:marTop w:val="0"/>
          <w:marBottom w:val="0"/>
          <w:divBdr>
            <w:top w:val="none" w:sz="0" w:space="0" w:color="auto"/>
            <w:left w:val="none" w:sz="0" w:space="0" w:color="auto"/>
            <w:bottom w:val="none" w:sz="0" w:space="0" w:color="auto"/>
            <w:right w:val="none" w:sz="0" w:space="0" w:color="auto"/>
          </w:divBdr>
        </w:div>
        <w:div w:id="1115297278">
          <w:marLeft w:val="0"/>
          <w:marRight w:val="0"/>
          <w:marTop w:val="0"/>
          <w:marBottom w:val="0"/>
          <w:divBdr>
            <w:top w:val="none" w:sz="0" w:space="0" w:color="auto"/>
            <w:left w:val="none" w:sz="0" w:space="0" w:color="auto"/>
            <w:bottom w:val="none" w:sz="0" w:space="0" w:color="auto"/>
            <w:right w:val="none" w:sz="0" w:space="0" w:color="auto"/>
          </w:divBdr>
        </w:div>
        <w:div w:id="1044140407">
          <w:marLeft w:val="0"/>
          <w:marRight w:val="0"/>
          <w:marTop w:val="0"/>
          <w:marBottom w:val="0"/>
          <w:divBdr>
            <w:top w:val="none" w:sz="0" w:space="0" w:color="auto"/>
            <w:left w:val="none" w:sz="0" w:space="0" w:color="auto"/>
            <w:bottom w:val="none" w:sz="0" w:space="0" w:color="auto"/>
            <w:right w:val="none" w:sz="0" w:space="0" w:color="auto"/>
          </w:divBdr>
        </w:div>
        <w:div w:id="1887137910">
          <w:marLeft w:val="0"/>
          <w:marRight w:val="0"/>
          <w:marTop w:val="0"/>
          <w:marBottom w:val="0"/>
          <w:divBdr>
            <w:top w:val="none" w:sz="0" w:space="0" w:color="auto"/>
            <w:left w:val="none" w:sz="0" w:space="0" w:color="auto"/>
            <w:bottom w:val="none" w:sz="0" w:space="0" w:color="auto"/>
            <w:right w:val="none" w:sz="0" w:space="0" w:color="auto"/>
          </w:divBdr>
        </w:div>
        <w:div w:id="2131430610">
          <w:marLeft w:val="0"/>
          <w:marRight w:val="0"/>
          <w:marTop w:val="0"/>
          <w:marBottom w:val="0"/>
          <w:divBdr>
            <w:top w:val="none" w:sz="0" w:space="0" w:color="auto"/>
            <w:left w:val="none" w:sz="0" w:space="0" w:color="auto"/>
            <w:bottom w:val="none" w:sz="0" w:space="0" w:color="auto"/>
            <w:right w:val="none" w:sz="0" w:space="0" w:color="auto"/>
          </w:divBdr>
        </w:div>
        <w:div w:id="1399983688">
          <w:marLeft w:val="0"/>
          <w:marRight w:val="0"/>
          <w:marTop w:val="0"/>
          <w:marBottom w:val="0"/>
          <w:divBdr>
            <w:top w:val="none" w:sz="0" w:space="0" w:color="auto"/>
            <w:left w:val="none" w:sz="0" w:space="0" w:color="auto"/>
            <w:bottom w:val="none" w:sz="0" w:space="0" w:color="auto"/>
            <w:right w:val="none" w:sz="0" w:space="0" w:color="auto"/>
          </w:divBdr>
        </w:div>
        <w:div w:id="132795552">
          <w:marLeft w:val="0"/>
          <w:marRight w:val="0"/>
          <w:marTop w:val="0"/>
          <w:marBottom w:val="0"/>
          <w:divBdr>
            <w:top w:val="none" w:sz="0" w:space="0" w:color="auto"/>
            <w:left w:val="none" w:sz="0" w:space="0" w:color="auto"/>
            <w:bottom w:val="none" w:sz="0" w:space="0" w:color="auto"/>
            <w:right w:val="none" w:sz="0" w:space="0" w:color="auto"/>
          </w:divBdr>
          <w:divsChild>
            <w:div w:id="1731880667">
              <w:marLeft w:val="0"/>
              <w:marRight w:val="0"/>
              <w:marTop w:val="0"/>
              <w:marBottom w:val="0"/>
              <w:divBdr>
                <w:top w:val="none" w:sz="0" w:space="0" w:color="auto"/>
                <w:left w:val="none" w:sz="0" w:space="0" w:color="auto"/>
                <w:bottom w:val="none" w:sz="0" w:space="0" w:color="auto"/>
                <w:right w:val="none" w:sz="0" w:space="0" w:color="auto"/>
              </w:divBdr>
            </w:div>
            <w:div w:id="347954638">
              <w:marLeft w:val="0"/>
              <w:marRight w:val="0"/>
              <w:marTop w:val="0"/>
              <w:marBottom w:val="0"/>
              <w:divBdr>
                <w:top w:val="none" w:sz="0" w:space="0" w:color="auto"/>
                <w:left w:val="none" w:sz="0" w:space="0" w:color="auto"/>
                <w:bottom w:val="none" w:sz="0" w:space="0" w:color="auto"/>
                <w:right w:val="none" w:sz="0" w:space="0" w:color="auto"/>
              </w:divBdr>
            </w:div>
            <w:div w:id="47265048">
              <w:marLeft w:val="0"/>
              <w:marRight w:val="0"/>
              <w:marTop w:val="0"/>
              <w:marBottom w:val="0"/>
              <w:divBdr>
                <w:top w:val="none" w:sz="0" w:space="0" w:color="auto"/>
                <w:left w:val="none" w:sz="0" w:space="0" w:color="auto"/>
                <w:bottom w:val="none" w:sz="0" w:space="0" w:color="auto"/>
                <w:right w:val="none" w:sz="0" w:space="0" w:color="auto"/>
              </w:divBdr>
            </w:div>
            <w:div w:id="1645157895">
              <w:marLeft w:val="0"/>
              <w:marRight w:val="0"/>
              <w:marTop w:val="0"/>
              <w:marBottom w:val="0"/>
              <w:divBdr>
                <w:top w:val="none" w:sz="0" w:space="0" w:color="auto"/>
                <w:left w:val="none" w:sz="0" w:space="0" w:color="auto"/>
                <w:bottom w:val="none" w:sz="0" w:space="0" w:color="auto"/>
                <w:right w:val="none" w:sz="0" w:space="0" w:color="auto"/>
              </w:divBdr>
            </w:div>
          </w:divsChild>
        </w:div>
        <w:div w:id="577131390">
          <w:marLeft w:val="0"/>
          <w:marRight w:val="0"/>
          <w:marTop w:val="0"/>
          <w:marBottom w:val="0"/>
          <w:divBdr>
            <w:top w:val="none" w:sz="0" w:space="0" w:color="auto"/>
            <w:left w:val="none" w:sz="0" w:space="0" w:color="auto"/>
            <w:bottom w:val="none" w:sz="0" w:space="0" w:color="auto"/>
            <w:right w:val="none" w:sz="0" w:space="0" w:color="auto"/>
          </w:divBdr>
        </w:div>
        <w:div w:id="739982439">
          <w:marLeft w:val="0"/>
          <w:marRight w:val="0"/>
          <w:marTop w:val="0"/>
          <w:marBottom w:val="0"/>
          <w:divBdr>
            <w:top w:val="none" w:sz="0" w:space="0" w:color="auto"/>
            <w:left w:val="none" w:sz="0" w:space="0" w:color="auto"/>
            <w:bottom w:val="none" w:sz="0" w:space="0" w:color="auto"/>
            <w:right w:val="none" w:sz="0" w:space="0" w:color="auto"/>
          </w:divBdr>
        </w:div>
        <w:div w:id="1597783991">
          <w:marLeft w:val="0"/>
          <w:marRight w:val="0"/>
          <w:marTop w:val="0"/>
          <w:marBottom w:val="0"/>
          <w:divBdr>
            <w:top w:val="none" w:sz="0" w:space="0" w:color="auto"/>
            <w:left w:val="none" w:sz="0" w:space="0" w:color="auto"/>
            <w:bottom w:val="none" w:sz="0" w:space="0" w:color="auto"/>
            <w:right w:val="none" w:sz="0" w:space="0" w:color="auto"/>
          </w:divBdr>
        </w:div>
        <w:div w:id="2102989090">
          <w:marLeft w:val="0"/>
          <w:marRight w:val="0"/>
          <w:marTop w:val="0"/>
          <w:marBottom w:val="0"/>
          <w:divBdr>
            <w:top w:val="none" w:sz="0" w:space="0" w:color="auto"/>
            <w:left w:val="none" w:sz="0" w:space="0" w:color="auto"/>
            <w:bottom w:val="none" w:sz="0" w:space="0" w:color="auto"/>
            <w:right w:val="none" w:sz="0" w:space="0" w:color="auto"/>
          </w:divBdr>
        </w:div>
        <w:div w:id="1234579750">
          <w:marLeft w:val="0"/>
          <w:marRight w:val="0"/>
          <w:marTop w:val="0"/>
          <w:marBottom w:val="0"/>
          <w:divBdr>
            <w:top w:val="none" w:sz="0" w:space="0" w:color="auto"/>
            <w:left w:val="none" w:sz="0" w:space="0" w:color="auto"/>
            <w:bottom w:val="none" w:sz="0" w:space="0" w:color="auto"/>
            <w:right w:val="none" w:sz="0" w:space="0" w:color="auto"/>
          </w:divBdr>
        </w:div>
        <w:div w:id="781925046">
          <w:marLeft w:val="0"/>
          <w:marRight w:val="0"/>
          <w:marTop w:val="0"/>
          <w:marBottom w:val="0"/>
          <w:divBdr>
            <w:top w:val="none" w:sz="0" w:space="0" w:color="auto"/>
            <w:left w:val="none" w:sz="0" w:space="0" w:color="auto"/>
            <w:bottom w:val="none" w:sz="0" w:space="0" w:color="auto"/>
            <w:right w:val="none" w:sz="0" w:space="0" w:color="auto"/>
          </w:divBdr>
          <w:divsChild>
            <w:div w:id="520317665">
              <w:marLeft w:val="0"/>
              <w:marRight w:val="0"/>
              <w:marTop w:val="0"/>
              <w:marBottom w:val="0"/>
              <w:divBdr>
                <w:top w:val="none" w:sz="0" w:space="0" w:color="auto"/>
                <w:left w:val="none" w:sz="0" w:space="0" w:color="auto"/>
                <w:bottom w:val="none" w:sz="0" w:space="0" w:color="auto"/>
                <w:right w:val="none" w:sz="0" w:space="0" w:color="auto"/>
              </w:divBdr>
            </w:div>
            <w:div w:id="1352344182">
              <w:marLeft w:val="0"/>
              <w:marRight w:val="0"/>
              <w:marTop w:val="0"/>
              <w:marBottom w:val="0"/>
              <w:divBdr>
                <w:top w:val="none" w:sz="0" w:space="0" w:color="auto"/>
                <w:left w:val="none" w:sz="0" w:space="0" w:color="auto"/>
                <w:bottom w:val="none" w:sz="0" w:space="0" w:color="auto"/>
                <w:right w:val="none" w:sz="0" w:space="0" w:color="auto"/>
              </w:divBdr>
            </w:div>
            <w:div w:id="541555690">
              <w:marLeft w:val="0"/>
              <w:marRight w:val="0"/>
              <w:marTop w:val="0"/>
              <w:marBottom w:val="0"/>
              <w:divBdr>
                <w:top w:val="none" w:sz="0" w:space="0" w:color="auto"/>
                <w:left w:val="none" w:sz="0" w:space="0" w:color="auto"/>
                <w:bottom w:val="none" w:sz="0" w:space="0" w:color="auto"/>
                <w:right w:val="none" w:sz="0" w:space="0" w:color="auto"/>
              </w:divBdr>
            </w:div>
            <w:div w:id="1983996879">
              <w:marLeft w:val="0"/>
              <w:marRight w:val="0"/>
              <w:marTop w:val="0"/>
              <w:marBottom w:val="0"/>
              <w:divBdr>
                <w:top w:val="none" w:sz="0" w:space="0" w:color="auto"/>
                <w:left w:val="none" w:sz="0" w:space="0" w:color="auto"/>
                <w:bottom w:val="none" w:sz="0" w:space="0" w:color="auto"/>
                <w:right w:val="none" w:sz="0" w:space="0" w:color="auto"/>
              </w:divBdr>
            </w:div>
          </w:divsChild>
        </w:div>
        <w:div w:id="739402354">
          <w:marLeft w:val="0"/>
          <w:marRight w:val="0"/>
          <w:marTop w:val="0"/>
          <w:marBottom w:val="0"/>
          <w:divBdr>
            <w:top w:val="none" w:sz="0" w:space="0" w:color="auto"/>
            <w:left w:val="none" w:sz="0" w:space="0" w:color="auto"/>
            <w:bottom w:val="none" w:sz="0" w:space="0" w:color="auto"/>
            <w:right w:val="none" w:sz="0" w:space="0" w:color="auto"/>
          </w:divBdr>
          <w:divsChild>
            <w:div w:id="2097170518">
              <w:marLeft w:val="0"/>
              <w:marRight w:val="0"/>
              <w:marTop w:val="0"/>
              <w:marBottom w:val="0"/>
              <w:divBdr>
                <w:top w:val="none" w:sz="0" w:space="0" w:color="auto"/>
                <w:left w:val="none" w:sz="0" w:space="0" w:color="auto"/>
                <w:bottom w:val="none" w:sz="0" w:space="0" w:color="auto"/>
                <w:right w:val="none" w:sz="0" w:space="0" w:color="auto"/>
              </w:divBdr>
            </w:div>
            <w:div w:id="938753158">
              <w:marLeft w:val="0"/>
              <w:marRight w:val="0"/>
              <w:marTop w:val="0"/>
              <w:marBottom w:val="0"/>
              <w:divBdr>
                <w:top w:val="none" w:sz="0" w:space="0" w:color="auto"/>
                <w:left w:val="none" w:sz="0" w:space="0" w:color="auto"/>
                <w:bottom w:val="none" w:sz="0" w:space="0" w:color="auto"/>
                <w:right w:val="none" w:sz="0" w:space="0" w:color="auto"/>
              </w:divBdr>
            </w:div>
            <w:div w:id="1700080827">
              <w:marLeft w:val="0"/>
              <w:marRight w:val="0"/>
              <w:marTop w:val="0"/>
              <w:marBottom w:val="0"/>
              <w:divBdr>
                <w:top w:val="none" w:sz="0" w:space="0" w:color="auto"/>
                <w:left w:val="none" w:sz="0" w:space="0" w:color="auto"/>
                <w:bottom w:val="none" w:sz="0" w:space="0" w:color="auto"/>
                <w:right w:val="none" w:sz="0" w:space="0" w:color="auto"/>
              </w:divBdr>
            </w:div>
            <w:div w:id="460344583">
              <w:marLeft w:val="0"/>
              <w:marRight w:val="0"/>
              <w:marTop w:val="0"/>
              <w:marBottom w:val="0"/>
              <w:divBdr>
                <w:top w:val="none" w:sz="0" w:space="0" w:color="auto"/>
                <w:left w:val="none" w:sz="0" w:space="0" w:color="auto"/>
                <w:bottom w:val="none" w:sz="0" w:space="0" w:color="auto"/>
                <w:right w:val="none" w:sz="0" w:space="0" w:color="auto"/>
              </w:divBdr>
            </w:div>
          </w:divsChild>
        </w:div>
        <w:div w:id="41095732">
          <w:marLeft w:val="0"/>
          <w:marRight w:val="0"/>
          <w:marTop w:val="0"/>
          <w:marBottom w:val="0"/>
          <w:divBdr>
            <w:top w:val="none" w:sz="0" w:space="0" w:color="auto"/>
            <w:left w:val="none" w:sz="0" w:space="0" w:color="auto"/>
            <w:bottom w:val="none" w:sz="0" w:space="0" w:color="auto"/>
            <w:right w:val="none" w:sz="0" w:space="0" w:color="auto"/>
          </w:divBdr>
          <w:divsChild>
            <w:div w:id="1664581539">
              <w:marLeft w:val="0"/>
              <w:marRight w:val="0"/>
              <w:marTop w:val="0"/>
              <w:marBottom w:val="0"/>
              <w:divBdr>
                <w:top w:val="none" w:sz="0" w:space="0" w:color="auto"/>
                <w:left w:val="none" w:sz="0" w:space="0" w:color="auto"/>
                <w:bottom w:val="none" w:sz="0" w:space="0" w:color="auto"/>
                <w:right w:val="none" w:sz="0" w:space="0" w:color="auto"/>
              </w:divBdr>
            </w:div>
            <w:div w:id="1008796960">
              <w:marLeft w:val="0"/>
              <w:marRight w:val="0"/>
              <w:marTop w:val="0"/>
              <w:marBottom w:val="0"/>
              <w:divBdr>
                <w:top w:val="none" w:sz="0" w:space="0" w:color="auto"/>
                <w:left w:val="none" w:sz="0" w:space="0" w:color="auto"/>
                <w:bottom w:val="none" w:sz="0" w:space="0" w:color="auto"/>
                <w:right w:val="none" w:sz="0" w:space="0" w:color="auto"/>
              </w:divBdr>
            </w:div>
            <w:div w:id="376247806">
              <w:marLeft w:val="0"/>
              <w:marRight w:val="0"/>
              <w:marTop w:val="0"/>
              <w:marBottom w:val="0"/>
              <w:divBdr>
                <w:top w:val="none" w:sz="0" w:space="0" w:color="auto"/>
                <w:left w:val="none" w:sz="0" w:space="0" w:color="auto"/>
                <w:bottom w:val="none" w:sz="0" w:space="0" w:color="auto"/>
                <w:right w:val="none" w:sz="0" w:space="0" w:color="auto"/>
              </w:divBdr>
            </w:div>
          </w:divsChild>
        </w:div>
        <w:div w:id="242883113">
          <w:marLeft w:val="0"/>
          <w:marRight w:val="0"/>
          <w:marTop w:val="0"/>
          <w:marBottom w:val="0"/>
          <w:divBdr>
            <w:top w:val="none" w:sz="0" w:space="0" w:color="auto"/>
            <w:left w:val="none" w:sz="0" w:space="0" w:color="auto"/>
            <w:bottom w:val="none" w:sz="0" w:space="0" w:color="auto"/>
            <w:right w:val="none" w:sz="0" w:space="0" w:color="auto"/>
          </w:divBdr>
        </w:div>
        <w:div w:id="1916476287">
          <w:marLeft w:val="0"/>
          <w:marRight w:val="0"/>
          <w:marTop w:val="0"/>
          <w:marBottom w:val="0"/>
          <w:divBdr>
            <w:top w:val="none" w:sz="0" w:space="0" w:color="auto"/>
            <w:left w:val="none" w:sz="0" w:space="0" w:color="auto"/>
            <w:bottom w:val="none" w:sz="0" w:space="0" w:color="auto"/>
            <w:right w:val="none" w:sz="0" w:space="0" w:color="auto"/>
          </w:divBdr>
        </w:div>
        <w:div w:id="267858685">
          <w:marLeft w:val="0"/>
          <w:marRight w:val="0"/>
          <w:marTop w:val="0"/>
          <w:marBottom w:val="0"/>
          <w:divBdr>
            <w:top w:val="none" w:sz="0" w:space="0" w:color="auto"/>
            <w:left w:val="none" w:sz="0" w:space="0" w:color="auto"/>
            <w:bottom w:val="none" w:sz="0" w:space="0" w:color="auto"/>
            <w:right w:val="none" w:sz="0" w:space="0" w:color="auto"/>
          </w:divBdr>
          <w:divsChild>
            <w:div w:id="932007552">
              <w:marLeft w:val="0"/>
              <w:marRight w:val="0"/>
              <w:marTop w:val="0"/>
              <w:marBottom w:val="0"/>
              <w:divBdr>
                <w:top w:val="none" w:sz="0" w:space="0" w:color="auto"/>
                <w:left w:val="none" w:sz="0" w:space="0" w:color="auto"/>
                <w:bottom w:val="none" w:sz="0" w:space="0" w:color="auto"/>
                <w:right w:val="none" w:sz="0" w:space="0" w:color="auto"/>
              </w:divBdr>
            </w:div>
            <w:div w:id="340933391">
              <w:marLeft w:val="0"/>
              <w:marRight w:val="0"/>
              <w:marTop w:val="0"/>
              <w:marBottom w:val="0"/>
              <w:divBdr>
                <w:top w:val="none" w:sz="0" w:space="0" w:color="auto"/>
                <w:left w:val="none" w:sz="0" w:space="0" w:color="auto"/>
                <w:bottom w:val="none" w:sz="0" w:space="0" w:color="auto"/>
                <w:right w:val="none" w:sz="0" w:space="0" w:color="auto"/>
              </w:divBdr>
            </w:div>
            <w:div w:id="1413117200">
              <w:marLeft w:val="0"/>
              <w:marRight w:val="0"/>
              <w:marTop w:val="0"/>
              <w:marBottom w:val="0"/>
              <w:divBdr>
                <w:top w:val="none" w:sz="0" w:space="0" w:color="auto"/>
                <w:left w:val="none" w:sz="0" w:space="0" w:color="auto"/>
                <w:bottom w:val="none" w:sz="0" w:space="0" w:color="auto"/>
                <w:right w:val="none" w:sz="0" w:space="0" w:color="auto"/>
              </w:divBdr>
            </w:div>
          </w:divsChild>
        </w:div>
        <w:div w:id="1945187872">
          <w:marLeft w:val="0"/>
          <w:marRight w:val="0"/>
          <w:marTop w:val="0"/>
          <w:marBottom w:val="0"/>
          <w:divBdr>
            <w:top w:val="none" w:sz="0" w:space="0" w:color="auto"/>
            <w:left w:val="none" w:sz="0" w:space="0" w:color="auto"/>
            <w:bottom w:val="none" w:sz="0" w:space="0" w:color="auto"/>
            <w:right w:val="none" w:sz="0" w:space="0" w:color="auto"/>
          </w:divBdr>
          <w:divsChild>
            <w:div w:id="992828278">
              <w:marLeft w:val="0"/>
              <w:marRight w:val="0"/>
              <w:marTop w:val="0"/>
              <w:marBottom w:val="0"/>
              <w:divBdr>
                <w:top w:val="none" w:sz="0" w:space="0" w:color="auto"/>
                <w:left w:val="none" w:sz="0" w:space="0" w:color="auto"/>
                <w:bottom w:val="none" w:sz="0" w:space="0" w:color="auto"/>
                <w:right w:val="none" w:sz="0" w:space="0" w:color="auto"/>
              </w:divBdr>
            </w:div>
            <w:div w:id="1930654392">
              <w:marLeft w:val="0"/>
              <w:marRight w:val="0"/>
              <w:marTop w:val="0"/>
              <w:marBottom w:val="0"/>
              <w:divBdr>
                <w:top w:val="none" w:sz="0" w:space="0" w:color="auto"/>
                <w:left w:val="none" w:sz="0" w:space="0" w:color="auto"/>
                <w:bottom w:val="none" w:sz="0" w:space="0" w:color="auto"/>
                <w:right w:val="none" w:sz="0" w:space="0" w:color="auto"/>
              </w:divBdr>
            </w:div>
            <w:div w:id="940986750">
              <w:marLeft w:val="0"/>
              <w:marRight w:val="0"/>
              <w:marTop w:val="0"/>
              <w:marBottom w:val="0"/>
              <w:divBdr>
                <w:top w:val="none" w:sz="0" w:space="0" w:color="auto"/>
                <w:left w:val="none" w:sz="0" w:space="0" w:color="auto"/>
                <w:bottom w:val="none" w:sz="0" w:space="0" w:color="auto"/>
                <w:right w:val="none" w:sz="0" w:space="0" w:color="auto"/>
              </w:divBdr>
            </w:div>
            <w:div w:id="2004309598">
              <w:marLeft w:val="0"/>
              <w:marRight w:val="0"/>
              <w:marTop w:val="0"/>
              <w:marBottom w:val="0"/>
              <w:divBdr>
                <w:top w:val="none" w:sz="0" w:space="0" w:color="auto"/>
                <w:left w:val="none" w:sz="0" w:space="0" w:color="auto"/>
                <w:bottom w:val="none" w:sz="0" w:space="0" w:color="auto"/>
                <w:right w:val="none" w:sz="0" w:space="0" w:color="auto"/>
              </w:divBdr>
            </w:div>
          </w:divsChild>
        </w:div>
        <w:div w:id="111562251">
          <w:marLeft w:val="0"/>
          <w:marRight w:val="0"/>
          <w:marTop w:val="0"/>
          <w:marBottom w:val="0"/>
          <w:divBdr>
            <w:top w:val="none" w:sz="0" w:space="0" w:color="auto"/>
            <w:left w:val="none" w:sz="0" w:space="0" w:color="auto"/>
            <w:bottom w:val="none" w:sz="0" w:space="0" w:color="auto"/>
            <w:right w:val="none" w:sz="0" w:space="0" w:color="auto"/>
          </w:divBdr>
        </w:div>
        <w:div w:id="601961591">
          <w:marLeft w:val="0"/>
          <w:marRight w:val="0"/>
          <w:marTop w:val="0"/>
          <w:marBottom w:val="0"/>
          <w:divBdr>
            <w:top w:val="none" w:sz="0" w:space="0" w:color="auto"/>
            <w:left w:val="none" w:sz="0" w:space="0" w:color="auto"/>
            <w:bottom w:val="none" w:sz="0" w:space="0" w:color="auto"/>
            <w:right w:val="none" w:sz="0" w:space="0" w:color="auto"/>
          </w:divBdr>
        </w:div>
        <w:div w:id="1123233791">
          <w:marLeft w:val="0"/>
          <w:marRight w:val="0"/>
          <w:marTop w:val="0"/>
          <w:marBottom w:val="0"/>
          <w:divBdr>
            <w:top w:val="none" w:sz="0" w:space="0" w:color="auto"/>
            <w:left w:val="none" w:sz="0" w:space="0" w:color="auto"/>
            <w:bottom w:val="none" w:sz="0" w:space="0" w:color="auto"/>
            <w:right w:val="none" w:sz="0" w:space="0" w:color="auto"/>
          </w:divBdr>
        </w:div>
        <w:div w:id="1795055198">
          <w:marLeft w:val="0"/>
          <w:marRight w:val="0"/>
          <w:marTop w:val="0"/>
          <w:marBottom w:val="0"/>
          <w:divBdr>
            <w:top w:val="none" w:sz="0" w:space="0" w:color="auto"/>
            <w:left w:val="none" w:sz="0" w:space="0" w:color="auto"/>
            <w:bottom w:val="none" w:sz="0" w:space="0" w:color="auto"/>
            <w:right w:val="none" w:sz="0" w:space="0" w:color="auto"/>
          </w:divBdr>
        </w:div>
        <w:div w:id="1398548929">
          <w:marLeft w:val="0"/>
          <w:marRight w:val="0"/>
          <w:marTop w:val="0"/>
          <w:marBottom w:val="0"/>
          <w:divBdr>
            <w:top w:val="none" w:sz="0" w:space="0" w:color="auto"/>
            <w:left w:val="none" w:sz="0" w:space="0" w:color="auto"/>
            <w:bottom w:val="none" w:sz="0" w:space="0" w:color="auto"/>
            <w:right w:val="none" w:sz="0" w:space="0" w:color="auto"/>
          </w:divBdr>
        </w:div>
        <w:div w:id="1752776216">
          <w:marLeft w:val="0"/>
          <w:marRight w:val="0"/>
          <w:marTop w:val="0"/>
          <w:marBottom w:val="0"/>
          <w:divBdr>
            <w:top w:val="none" w:sz="0" w:space="0" w:color="auto"/>
            <w:left w:val="none" w:sz="0" w:space="0" w:color="auto"/>
            <w:bottom w:val="none" w:sz="0" w:space="0" w:color="auto"/>
            <w:right w:val="none" w:sz="0" w:space="0" w:color="auto"/>
          </w:divBdr>
        </w:div>
        <w:div w:id="879166194">
          <w:marLeft w:val="0"/>
          <w:marRight w:val="0"/>
          <w:marTop w:val="0"/>
          <w:marBottom w:val="0"/>
          <w:divBdr>
            <w:top w:val="none" w:sz="0" w:space="0" w:color="auto"/>
            <w:left w:val="none" w:sz="0" w:space="0" w:color="auto"/>
            <w:bottom w:val="none" w:sz="0" w:space="0" w:color="auto"/>
            <w:right w:val="none" w:sz="0" w:space="0" w:color="auto"/>
          </w:divBdr>
        </w:div>
        <w:div w:id="231698228">
          <w:marLeft w:val="0"/>
          <w:marRight w:val="0"/>
          <w:marTop w:val="0"/>
          <w:marBottom w:val="0"/>
          <w:divBdr>
            <w:top w:val="none" w:sz="0" w:space="0" w:color="auto"/>
            <w:left w:val="none" w:sz="0" w:space="0" w:color="auto"/>
            <w:bottom w:val="none" w:sz="0" w:space="0" w:color="auto"/>
            <w:right w:val="none" w:sz="0" w:space="0" w:color="auto"/>
          </w:divBdr>
        </w:div>
        <w:div w:id="1159807471">
          <w:marLeft w:val="0"/>
          <w:marRight w:val="0"/>
          <w:marTop w:val="0"/>
          <w:marBottom w:val="0"/>
          <w:divBdr>
            <w:top w:val="none" w:sz="0" w:space="0" w:color="auto"/>
            <w:left w:val="none" w:sz="0" w:space="0" w:color="auto"/>
            <w:bottom w:val="none" w:sz="0" w:space="0" w:color="auto"/>
            <w:right w:val="none" w:sz="0" w:space="0" w:color="auto"/>
          </w:divBdr>
        </w:div>
        <w:div w:id="1986204429">
          <w:marLeft w:val="0"/>
          <w:marRight w:val="0"/>
          <w:marTop w:val="0"/>
          <w:marBottom w:val="0"/>
          <w:divBdr>
            <w:top w:val="none" w:sz="0" w:space="0" w:color="auto"/>
            <w:left w:val="none" w:sz="0" w:space="0" w:color="auto"/>
            <w:bottom w:val="none" w:sz="0" w:space="0" w:color="auto"/>
            <w:right w:val="none" w:sz="0" w:space="0" w:color="auto"/>
          </w:divBdr>
        </w:div>
        <w:div w:id="1844081865">
          <w:marLeft w:val="0"/>
          <w:marRight w:val="0"/>
          <w:marTop w:val="0"/>
          <w:marBottom w:val="0"/>
          <w:divBdr>
            <w:top w:val="none" w:sz="0" w:space="0" w:color="auto"/>
            <w:left w:val="none" w:sz="0" w:space="0" w:color="auto"/>
            <w:bottom w:val="none" w:sz="0" w:space="0" w:color="auto"/>
            <w:right w:val="none" w:sz="0" w:space="0" w:color="auto"/>
          </w:divBdr>
          <w:divsChild>
            <w:div w:id="1838573844">
              <w:marLeft w:val="0"/>
              <w:marRight w:val="0"/>
              <w:marTop w:val="0"/>
              <w:marBottom w:val="0"/>
              <w:divBdr>
                <w:top w:val="none" w:sz="0" w:space="0" w:color="auto"/>
                <w:left w:val="none" w:sz="0" w:space="0" w:color="auto"/>
                <w:bottom w:val="none" w:sz="0" w:space="0" w:color="auto"/>
                <w:right w:val="none" w:sz="0" w:space="0" w:color="auto"/>
              </w:divBdr>
            </w:div>
            <w:div w:id="1423064308">
              <w:marLeft w:val="0"/>
              <w:marRight w:val="0"/>
              <w:marTop w:val="0"/>
              <w:marBottom w:val="0"/>
              <w:divBdr>
                <w:top w:val="none" w:sz="0" w:space="0" w:color="auto"/>
                <w:left w:val="none" w:sz="0" w:space="0" w:color="auto"/>
                <w:bottom w:val="none" w:sz="0" w:space="0" w:color="auto"/>
                <w:right w:val="none" w:sz="0" w:space="0" w:color="auto"/>
              </w:divBdr>
            </w:div>
            <w:div w:id="1889877109">
              <w:marLeft w:val="0"/>
              <w:marRight w:val="0"/>
              <w:marTop w:val="0"/>
              <w:marBottom w:val="0"/>
              <w:divBdr>
                <w:top w:val="none" w:sz="0" w:space="0" w:color="auto"/>
                <w:left w:val="none" w:sz="0" w:space="0" w:color="auto"/>
                <w:bottom w:val="none" w:sz="0" w:space="0" w:color="auto"/>
                <w:right w:val="none" w:sz="0" w:space="0" w:color="auto"/>
              </w:divBdr>
            </w:div>
            <w:div w:id="1912108907">
              <w:marLeft w:val="0"/>
              <w:marRight w:val="0"/>
              <w:marTop w:val="0"/>
              <w:marBottom w:val="0"/>
              <w:divBdr>
                <w:top w:val="none" w:sz="0" w:space="0" w:color="auto"/>
                <w:left w:val="none" w:sz="0" w:space="0" w:color="auto"/>
                <w:bottom w:val="none" w:sz="0" w:space="0" w:color="auto"/>
                <w:right w:val="none" w:sz="0" w:space="0" w:color="auto"/>
              </w:divBdr>
            </w:div>
          </w:divsChild>
        </w:div>
        <w:div w:id="1717730123">
          <w:marLeft w:val="0"/>
          <w:marRight w:val="0"/>
          <w:marTop w:val="0"/>
          <w:marBottom w:val="0"/>
          <w:divBdr>
            <w:top w:val="none" w:sz="0" w:space="0" w:color="auto"/>
            <w:left w:val="none" w:sz="0" w:space="0" w:color="auto"/>
            <w:bottom w:val="none" w:sz="0" w:space="0" w:color="auto"/>
            <w:right w:val="none" w:sz="0" w:space="0" w:color="auto"/>
          </w:divBdr>
        </w:div>
        <w:div w:id="210312094">
          <w:marLeft w:val="0"/>
          <w:marRight w:val="0"/>
          <w:marTop w:val="0"/>
          <w:marBottom w:val="0"/>
          <w:divBdr>
            <w:top w:val="none" w:sz="0" w:space="0" w:color="auto"/>
            <w:left w:val="none" w:sz="0" w:space="0" w:color="auto"/>
            <w:bottom w:val="none" w:sz="0" w:space="0" w:color="auto"/>
            <w:right w:val="none" w:sz="0" w:space="0" w:color="auto"/>
          </w:divBdr>
        </w:div>
        <w:div w:id="318195351">
          <w:marLeft w:val="0"/>
          <w:marRight w:val="0"/>
          <w:marTop w:val="0"/>
          <w:marBottom w:val="0"/>
          <w:divBdr>
            <w:top w:val="none" w:sz="0" w:space="0" w:color="auto"/>
            <w:left w:val="none" w:sz="0" w:space="0" w:color="auto"/>
            <w:bottom w:val="none" w:sz="0" w:space="0" w:color="auto"/>
            <w:right w:val="none" w:sz="0" w:space="0" w:color="auto"/>
          </w:divBdr>
        </w:div>
        <w:div w:id="921448936">
          <w:marLeft w:val="0"/>
          <w:marRight w:val="0"/>
          <w:marTop w:val="0"/>
          <w:marBottom w:val="0"/>
          <w:divBdr>
            <w:top w:val="none" w:sz="0" w:space="0" w:color="auto"/>
            <w:left w:val="none" w:sz="0" w:space="0" w:color="auto"/>
            <w:bottom w:val="none" w:sz="0" w:space="0" w:color="auto"/>
            <w:right w:val="none" w:sz="0" w:space="0" w:color="auto"/>
          </w:divBdr>
        </w:div>
        <w:div w:id="583687969">
          <w:marLeft w:val="0"/>
          <w:marRight w:val="0"/>
          <w:marTop w:val="0"/>
          <w:marBottom w:val="0"/>
          <w:divBdr>
            <w:top w:val="none" w:sz="0" w:space="0" w:color="auto"/>
            <w:left w:val="none" w:sz="0" w:space="0" w:color="auto"/>
            <w:bottom w:val="none" w:sz="0" w:space="0" w:color="auto"/>
            <w:right w:val="none" w:sz="0" w:space="0" w:color="auto"/>
          </w:divBdr>
        </w:div>
        <w:div w:id="472335033">
          <w:marLeft w:val="0"/>
          <w:marRight w:val="0"/>
          <w:marTop w:val="0"/>
          <w:marBottom w:val="0"/>
          <w:divBdr>
            <w:top w:val="none" w:sz="0" w:space="0" w:color="auto"/>
            <w:left w:val="none" w:sz="0" w:space="0" w:color="auto"/>
            <w:bottom w:val="none" w:sz="0" w:space="0" w:color="auto"/>
            <w:right w:val="none" w:sz="0" w:space="0" w:color="auto"/>
          </w:divBdr>
          <w:divsChild>
            <w:div w:id="715350994">
              <w:marLeft w:val="0"/>
              <w:marRight w:val="0"/>
              <w:marTop w:val="0"/>
              <w:marBottom w:val="0"/>
              <w:divBdr>
                <w:top w:val="none" w:sz="0" w:space="0" w:color="auto"/>
                <w:left w:val="none" w:sz="0" w:space="0" w:color="auto"/>
                <w:bottom w:val="none" w:sz="0" w:space="0" w:color="auto"/>
                <w:right w:val="none" w:sz="0" w:space="0" w:color="auto"/>
              </w:divBdr>
            </w:div>
            <w:div w:id="196630191">
              <w:marLeft w:val="0"/>
              <w:marRight w:val="0"/>
              <w:marTop w:val="0"/>
              <w:marBottom w:val="0"/>
              <w:divBdr>
                <w:top w:val="none" w:sz="0" w:space="0" w:color="auto"/>
                <w:left w:val="none" w:sz="0" w:space="0" w:color="auto"/>
                <w:bottom w:val="none" w:sz="0" w:space="0" w:color="auto"/>
                <w:right w:val="none" w:sz="0" w:space="0" w:color="auto"/>
              </w:divBdr>
            </w:div>
            <w:div w:id="2007049548">
              <w:marLeft w:val="0"/>
              <w:marRight w:val="0"/>
              <w:marTop w:val="0"/>
              <w:marBottom w:val="0"/>
              <w:divBdr>
                <w:top w:val="none" w:sz="0" w:space="0" w:color="auto"/>
                <w:left w:val="none" w:sz="0" w:space="0" w:color="auto"/>
                <w:bottom w:val="none" w:sz="0" w:space="0" w:color="auto"/>
                <w:right w:val="none" w:sz="0" w:space="0" w:color="auto"/>
              </w:divBdr>
            </w:div>
            <w:div w:id="1643189483">
              <w:marLeft w:val="0"/>
              <w:marRight w:val="0"/>
              <w:marTop w:val="0"/>
              <w:marBottom w:val="0"/>
              <w:divBdr>
                <w:top w:val="none" w:sz="0" w:space="0" w:color="auto"/>
                <w:left w:val="none" w:sz="0" w:space="0" w:color="auto"/>
                <w:bottom w:val="none" w:sz="0" w:space="0" w:color="auto"/>
                <w:right w:val="none" w:sz="0" w:space="0" w:color="auto"/>
              </w:divBdr>
            </w:div>
          </w:divsChild>
        </w:div>
        <w:div w:id="1300300744">
          <w:marLeft w:val="0"/>
          <w:marRight w:val="0"/>
          <w:marTop w:val="0"/>
          <w:marBottom w:val="0"/>
          <w:divBdr>
            <w:top w:val="none" w:sz="0" w:space="0" w:color="auto"/>
            <w:left w:val="none" w:sz="0" w:space="0" w:color="auto"/>
            <w:bottom w:val="none" w:sz="0" w:space="0" w:color="auto"/>
            <w:right w:val="none" w:sz="0" w:space="0" w:color="auto"/>
          </w:divBdr>
        </w:div>
        <w:div w:id="247469927">
          <w:marLeft w:val="0"/>
          <w:marRight w:val="0"/>
          <w:marTop w:val="0"/>
          <w:marBottom w:val="0"/>
          <w:divBdr>
            <w:top w:val="none" w:sz="0" w:space="0" w:color="auto"/>
            <w:left w:val="none" w:sz="0" w:space="0" w:color="auto"/>
            <w:bottom w:val="none" w:sz="0" w:space="0" w:color="auto"/>
            <w:right w:val="none" w:sz="0" w:space="0" w:color="auto"/>
          </w:divBdr>
        </w:div>
        <w:div w:id="1441414704">
          <w:marLeft w:val="0"/>
          <w:marRight w:val="0"/>
          <w:marTop w:val="0"/>
          <w:marBottom w:val="0"/>
          <w:divBdr>
            <w:top w:val="none" w:sz="0" w:space="0" w:color="auto"/>
            <w:left w:val="none" w:sz="0" w:space="0" w:color="auto"/>
            <w:bottom w:val="none" w:sz="0" w:space="0" w:color="auto"/>
            <w:right w:val="none" w:sz="0" w:space="0" w:color="auto"/>
          </w:divBdr>
        </w:div>
        <w:div w:id="1104500968">
          <w:marLeft w:val="0"/>
          <w:marRight w:val="0"/>
          <w:marTop w:val="0"/>
          <w:marBottom w:val="0"/>
          <w:divBdr>
            <w:top w:val="none" w:sz="0" w:space="0" w:color="auto"/>
            <w:left w:val="none" w:sz="0" w:space="0" w:color="auto"/>
            <w:bottom w:val="none" w:sz="0" w:space="0" w:color="auto"/>
            <w:right w:val="none" w:sz="0" w:space="0" w:color="auto"/>
          </w:divBdr>
        </w:div>
        <w:div w:id="1369188055">
          <w:marLeft w:val="0"/>
          <w:marRight w:val="0"/>
          <w:marTop w:val="0"/>
          <w:marBottom w:val="0"/>
          <w:divBdr>
            <w:top w:val="none" w:sz="0" w:space="0" w:color="auto"/>
            <w:left w:val="none" w:sz="0" w:space="0" w:color="auto"/>
            <w:bottom w:val="none" w:sz="0" w:space="0" w:color="auto"/>
            <w:right w:val="none" w:sz="0" w:space="0" w:color="auto"/>
          </w:divBdr>
        </w:div>
        <w:div w:id="184711477">
          <w:marLeft w:val="0"/>
          <w:marRight w:val="0"/>
          <w:marTop w:val="0"/>
          <w:marBottom w:val="0"/>
          <w:divBdr>
            <w:top w:val="none" w:sz="0" w:space="0" w:color="auto"/>
            <w:left w:val="none" w:sz="0" w:space="0" w:color="auto"/>
            <w:bottom w:val="none" w:sz="0" w:space="0" w:color="auto"/>
            <w:right w:val="none" w:sz="0" w:space="0" w:color="auto"/>
          </w:divBdr>
          <w:divsChild>
            <w:div w:id="653608056">
              <w:marLeft w:val="0"/>
              <w:marRight w:val="0"/>
              <w:marTop w:val="0"/>
              <w:marBottom w:val="0"/>
              <w:divBdr>
                <w:top w:val="none" w:sz="0" w:space="0" w:color="auto"/>
                <w:left w:val="none" w:sz="0" w:space="0" w:color="auto"/>
                <w:bottom w:val="none" w:sz="0" w:space="0" w:color="auto"/>
                <w:right w:val="none" w:sz="0" w:space="0" w:color="auto"/>
              </w:divBdr>
            </w:div>
            <w:div w:id="1491366495">
              <w:marLeft w:val="0"/>
              <w:marRight w:val="0"/>
              <w:marTop w:val="0"/>
              <w:marBottom w:val="0"/>
              <w:divBdr>
                <w:top w:val="none" w:sz="0" w:space="0" w:color="auto"/>
                <w:left w:val="none" w:sz="0" w:space="0" w:color="auto"/>
                <w:bottom w:val="none" w:sz="0" w:space="0" w:color="auto"/>
                <w:right w:val="none" w:sz="0" w:space="0" w:color="auto"/>
              </w:divBdr>
            </w:div>
            <w:div w:id="261843258">
              <w:marLeft w:val="0"/>
              <w:marRight w:val="0"/>
              <w:marTop w:val="0"/>
              <w:marBottom w:val="0"/>
              <w:divBdr>
                <w:top w:val="none" w:sz="0" w:space="0" w:color="auto"/>
                <w:left w:val="none" w:sz="0" w:space="0" w:color="auto"/>
                <w:bottom w:val="none" w:sz="0" w:space="0" w:color="auto"/>
                <w:right w:val="none" w:sz="0" w:space="0" w:color="auto"/>
              </w:divBdr>
            </w:div>
            <w:div w:id="145056895">
              <w:marLeft w:val="0"/>
              <w:marRight w:val="0"/>
              <w:marTop w:val="0"/>
              <w:marBottom w:val="0"/>
              <w:divBdr>
                <w:top w:val="none" w:sz="0" w:space="0" w:color="auto"/>
                <w:left w:val="none" w:sz="0" w:space="0" w:color="auto"/>
                <w:bottom w:val="none" w:sz="0" w:space="0" w:color="auto"/>
                <w:right w:val="none" w:sz="0" w:space="0" w:color="auto"/>
              </w:divBdr>
            </w:div>
          </w:divsChild>
        </w:div>
        <w:div w:id="1947272197">
          <w:marLeft w:val="0"/>
          <w:marRight w:val="0"/>
          <w:marTop w:val="0"/>
          <w:marBottom w:val="0"/>
          <w:divBdr>
            <w:top w:val="none" w:sz="0" w:space="0" w:color="auto"/>
            <w:left w:val="none" w:sz="0" w:space="0" w:color="auto"/>
            <w:bottom w:val="none" w:sz="0" w:space="0" w:color="auto"/>
            <w:right w:val="none" w:sz="0" w:space="0" w:color="auto"/>
          </w:divBdr>
          <w:divsChild>
            <w:div w:id="316887753">
              <w:marLeft w:val="0"/>
              <w:marRight w:val="0"/>
              <w:marTop w:val="0"/>
              <w:marBottom w:val="0"/>
              <w:divBdr>
                <w:top w:val="none" w:sz="0" w:space="0" w:color="auto"/>
                <w:left w:val="none" w:sz="0" w:space="0" w:color="auto"/>
                <w:bottom w:val="none" w:sz="0" w:space="0" w:color="auto"/>
                <w:right w:val="none" w:sz="0" w:space="0" w:color="auto"/>
              </w:divBdr>
            </w:div>
            <w:div w:id="182087337">
              <w:marLeft w:val="0"/>
              <w:marRight w:val="0"/>
              <w:marTop w:val="0"/>
              <w:marBottom w:val="0"/>
              <w:divBdr>
                <w:top w:val="none" w:sz="0" w:space="0" w:color="auto"/>
                <w:left w:val="none" w:sz="0" w:space="0" w:color="auto"/>
                <w:bottom w:val="none" w:sz="0" w:space="0" w:color="auto"/>
                <w:right w:val="none" w:sz="0" w:space="0" w:color="auto"/>
              </w:divBdr>
            </w:div>
          </w:divsChild>
        </w:div>
        <w:div w:id="936984643">
          <w:marLeft w:val="0"/>
          <w:marRight w:val="0"/>
          <w:marTop w:val="0"/>
          <w:marBottom w:val="0"/>
          <w:divBdr>
            <w:top w:val="none" w:sz="0" w:space="0" w:color="auto"/>
            <w:left w:val="none" w:sz="0" w:space="0" w:color="auto"/>
            <w:bottom w:val="none" w:sz="0" w:space="0" w:color="auto"/>
            <w:right w:val="none" w:sz="0" w:space="0" w:color="auto"/>
          </w:divBdr>
        </w:div>
        <w:div w:id="1014574687">
          <w:marLeft w:val="0"/>
          <w:marRight w:val="0"/>
          <w:marTop w:val="0"/>
          <w:marBottom w:val="0"/>
          <w:divBdr>
            <w:top w:val="none" w:sz="0" w:space="0" w:color="auto"/>
            <w:left w:val="none" w:sz="0" w:space="0" w:color="auto"/>
            <w:bottom w:val="none" w:sz="0" w:space="0" w:color="auto"/>
            <w:right w:val="none" w:sz="0" w:space="0" w:color="auto"/>
          </w:divBdr>
        </w:div>
        <w:div w:id="666060571">
          <w:marLeft w:val="0"/>
          <w:marRight w:val="0"/>
          <w:marTop w:val="0"/>
          <w:marBottom w:val="0"/>
          <w:divBdr>
            <w:top w:val="none" w:sz="0" w:space="0" w:color="auto"/>
            <w:left w:val="none" w:sz="0" w:space="0" w:color="auto"/>
            <w:bottom w:val="none" w:sz="0" w:space="0" w:color="auto"/>
            <w:right w:val="none" w:sz="0" w:space="0" w:color="auto"/>
          </w:divBdr>
        </w:div>
        <w:div w:id="1870989713">
          <w:marLeft w:val="0"/>
          <w:marRight w:val="0"/>
          <w:marTop w:val="0"/>
          <w:marBottom w:val="0"/>
          <w:divBdr>
            <w:top w:val="none" w:sz="0" w:space="0" w:color="auto"/>
            <w:left w:val="none" w:sz="0" w:space="0" w:color="auto"/>
            <w:bottom w:val="none" w:sz="0" w:space="0" w:color="auto"/>
            <w:right w:val="none" w:sz="0" w:space="0" w:color="auto"/>
          </w:divBdr>
        </w:div>
        <w:div w:id="444349503">
          <w:marLeft w:val="0"/>
          <w:marRight w:val="0"/>
          <w:marTop w:val="0"/>
          <w:marBottom w:val="0"/>
          <w:divBdr>
            <w:top w:val="none" w:sz="0" w:space="0" w:color="auto"/>
            <w:left w:val="none" w:sz="0" w:space="0" w:color="auto"/>
            <w:bottom w:val="none" w:sz="0" w:space="0" w:color="auto"/>
            <w:right w:val="none" w:sz="0" w:space="0" w:color="auto"/>
          </w:divBdr>
        </w:div>
        <w:div w:id="871187465">
          <w:marLeft w:val="0"/>
          <w:marRight w:val="0"/>
          <w:marTop w:val="0"/>
          <w:marBottom w:val="0"/>
          <w:divBdr>
            <w:top w:val="none" w:sz="0" w:space="0" w:color="auto"/>
            <w:left w:val="none" w:sz="0" w:space="0" w:color="auto"/>
            <w:bottom w:val="none" w:sz="0" w:space="0" w:color="auto"/>
            <w:right w:val="none" w:sz="0" w:space="0" w:color="auto"/>
          </w:divBdr>
        </w:div>
        <w:div w:id="391739433">
          <w:marLeft w:val="0"/>
          <w:marRight w:val="0"/>
          <w:marTop w:val="0"/>
          <w:marBottom w:val="0"/>
          <w:divBdr>
            <w:top w:val="none" w:sz="0" w:space="0" w:color="auto"/>
            <w:left w:val="none" w:sz="0" w:space="0" w:color="auto"/>
            <w:bottom w:val="none" w:sz="0" w:space="0" w:color="auto"/>
            <w:right w:val="none" w:sz="0" w:space="0" w:color="auto"/>
          </w:divBdr>
        </w:div>
        <w:div w:id="664433983">
          <w:marLeft w:val="0"/>
          <w:marRight w:val="0"/>
          <w:marTop w:val="0"/>
          <w:marBottom w:val="0"/>
          <w:divBdr>
            <w:top w:val="none" w:sz="0" w:space="0" w:color="auto"/>
            <w:left w:val="none" w:sz="0" w:space="0" w:color="auto"/>
            <w:bottom w:val="none" w:sz="0" w:space="0" w:color="auto"/>
            <w:right w:val="none" w:sz="0" w:space="0" w:color="auto"/>
          </w:divBdr>
        </w:div>
        <w:div w:id="1524517252">
          <w:marLeft w:val="0"/>
          <w:marRight w:val="0"/>
          <w:marTop w:val="0"/>
          <w:marBottom w:val="0"/>
          <w:divBdr>
            <w:top w:val="none" w:sz="0" w:space="0" w:color="auto"/>
            <w:left w:val="none" w:sz="0" w:space="0" w:color="auto"/>
            <w:bottom w:val="none" w:sz="0" w:space="0" w:color="auto"/>
            <w:right w:val="none" w:sz="0" w:space="0" w:color="auto"/>
          </w:divBdr>
          <w:divsChild>
            <w:div w:id="1125123036">
              <w:marLeft w:val="0"/>
              <w:marRight w:val="0"/>
              <w:marTop w:val="0"/>
              <w:marBottom w:val="0"/>
              <w:divBdr>
                <w:top w:val="none" w:sz="0" w:space="0" w:color="auto"/>
                <w:left w:val="none" w:sz="0" w:space="0" w:color="auto"/>
                <w:bottom w:val="none" w:sz="0" w:space="0" w:color="auto"/>
                <w:right w:val="none" w:sz="0" w:space="0" w:color="auto"/>
              </w:divBdr>
            </w:div>
          </w:divsChild>
        </w:div>
        <w:div w:id="1100485736">
          <w:marLeft w:val="0"/>
          <w:marRight w:val="0"/>
          <w:marTop w:val="0"/>
          <w:marBottom w:val="0"/>
          <w:divBdr>
            <w:top w:val="none" w:sz="0" w:space="0" w:color="auto"/>
            <w:left w:val="none" w:sz="0" w:space="0" w:color="auto"/>
            <w:bottom w:val="none" w:sz="0" w:space="0" w:color="auto"/>
            <w:right w:val="none" w:sz="0" w:space="0" w:color="auto"/>
          </w:divBdr>
        </w:div>
        <w:div w:id="1778796252">
          <w:marLeft w:val="0"/>
          <w:marRight w:val="0"/>
          <w:marTop w:val="0"/>
          <w:marBottom w:val="0"/>
          <w:divBdr>
            <w:top w:val="none" w:sz="0" w:space="0" w:color="auto"/>
            <w:left w:val="none" w:sz="0" w:space="0" w:color="auto"/>
            <w:bottom w:val="none" w:sz="0" w:space="0" w:color="auto"/>
            <w:right w:val="none" w:sz="0" w:space="0" w:color="auto"/>
          </w:divBdr>
          <w:divsChild>
            <w:div w:id="1857227652">
              <w:marLeft w:val="0"/>
              <w:marRight w:val="0"/>
              <w:marTop w:val="0"/>
              <w:marBottom w:val="0"/>
              <w:divBdr>
                <w:top w:val="none" w:sz="0" w:space="0" w:color="auto"/>
                <w:left w:val="none" w:sz="0" w:space="0" w:color="auto"/>
                <w:bottom w:val="none" w:sz="0" w:space="0" w:color="auto"/>
                <w:right w:val="none" w:sz="0" w:space="0" w:color="auto"/>
              </w:divBdr>
            </w:div>
            <w:div w:id="886648482">
              <w:marLeft w:val="0"/>
              <w:marRight w:val="0"/>
              <w:marTop w:val="0"/>
              <w:marBottom w:val="0"/>
              <w:divBdr>
                <w:top w:val="none" w:sz="0" w:space="0" w:color="auto"/>
                <w:left w:val="none" w:sz="0" w:space="0" w:color="auto"/>
                <w:bottom w:val="none" w:sz="0" w:space="0" w:color="auto"/>
                <w:right w:val="none" w:sz="0" w:space="0" w:color="auto"/>
              </w:divBdr>
            </w:div>
            <w:div w:id="2091727603">
              <w:marLeft w:val="0"/>
              <w:marRight w:val="0"/>
              <w:marTop w:val="0"/>
              <w:marBottom w:val="0"/>
              <w:divBdr>
                <w:top w:val="none" w:sz="0" w:space="0" w:color="auto"/>
                <w:left w:val="none" w:sz="0" w:space="0" w:color="auto"/>
                <w:bottom w:val="none" w:sz="0" w:space="0" w:color="auto"/>
                <w:right w:val="none" w:sz="0" w:space="0" w:color="auto"/>
              </w:divBdr>
              <w:divsChild>
                <w:div w:id="1406951360">
                  <w:marLeft w:val="-75"/>
                  <w:marRight w:val="0"/>
                  <w:marTop w:val="30"/>
                  <w:marBottom w:val="30"/>
                  <w:divBdr>
                    <w:top w:val="none" w:sz="0" w:space="0" w:color="auto"/>
                    <w:left w:val="none" w:sz="0" w:space="0" w:color="auto"/>
                    <w:bottom w:val="none" w:sz="0" w:space="0" w:color="auto"/>
                    <w:right w:val="none" w:sz="0" w:space="0" w:color="auto"/>
                  </w:divBdr>
                  <w:divsChild>
                    <w:div w:id="410347029">
                      <w:marLeft w:val="0"/>
                      <w:marRight w:val="0"/>
                      <w:marTop w:val="0"/>
                      <w:marBottom w:val="0"/>
                      <w:divBdr>
                        <w:top w:val="none" w:sz="0" w:space="0" w:color="auto"/>
                        <w:left w:val="none" w:sz="0" w:space="0" w:color="auto"/>
                        <w:bottom w:val="none" w:sz="0" w:space="0" w:color="auto"/>
                        <w:right w:val="none" w:sz="0" w:space="0" w:color="auto"/>
                      </w:divBdr>
                      <w:divsChild>
                        <w:div w:id="69734602">
                          <w:marLeft w:val="0"/>
                          <w:marRight w:val="0"/>
                          <w:marTop w:val="0"/>
                          <w:marBottom w:val="0"/>
                          <w:divBdr>
                            <w:top w:val="none" w:sz="0" w:space="0" w:color="auto"/>
                            <w:left w:val="none" w:sz="0" w:space="0" w:color="auto"/>
                            <w:bottom w:val="none" w:sz="0" w:space="0" w:color="auto"/>
                            <w:right w:val="none" w:sz="0" w:space="0" w:color="auto"/>
                          </w:divBdr>
                        </w:div>
                      </w:divsChild>
                    </w:div>
                    <w:div w:id="1647123870">
                      <w:marLeft w:val="0"/>
                      <w:marRight w:val="0"/>
                      <w:marTop w:val="0"/>
                      <w:marBottom w:val="0"/>
                      <w:divBdr>
                        <w:top w:val="none" w:sz="0" w:space="0" w:color="auto"/>
                        <w:left w:val="none" w:sz="0" w:space="0" w:color="auto"/>
                        <w:bottom w:val="none" w:sz="0" w:space="0" w:color="auto"/>
                        <w:right w:val="none" w:sz="0" w:space="0" w:color="auto"/>
                      </w:divBdr>
                      <w:divsChild>
                        <w:div w:id="1351181949">
                          <w:marLeft w:val="0"/>
                          <w:marRight w:val="0"/>
                          <w:marTop w:val="0"/>
                          <w:marBottom w:val="0"/>
                          <w:divBdr>
                            <w:top w:val="none" w:sz="0" w:space="0" w:color="auto"/>
                            <w:left w:val="none" w:sz="0" w:space="0" w:color="auto"/>
                            <w:bottom w:val="none" w:sz="0" w:space="0" w:color="auto"/>
                            <w:right w:val="none" w:sz="0" w:space="0" w:color="auto"/>
                          </w:divBdr>
                        </w:div>
                      </w:divsChild>
                    </w:div>
                    <w:div w:id="1225337073">
                      <w:marLeft w:val="0"/>
                      <w:marRight w:val="0"/>
                      <w:marTop w:val="0"/>
                      <w:marBottom w:val="0"/>
                      <w:divBdr>
                        <w:top w:val="none" w:sz="0" w:space="0" w:color="auto"/>
                        <w:left w:val="none" w:sz="0" w:space="0" w:color="auto"/>
                        <w:bottom w:val="none" w:sz="0" w:space="0" w:color="auto"/>
                        <w:right w:val="none" w:sz="0" w:space="0" w:color="auto"/>
                      </w:divBdr>
                      <w:divsChild>
                        <w:div w:id="1154495517">
                          <w:marLeft w:val="0"/>
                          <w:marRight w:val="0"/>
                          <w:marTop w:val="0"/>
                          <w:marBottom w:val="0"/>
                          <w:divBdr>
                            <w:top w:val="none" w:sz="0" w:space="0" w:color="auto"/>
                            <w:left w:val="none" w:sz="0" w:space="0" w:color="auto"/>
                            <w:bottom w:val="none" w:sz="0" w:space="0" w:color="auto"/>
                            <w:right w:val="none" w:sz="0" w:space="0" w:color="auto"/>
                          </w:divBdr>
                        </w:div>
                      </w:divsChild>
                    </w:div>
                    <w:div w:id="1052384752">
                      <w:marLeft w:val="0"/>
                      <w:marRight w:val="0"/>
                      <w:marTop w:val="0"/>
                      <w:marBottom w:val="0"/>
                      <w:divBdr>
                        <w:top w:val="none" w:sz="0" w:space="0" w:color="auto"/>
                        <w:left w:val="none" w:sz="0" w:space="0" w:color="auto"/>
                        <w:bottom w:val="none" w:sz="0" w:space="0" w:color="auto"/>
                        <w:right w:val="none" w:sz="0" w:space="0" w:color="auto"/>
                      </w:divBdr>
                      <w:divsChild>
                        <w:div w:id="796071415">
                          <w:marLeft w:val="0"/>
                          <w:marRight w:val="0"/>
                          <w:marTop w:val="0"/>
                          <w:marBottom w:val="0"/>
                          <w:divBdr>
                            <w:top w:val="none" w:sz="0" w:space="0" w:color="auto"/>
                            <w:left w:val="none" w:sz="0" w:space="0" w:color="auto"/>
                            <w:bottom w:val="none" w:sz="0" w:space="0" w:color="auto"/>
                            <w:right w:val="none" w:sz="0" w:space="0" w:color="auto"/>
                          </w:divBdr>
                        </w:div>
                      </w:divsChild>
                    </w:div>
                    <w:div w:id="117257626">
                      <w:marLeft w:val="0"/>
                      <w:marRight w:val="0"/>
                      <w:marTop w:val="0"/>
                      <w:marBottom w:val="0"/>
                      <w:divBdr>
                        <w:top w:val="none" w:sz="0" w:space="0" w:color="auto"/>
                        <w:left w:val="none" w:sz="0" w:space="0" w:color="auto"/>
                        <w:bottom w:val="none" w:sz="0" w:space="0" w:color="auto"/>
                        <w:right w:val="none" w:sz="0" w:space="0" w:color="auto"/>
                      </w:divBdr>
                      <w:divsChild>
                        <w:div w:id="175506629">
                          <w:marLeft w:val="0"/>
                          <w:marRight w:val="0"/>
                          <w:marTop w:val="0"/>
                          <w:marBottom w:val="0"/>
                          <w:divBdr>
                            <w:top w:val="none" w:sz="0" w:space="0" w:color="auto"/>
                            <w:left w:val="none" w:sz="0" w:space="0" w:color="auto"/>
                            <w:bottom w:val="none" w:sz="0" w:space="0" w:color="auto"/>
                            <w:right w:val="none" w:sz="0" w:space="0" w:color="auto"/>
                          </w:divBdr>
                        </w:div>
                      </w:divsChild>
                    </w:div>
                    <w:div w:id="199174308">
                      <w:marLeft w:val="0"/>
                      <w:marRight w:val="0"/>
                      <w:marTop w:val="0"/>
                      <w:marBottom w:val="0"/>
                      <w:divBdr>
                        <w:top w:val="none" w:sz="0" w:space="0" w:color="auto"/>
                        <w:left w:val="none" w:sz="0" w:space="0" w:color="auto"/>
                        <w:bottom w:val="none" w:sz="0" w:space="0" w:color="auto"/>
                        <w:right w:val="none" w:sz="0" w:space="0" w:color="auto"/>
                      </w:divBdr>
                      <w:divsChild>
                        <w:div w:id="2034458461">
                          <w:marLeft w:val="0"/>
                          <w:marRight w:val="0"/>
                          <w:marTop w:val="0"/>
                          <w:marBottom w:val="0"/>
                          <w:divBdr>
                            <w:top w:val="none" w:sz="0" w:space="0" w:color="auto"/>
                            <w:left w:val="none" w:sz="0" w:space="0" w:color="auto"/>
                            <w:bottom w:val="none" w:sz="0" w:space="0" w:color="auto"/>
                            <w:right w:val="none" w:sz="0" w:space="0" w:color="auto"/>
                          </w:divBdr>
                        </w:div>
                      </w:divsChild>
                    </w:div>
                    <w:div w:id="1046954855">
                      <w:marLeft w:val="0"/>
                      <w:marRight w:val="0"/>
                      <w:marTop w:val="0"/>
                      <w:marBottom w:val="0"/>
                      <w:divBdr>
                        <w:top w:val="none" w:sz="0" w:space="0" w:color="auto"/>
                        <w:left w:val="none" w:sz="0" w:space="0" w:color="auto"/>
                        <w:bottom w:val="none" w:sz="0" w:space="0" w:color="auto"/>
                        <w:right w:val="none" w:sz="0" w:space="0" w:color="auto"/>
                      </w:divBdr>
                      <w:divsChild>
                        <w:div w:id="1037386872">
                          <w:marLeft w:val="0"/>
                          <w:marRight w:val="0"/>
                          <w:marTop w:val="0"/>
                          <w:marBottom w:val="0"/>
                          <w:divBdr>
                            <w:top w:val="none" w:sz="0" w:space="0" w:color="auto"/>
                            <w:left w:val="none" w:sz="0" w:space="0" w:color="auto"/>
                            <w:bottom w:val="none" w:sz="0" w:space="0" w:color="auto"/>
                            <w:right w:val="none" w:sz="0" w:space="0" w:color="auto"/>
                          </w:divBdr>
                        </w:div>
                      </w:divsChild>
                    </w:div>
                    <w:div w:id="1054698363">
                      <w:marLeft w:val="0"/>
                      <w:marRight w:val="0"/>
                      <w:marTop w:val="0"/>
                      <w:marBottom w:val="0"/>
                      <w:divBdr>
                        <w:top w:val="none" w:sz="0" w:space="0" w:color="auto"/>
                        <w:left w:val="none" w:sz="0" w:space="0" w:color="auto"/>
                        <w:bottom w:val="none" w:sz="0" w:space="0" w:color="auto"/>
                        <w:right w:val="none" w:sz="0" w:space="0" w:color="auto"/>
                      </w:divBdr>
                      <w:divsChild>
                        <w:div w:id="1693532049">
                          <w:marLeft w:val="0"/>
                          <w:marRight w:val="0"/>
                          <w:marTop w:val="0"/>
                          <w:marBottom w:val="0"/>
                          <w:divBdr>
                            <w:top w:val="none" w:sz="0" w:space="0" w:color="auto"/>
                            <w:left w:val="none" w:sz="0" w:space="0" w:color="auto"/>
                            <w:bottom w:val="none" w:sz="0" w:space="0" w:color="auto"/>
                            <w:right w:val="none" w:sz="0" w:space="0" w:color="auto"/>
                          </w:divBdr>
                        </w:div>
                      </w:divsChild>
                    </w:div>
                    <w:div w:id="1688941937">
                      <w:marLeft w:val="0"/>
                      <w:marRight w:val="0"/>
                      <w:marTop w:val="0"/>
                      <w:marBottom w:val="0"/>
                      <w:divBdr>
                        <w:top w:val="none" w:sz="0" w:space="0" w:color="auto"/>
                        <w:left w:val="none" w:sz="0" w:space="0" w:color="auto"/>
                        <w:bottom w:val="none" w:sz="0" w:space="0" w:color="auto"/>
                        <w:right w:val="none" w:sz="0" w:space="0" w:color="auto"/>
                      </w:divBdr>
                      <w:divsChild>
                        <w:div w:id="1813792535">
                          <w:marLeft w:val="0"/>
                          <w:marRight w:val="0"/>
                          <w:marTop w:val="0"/>
                          <w:marBottom w:val="0"/>
                          <w:divBdr>
                            <w:top w:val="none" w:sz="0" w:space="0" w:color="auto"/>
                            <w:left w:val="none" w:sz="0" w:space="0" w:color="auto"/>
                            <w:bottom w:val="none" w:sz="0" w:space="0" w:color="auto"/>
                            <w:right w:val="none" w:sz="0" w:space="0" w:color="auto"/>
                          </w:divBdr>
                        </w:div>
                      </w:divsChild>
                    </w:div>
                    <w:div w:id="948664450">
                      <w:marLeft w:val="0"/>
                      <w:marRight w:val="0"/>
                      <w:marTop w:val="0"/>
                      <w:marBottom w:val="0"/>
                      <w:divBdr>
                        <w:top w:val="none" w:sz="0" w:space="0" w:color="auto"/>
                        <w:left w:val="none" w:sz="0" w:space="0" w:color="auto"/>
                        <w:bottom w:val="none" w:sz="0" w:space="0" w:color="auto"/>
                        <w:right w:val="none" w:sz="0" w:space="0" w:color="auto"/>
                      </w:divBdr>
                      <w:divsChild>
                        <w:div w:id="1093818139">
                          <w:marLeft w:val="0"/>
                          <w:marRight w:val="0"/>
                          <w:marTop w:val="0"/>
                          <w:marBottom w:val="0"/>
                          <w:divBdr>
                            <w:top w:val="none" w:sz="0" w:space="0" w:color="auto"/>
                            <w:left w:val="none" w:sz="0" w:space="0" w:color="auto"/>
                            <w:bottom w:val="none" w:sz="0" w:space="0" w:color="auto"/>
                            <w:right w:val="none" w:sz="0" w:space="0" w:color="auto"/>
                          </w:divBdr>
                        </w:div>
                      </w:divsChild>
                    </w:div>
                    <w:div w:id="2132818182">
                      <w:marLeft w:val="0"/>
                      <w:marRight w:val="0"/>
                      <w:marTop w:val="0"/>
                      <w:marBottom w:val="0"/>
                      <w:divBdr>
                        <w:top w:val="none" w:sz="0" w:space="0" w:color="auto"/>
                        <w:left w:val="none" w:sz="0" w:space="0" w:color="auto"/>
                        <w:bottom w:val="none" w:sz="0" w:space="0" w:color="auto"/>
                        <w:right w:val="none" w:sz="0" w:space="0" w:color="auto"/>
                      </w:divBdr>
                      <w:divsChild>
                        <w:div w:id="878662178">
                          <w:marLeft w:val="0"/>
                          <w:marRight w:val="0"/>
                          <w:marTop w:val="0"/>
                          <w:marBottom w:val="0"/>
                          <w:divBdr>
                            <w:top w:val="none" w:sz="0" w:space="0" w:color="auto"/>
                            <w:left w:val="none" w:sz="0" w:space="0" w:color="auto"/>
                            <w:bottom w:val="none" w:sz="0" w:space="0" w:color="auto"/>
                            <w:right w:val="none" w:sz="0" w:space="0" w:color="auto"/>
                          </w:divBdr>
                        </w:div>
                      </w:divsChild>
                    </w:div>
                    <w:div w:id="519901236">
                      <w:marLeft w:val="0"/>
                      <w:marRight w:val="0"/>
                      <w:marTop w:val="0"/>
                      <w:marBottom w:val="0"/>
                      <w:divBdr>
                        <w:top w:val="none" w:sz="0" w:space="0" w:color="auto"/>
                        <w:left w:val="none" w:sz="0" w:space="0" w:color="auto"/>
                        <w:bottom w:val="none" w:sz="0" w:space="0" w:color="auto"/>
                        <w:right w:val="none" w:sz="0" w:space="0" w:color="auto"/>
                      </w:divBdr>
                      <w:divsChild>
                        <w:div w:id="1195313440">
                          <w:marLeft w:val="0"/>
                          <w:marRight w:val="0"/>
                          <w:marTop w:val="0"/>
                          <w:marBottom w:val="0"/>
                          <w:divBdr>
                            <w:top w:val="none" w:sz="0" w:space="0" w:color="auto"/>
                            <w:left w:val="none" w:sz="0" w:space="0" w:color="auto"/>
                            <w:bottom w:val="none" w:sz="0" w:space="0" w:color="auto"/>
                            <w:right w:val="none" w:sz="0" w:space="0" w:color="auto"/>
                          </w:divBdr>
                        </w:div>
                      </w:divsChild>
                    </w:div>
                    <w:div w:id="2003383985">
                      <w:marLeft w:val="0"/>
                      <w:marRight w:val="0"/>
                      <w:marTop w:val="0"/>
                      <w:marBottom w:val="0"/>
                      <w:divBdr>
                        <w:top w:val="none" w:sz="0" w:space="0" w:color="auto"/>
                        <w:left w:val="none" w:sz="0" w:space="0" w:color="auto"/>
                        <w:bottom w:val="none" w:sz="0" w:space="0" w:color="auto"/>
                        <w:right w:val="none" w:sz="0" w:space="0" w:color="auto"/>
                      </w:divBdr>
                      <w:divsChild>
                        <w:div w:id="563955186">
                          <w:marLeft w:val="0"/>
                          <w:marRight w:val="0"/>
                          <w:marTop w:val="0"/>
                          <w:marBottom w:val="0"/>
                          <w:divBdr>
                            <w:top w:val="none" w:sz="0" w:space="0" w:color="auto"/>
                            <w:left w:val="none" w:sz="0" w:space="0" w:color="auto"/>
                            <w:bottom w:val="none" w:sz="0" w:space="0" w:color="auto"/>
                            <w:right w:val="none" w:sz="0" w:space="0" w:color="auto"/>
                          </w:divBdr>
                        </w:div>
                      </w:divsChild>
                    </w:div>
                    <w:div w:id="1897619894">
                      <w:marLeft w:val="0"/>
                      <w:marRight w:val="0"/>
                      <w:marTop w:val="0"/>
                      <w:marBottom w:val="0"/>
                      <w:divBdr>
                        <w:top w:val="none" w:sz="0" w:space="0" w:color="auto"/>
                        <w:left w:val="none" w:sz="0" w:space="0" w:color="auto"/>
                        <w:bottom w:val="none" w:sz="0" w:space="0" w:color="auto"/>
                        <w:right w:val="none" w:sz="0" w:space="0" w:color="auto"/>
                      </w:divBdr>
                      <w:divsChild>
                        <w:div w:id="1206868110">
                          <w:marLeft w:val="0"/>
                          <w:marRight w:val="0"/>
                          <w:marTop w:val="0"/>
                          <w:marBottom w:val="0"/>
                          <w:divBdr>
                            <w:top w:val="none" w:sz="0" w:space="0" w:color="auto"/>
                            <w:left w:val="none" w:sz="0" w:space="0" w:color="auto"/>
                            <w:bottom w:val="none" w:sz="0" w:space="0" w:color="auto"/>
                            <w:right w:val="none" w:sz="0" w:space="0" w:color="auto"/>
                          </w:divBdr>
                        </w:div>
                      </w:divsChild>
                    </w:div>
                    <w:div w:id="1239170685">
                      <w:marLeft w:val="0"/>
                      <w:marRight w:val="0"/>
                      <w:marTop w:val="0"/>
                      <w:marBottom w:val="0"/>
                      <w:divBdr>
                        <w:top w:val="none" w:sz="0" w:space="0" w:color="auto"/>
                        <w:left w:val="none" w:sz="0" w:space="0" w:color="auto"/>
                        <w:bottom w:val="none" w:sz="0" w:space="0" w:color="auto"/>
                        <w:right w:val="none" w:sz="0" w:space="0" w:color="auto"/>
                      </w:divBdr>
                      <w:divsChild>
                        <w:div w:id="425618288">
                          <w:marLeft w:val="0"/>
                          <w:marRight w:val="0"/>
                          <w:marTop w:val="0"/>
                          <w:marBottom w:val="0"/>
                          <w:divBdr>
                            <w:top w:val="none" w:sz="0" w:space="0" w:color="auto"/>
                            <w:left w:val="none" w:sz="0" w:space="0" w:color="auto"/>
                            <w:bottom w:val="none" w:sz="0" w:space="0" w:color="auto"/>
                            <w:right w:val="none" w:sz="0" w:space="0" w:color="auto"/>
                          </w:divBdr>
                        </w:div>
                      </w:divsChild>
                    </w:div>
                    <w:div w:id="711853398">
                      <w:marLeft w:val="0"/>
                      <w:marRight w:val="0"/>
                      <w:marTop w:val="0"/>
                      <w:marBottom w:val="0"/>
                      <w:divBdr>
                        <w:top w:val="none" w:sz="0" w:space="0" w:color="auto"/>
                        <w:left w:val="none" w:sz="0" w:space="0" w:color="auto"/>
                        <w:bottom w:val="none" w:sz="0" w:space="0" w:color="auto"/>
                        <w:right w:val="none" w:sz="0" w:space="0" w:color="auto"/>
                      </w:divBdr>
                      <w:divsChild>
                        <w:div w:id="164180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F6A20-3ADE-4E19-8DE2-490252C7B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48</Pages>
  <Words>11181</Words>
  <Characters>60380</Characters>
  <Application>Microsoft Office Word</Application>
  <DocSecurity>0</DocSecurity>
  <Lines>503</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de Carvalho Turmena</dc:creator>
  <cp:keywords/>
  <dc:description/>
  <cp:lastModifiedBy>Lucas de Carvalho Turmena</cp:lastModifiedBy>
  <cp:revision>4</cp:revision>
  <cp:lastPrinted>2018-06-21T18:08:00Z</cp:lastPrinted>
  <dcterms:created xsi:type="dcterms:W3CDTF">2018-06-22T17:32:00Z</dcterms:created>
  <dcterms:modified xsi:type="dcterms:W3CDTF">2018-06-28T13:53:00Z</dcterms:modified>
</cp:coreProperties>
</file>